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«УЛАН-ЦАЦЫКСКОЕ»                                                                                                                                                                                  </w:t>
      </w:r>
    </w:p>
    <w:p w:rsidR="00D669E7" w:rsidRDefault="00D669E7" w:rsidP="00D669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69E7" w:rsidRDefault="00711714" w:rsidP="00D669E7">
      <w:pPr>
        <w:pStyle w:val="1"/>
        <w:jc w:val="center"/>
        <w:rPr>
          <w:b/>
        </w:rPr>
      </w:pPr>
      <w:r>
        <w:rPr>
          <w:b/>
        </w:rPr>
        <w:t xml:space="preserve"> </w:t>
      </w:r>
      <w:proofErr w:type="gramStart"/>
      <w:r w:rsidR="00D669E7">
        <w:rPr>
          <w:b/>
        </w:rPr>
        <w:t>Р</w:t>
      </w:r>
      <w:proofErr w:type="gramEnd"/>
      <w:r w:rsidR="00D669E7">
        <w:rPr>
          <w:b/>
        </w:rPr>
        <w:t xml:space="preserve"> Е Ш Е Н И Е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7117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Улан-Цацык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9E7" w:rsidRDefault="00744398" w:rsidP="00D669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«29</w:t>
      </w:r>
      <w:r w:rsidR="00D669E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декабря</w:t>
      </w:r>
      <w:r w:rsidR="00D669E7">
        <w:rPr>
          <w:rFonts w:ascii="Times New Roman" w:hAnsi="Times New Roman"/>
          <w:b/>
          <w:sz w:val="28"/>
          <w:szCs w:val="28"/>
        </w:rPr>
        <w:t xml:space="preserve"> 2015 г.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11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Об   утверждении  бюджета сельского  поселения  «Улан-Цацыкское»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2016 год»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Уставом муниципального района «Оловяннинский район», статьей 184.1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D669E7" w:rsidRDefault="00D669E7" w:rsidP="00D669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 характеристики  бюджета  сельского  поселения      «Улан-Цацыкское»:</w:t>
      </w:r>
    </w:p>
    <w:p w:rsidR="00D669E7" w:rsidRDefault="00D669E7" w:rsidP="00D669E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</w:t>
      </w:r>
      <w:r w:rsidR="00711714">
        <w:rPr>
          <w:rFonts w:ascii="Times New Roman" w:hAnsi="Times New Roman"/>
          <w:sz w:val="28"/>
          <w:szCs w:val="28"/>
        </w:rPr>
        <w:t xml:space="preserve"> объем доходов   в  сумме  9928</w:t>
      </w:r>
      <w:r>
        <w:rPr>
          <w:rFonts w:ascii="Times New Roman" w:hAnsi="Times New Roman"/>
          <w:sz w:val="28"/>
          <w:szCs w:val="28"/>
        </w:rPr>
        <w:t xml:space="preserve">37 руб.  </w:t>
      </w:r>
    </w:p>
    <w:p w:rsidR="00D669E7" w:rsidRDefault="00D669E7" w:rsidP="00D669E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</w:t>
      </w:r>
      <w:r w:rsidR="00711714">
        <w:rPr>
          <w:rFonts w:ascii="Times New Roman" w:hAnsi="Times New Roman"/>
          <w:sz w:val="28"/>
          <w:szCs w:val="28"/>
        </w:rPr>
        <w:t xml:space="preserve"> объем расходов  в  сумме  9928</w:t>
      </w:r>
      <w:r>
        <w:rPr>
          <w:rFonts w:ascii="Times New Roman" w:hAnsi="Times New Roman"/>
          <w:sz w:val="28"/>
          <w:szCs w:val="28"/>
        </w:rPr>
        <w:t>37 руб.</w:t>
      </w:r>
    </w:p>
    <w:p w:rsidR="00D669E7" w:rsidRDefault="00D669E7" w:rsidP="00D669E7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источники доходов бюджета сельского поселения «Улан-Цацыкское» за главными администраторами доходов бюджета сельского поселения – органами государственной власти Российской Федерации в 2016 году согласно приложению № 1 к настоящему Решению.</w:t>
      </w:r>
    </w:p>
    <w:p w:rsidR="00D669E7" w:rsidRDefault="00D669E7" w:rsidP="00D669E7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перечень главных  администраторов доходов бюджета сельского района – исполнительных органов местного самоуправления сельского поселения  «Улан-Цацыкское» согласно  приложению № 2 к настоящему Решению.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«Улан-Цацыкское», согласно  приложения  № 3  к настоящему Решению. </w:t>
      </w:r>
    </w:p>
    <w:p w:rsidR="00D669E7" w:rsidRDefault="00D669E7" w:rsidP="00D669E7">
      <w:pPr>
        <w:spacing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Утвердить источники финансирования дефицита бюджета сельского поселения «Улан-Цацыкское»,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№ 4 к настоящему Решению. 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объемы поступления доходов бюджета сельского поселения «Улан-Цацыкское» по основным источникам доходов на 2016 год,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№ 5  к настоящему Решению.   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Утвердить общий объем межбюджетных трансфертов, получаемых из других бюджетов бюджетной системы в 2016 году сумме 275100  руб. с распределением по формам межбюджетных трансфертов,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6  к настоящему Решению.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Утвердить в общий объем межбюджетных  трансфертов, предоставляемых из бюджета сельского поселения «Улан-Цацыкское» на осуществление полномочий по внешнему муниципальному финансовому  контролю в 2016 году в сумме 4500 руб.,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7  к настоящему решению. 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ведомственную структуру расходов бюджета сельского поселения на 2016 год,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8  к настоящему решению.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 распределение бюджетных ассигнований бюджета сельского поселения по разделам, подразделам, целевым статьям, группам и по</w:t>
      </w:r>
      <w:r w:rsidR="0071171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2016 год, приложение № 9  к настоящему Решению.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верхний предел муниципального внутреннего долга сельского поселения «Улан-Цацыкское» на 1 января 2017 года в размере предельного объема муниципального долга, установленного частью 1 настоящего пункта.</w:t>
      </w:r>
    </w:p>
    <w:p w:rsidR="00D669E7" w:rsidRDefault="00D669E7" w:rsidP="00D669E7">
      <w:pPr>
        <w:spacing w:after="0"/>
        <w:ind w:left="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  сельского 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D669E7" w:rsidRDefault="00D669E7" w:rsidP="00D669E7">
      <w:pPr>
        <w:spacing w:after="0"/>
        <w:ind w:left="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 Администрация сельского поселения «Улан-Цацыкское»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случаев, принятия законов субъекта Российской Федерации о наделении муниципальных районов  дополнительными полномочиями.     </w:t>
      </w:r>
    </w:p>
    <w:p w:rsidR="00D669E7" w:rsidRDefault="00D669E7" w:rsidP="00D669E7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Настоящее Решение обнародовать  на информационных стендах в здании администрации и библиотеки.</w:t>
      </w:r>
    </w:p>
    <w:p w:rsidR="00D669E7" w:rsidRDefault="00D669E7" w:rsidP="00D669E7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Настоящее Решение вступает в силу с 01 января 2016 года.</w:t>
      </w:r>
    </w:p>
    <w:p w:rsidR="00D669E7" w:rsidRDefault="00D669E7" w:rsidP="00D669E7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«Улан-Цацыкское»:                                                                 Д.Н. Шагдарова.</w:t>
      </w:r>
    </w:p>
    <w:p w:rsidR="00D669E7" w:rsidRDefault="00D669E7" w:rsidP="00D669E7">
      <w:pPr>
        <w:spacing w:after="0"/>
        <w:rPr>
          <w:rFonts w:ascii="Calibri" w:hAnsi="Calibri"/>
        </w:rPr>
      </w:pPr>
    </w:p>
    <w:p w:rsidR="00D669E7" w:rsidRDefault="00D669E7" w:rsidP="00D669E7">
      <w:pPr>
        <w:spacing w:after="0"/>
        <w:rPr>
          <w:rFonts w:ascii="Calibri" w:hAnsi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66"/>
        <w:gridCol w:w="2490"/>
        <w:gridCol w:w="5086"/>
      </w:tblGrid>
      <w:tr w:rsidR="00D669E7" w:rsidTr="00D669E7">
        <w:trPr>
          <w:trHeight w:val="24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D669E7" w:rsidTr="00D669E7">
        <w:trPr>
          <w:trHeight w:val="24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9E7" w:rsidRDefault="00D669E7" w:rsidP="0071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="007117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Решени</w:t>
            </w:r>
            <w:r w:rsidR="007117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Совета сельского</w:t>
            </w:r>
          </w:p>
        </w:tc>
      </w:tr>
      <w:tr w:rsidR="00D669E7" w:rsidTr="00D669E7">
        <w:trPr>
          <w:trHeight w:val="24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поселения "Улан-Цацыкское"</w:t>
            </w:r>
          </w:p>
        </w:tc>
      </w:tr>
      <w:tr w:rsidR="00D669E7" w:rsidTr="00D669E7">
        <w:trPr>
          <w:trHeight w:val="28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9E7" w:rsidRDefault="00D669E7" w:rsidP="0071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от "</w:t>
            </w:r>
            <w:r w:rsidR="007117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"</w:t>
            </w:r>
            <w:r w:rsidR="007117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декабря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2015 г.  № </w:t>
            </w:r>
            <w:r w:rsidR="007117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.                  </w:t>
            </w:r>
          </w:p>
        </w:tc>
      </w:tr>
      <w:tr w:rsidR="00D669E7" w:rsidTr="00D669E7">
        <w:trPr>
          <w:trHeight w:val="28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28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826"/>
        </w:trPr>
        <w:tc>
          <w:tcPr>
            <w:tcW w:w="8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Закрепление источников доходов бюджета сельского поселения "Улан-Цацыкское" за главными администраторами доходов  сельского поселения - органами государственной власти Российской Федерации</w:t>
            </w:r>
          </w:p>
        </w:tc>
      </w:tr>
      <w:tr w:rsidR="00D669E7" w:rsidTr="00D669E7">
        <w:trPr>
          <w:trHeight w:val="28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540"/>
        </w:trPr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5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Закрепление  источников доходов  бюджета сельского поселения "Улан-Цацыкское" за главными администраторами доходов</w:t>
            </w:r>
          </w:p>
        </w:tc>
      </w:tr>
      <w:tr w:rsidR="00D669E7" w:rsidTr="00D669E7">
        <w:trPr>
          <w:trHeight w:val="142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0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669E7" w:rsidTr="00D669E7">
        <w:trPr>
          <w:trHeight w:val="485"/>
        </w:trPr>
        <w:tc>
          <w:tcPr>
            <w:tcW w:w="8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Межрайонная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ИФНС России №1 по Забайкальскому краю</w:t>
            </w:r>
          </w:p>
        </w:tc>
      </w:tr>
      <w:tr w:rsidR="00D669E7" w:rsidTr="00D669E7">
        <w:trPr>
          <w:trHeight w:val="28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 *</w:t>
            </w:r>
          </w:p>
        </w:tc>
      </w:tr>
      <w:tr w:rsidR="00D669E7" w:rsidTr="00D669E7">
        <w:trPr>
          <w:trHeight w:val="28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сельскохозяйственный налог *         </w:t>
            </w:r>
          </w:p>
        </w:tc>
      </w:tr>
      <w:tr w:rsidR="00D669E7" w:rsidTr="00D669E7">
        <w:trPr>
          <w:trHeight w:val="763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расположенным в границах поселения</w:t>
            </w:r>
          </w:p>
        </w:tc>
      </w:tr>
      <w:tr w:rsidR="00D669E7" w:rsidTr="00D669E7">
        <w:trPr>
          <w:trHeight w:val="55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 налог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бладающих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земельным участком, расположенным в границах сельских поселений</w:t>
            </w:r>
          </w:p>
        </w:tc>
      </w:tr>
      <w:tr w:rsidR="00D669E7" w:rsidTr="00D669E7">
        <w:trPr>
          <w:trHeight w:val="68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Земельный  налог с физических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бладающих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земельным участком, расположенным в границах сельских поселений</w:t>
            </w:r>
          </w:p>
        </w:tc>
      </w:tr>
      <w:tr w:rsidR="00D669E7" w:rsidTr="00D669E7">
        <w:trPr>
          <w:trHeight w:val="123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полномоченными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69E7" w:rsidTr="00D669E7">
        <w:trPr>
          <w:trHeight w:val="242"/>
        </w:trPr>
        <w:tc>
          <w:tcPr>
            <w:tcW w:w="864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-  в части поступления  в бюджет сельского поселения</w:t>
            </w:r>
          </w:p>
        </w:tc>
      </w:tr>
    </w:tbl>
    <w:p w:rsidR="00D669E7" w:rsidRDefault="00D669E7" w:rsidP="00D669E7">
      <w:pPr>
        <w:spacing w:after="0"/>
        <w:rPr>
          <w:rFonts w:ascii="Calibri" w:eastAsia="Times New Roman" w:hAnsi="Calibri"/>
        </w:rPr>
      </w:pPr>
    </w:p>
    <w:p w:rsidR="00D669E7" w:rsidRDefault="00D669E7" w:rsidP="00D669E7">
      <w:pPr>
        <w:spacing w:after="0"/>
      </w:pPr>
    </w:p>
    <w:tbl>
      <w:tblPr>
        <w:tblW w:w="0" w:type="auto"/>
        <w:tblLook w:val="04A0"/>
      </w:tblPr>
      <w:tblGrid>
        <w:gridCol w:w="2016"/>
        <w:gridCol w:w="2964"/>
        <w:gridCol w:w="4591"/>
      </w:tblGrid>
      <w:tr w:rsidR="00D669E7" w:rsidTr="00D669E7">
        <w:trPr>
          <w:trHeight w:val="255"/>
        </w:trPr>
        <w:tc>
          <w:tcPr>
            <w:tcW w:w="0" w:type="auto"/>
            <w:vAlign w:val="bottom"/>
            <w:hideMark/>
          </w:tcPr>
          <w:p w:rsidR="00D669E7" w:rsidRDefault="00D669E7">
            <w:bookmarkStart w:id="0" w:name="RANGE!A1:C22"/>
            <w:bookmarkEnd w:id="0"/>
          </w:p>
        </w:tc>
        <w:tc>
          <w:tcPr>
            <w:tcW w:w="0" w:type="auto"/>
            <w:vAlign w:val="bottom"/>
            <w:hideMark/>
          </w:tcPr>
          <w:p w:rsidR="00D669E7" w:rsidRDefault="00D669E7"/>
          <w:p w:rsidR="00711714" w:rsidRDefault="00711714"/>
          <w:p w:rsidR="00711714" w:rsidRDefault="00711714"/>
          <w:p w:rsidR="00711714" w:rsidRDefault="00711714"/>
          <w:p w:rsidR="00711714" w:rsidRDefault="00711714"/>
          <w:p w:rsidR="00711714" w:rsidRDefault="00711714"/>
          <w:p w:rsidR="00711714" w:rsidRDefault="00711714"/>
          <w:p w:rsidR="00711714" w:rsidRDefault="00711714"/>
        </w:tc>
        <w:tc>
          <w:tcPr>
            <w:tcW w:w="0" w:type="auto"/>
            <w:vAlign w:val="bottom"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</w:t>
            </w: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E7" w:rsidRDefault="00D669E7" w:rsidP="00711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</w:t>
            </w:r>
          </w:p>
          <w:p w:rsidR="00711714" w:rsidRDefault="00711714" w:rsidP="00711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1714" w:rsidRDefault="00711714" w:rsidP="00711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1714" w:rsidRDefault="00711714" w:rsidP="00711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1714" w:rsidRDefault="00711714" w:rsidP="00711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1714" w:rsidRDefault="00711714" w:rsidP="00711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1714" w:rsidRDefault="00711714" w:rsidP="00711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Приложение № 2</w:t>
            </w:r>
          </w:p>
        </w:tc>
      </w:tr>
      <w:tr w:rsidR="00D669E7" w:rsidTr="00D669E7">
        <w:trPr>
          <w:trHeight w:val="255"/>
        </w:trPr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711714" w:rsidP="00711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</w:t>
            </w:r>
            <w:r w:rsidR="00D669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D669E7">
              <w:rPr>
                <w:rFonts w:ascii="Times New Roman" w:hAnsi="Times New Roman"/>
                <w:b/>
                <w:bCs/>
                <w:sz w:val="20"/>
                <w:szCs w:val="20"/>
              </w:rPr>
              <w:t>ешени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="00D669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Совета сельского</w:t>
            </w:r>
          </w:p>
        </w:tc>
      </w:tr>
      <w:tr w:rsidR="00D669E7" w:rsidTr="00D669E7">
        <w:trPr>
          <w:trHeight w:val="255"/>
        </w:trPr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"Улан-Цацыкское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 2016 год</w:t>
            </w:r>
          </w:p>
        </w:tc>
      </w:tr>
      <w:tr w:rsidR="00D669E7" w:rsidTr="00D669E7">
        <w:trPr>
          <w:trHeight w:val="300"/>
        </w:trPr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 w:rsidP="007117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 "</w:t>
            </w:r>
            <w:r w:rsidR="0071171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"</w:t>
            </w:r>
            <w:r w:rsidR="0071171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декабря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2015 г.  № </w:t>
            </w:r>
            <w:r w:rsidR="0071171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.                  </w:t>
            </w:r>
          </w:p>
        </w:tc>
      </w:tr>
      <w:tr w:rsidR="00D669E7" w:rsidTr="00D669E7">
        <w:trPr>
          <w:trHeight w:val="300"/>
        </w:trPr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300"/>
        </w:trPr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960"/>
        </w:trPr>
        <w:tc>
          <w:tcPr>
            <w:tcW w:w="0" w:type="auto"/>
            <w:gridSpan w:val="3"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главных администраторов доходов сельского поселения  "Улан-Цацыкское" – исполнительных органов местного самоуправления</w:t>
            </w:r>
          </w:p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"Улан-Цацыкское» на 2016 год</w:t>
            </w:r>
          </w:p>
        </w:tc>
      </w:tr>
      <w:tr w:rsidR="00D669E7" w:rsidTr="00D669E7">
        <w:trPr>
          <w:trHeight w:val="300"/>
        </w:trPr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главных администраторов доходов бюджета сельского поселения "Улан-Цацыкское"</w:t>
            </w:r>
          </w:p>
        </w:tc>
      </w:tr>
      <w:tr w:rsidR="00D669E7" w:rsidTr="00D669E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69E7" w:rsidTr="00D669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669E7" w:rsidTr="00D669E7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поселения "Улан-Цацыкское"</w:t>
            </w:r>
          </w:p>
        </w:tc>
      </w:tr>
      <w:tr w:rsidR="00D669E7" w:rsidTr="00D669E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о совершении нотариальных действий</w:t>
            </w:r>
          </w:p>
        </w:tc>
      </w:tr>
      <w:tr w:rsidR="00D669E7" w:rsidTr="00D669E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аходящегося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учреждений,а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также имущества муниципальных унитарных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предприятий,в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том числе казенных)</w:t>
            </w:r>
          </w:p>
        </w:tc>
      </w:tr>
      <w:tr w:rsidR="00D669E7" w:rsidTr="00711714">
        <w:trPr>
          <w:trHeight w:val="1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111 05013 10 0000 120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поселений и созданных ими учреждений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  <w:p w:rsidR="00D669E7" w:rsidRDefault="00D66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9E7" w:rsidTr="00D669E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олучателями средств бюджетов поселений</w:t>
            </w:r>
          </w:p>
        </w:tc>
      </w:tr>
      <w:tr w:rsidR="00D669E7" w:rsidTr="00D669E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669E7" w:rsidTr="00D669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D669E7" w:rsidTr="00D669E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669E7" w:rsidTr="00D669E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Федерации.</w:t>
            </w:r>
          </w:p>
        </w:tc>
      </w:tr>
      <w:tr w:rsidR="00D669E7" w:rsidTr="00D669E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69E7" w:rsidTr="00D669E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202 01001 10 0000 151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669E7" w:rsidTr="00D669E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202 01003 10 0000 151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669E7" w:rsidTr="00D669E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202 01999 10 0000 151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дотации бюджетам поселений</w:t>
            </w:r>
          </w:p>
        </w:tc>
      </w:tr>
      <w:tr w:rsidR="00D669E7" w:rsidTr="00D669E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202 01999 10 0000 151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</w:tr>
      <w:tr w:rsidR="00D669E7" w:rsidTr="00D669E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202 03015 10 0000 151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69E7" w:rsidTr="00D669E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202 04012 10 0000 151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уровня</w:t>
            </w:r>
          </w:p>
        </w:tc>
      </w:tr>
      <w:tr w:rsidR="00D669E7" w:rsidTr="00C44653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219 05000 10 0000 151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669E7" w:rsidTr="00D669E7">
        <w:trPr>
          <w:trHeight w:val="487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федеральной антимонопольной службы по Забайкальскому краю</w:t>
            </w:r>
          </w:p>
        </w:tc>
      </w:tr>
      <w:tr w:rsidR="00D669E7" w:rsidTr="00D669E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116 33050 10 0000 140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669E7" w:rsidTr="00D669E7">
        <w:trPr>
          <w:trHeight w:val="510"/>
        </w:trPr>
        <w:tc>
          <w:tcPr>
            <w:tcW w:w="0" w:type="auto"/>
            <w:gridSpan w:val="3"/>
            <w:vAlign w:val="bottom"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1714" w:rsidRDefault="00711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669E7" w:rsidRDefault="00D669E7" w:rsidP="00D669E7">
      <w:pPr>
        <w:spacing w:after="0"/>
        <w:jc w:val="right"/>
        <w:rPr>
          <w:rFonts w:ascii="Times New Roman" w:hAnsi="Times New Roman"/>
        </w:rPr>
      </w:pP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</w:p>
    <w:p w:rsidR="00C44653" w:rsidRDefault="00C44653" w:rsidP="00D669E7">
      <w:pPr>
        <w:spacing w:after="0"/>
        <w:jc w:val="right"/>
        <w:rPr>
          <w:rFonts w:ascii="Times New Roman" w:hAnsi="Times New Roman"/>
        </w:rPr>
      </w:pPr>
    </w:p>
    <w:p w:rsidR="00D669E7" w:rsidRDefault="00D669E7" w:rsidP="00D669E7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D669E7" w:rsidRDefault="00711714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D66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D669E7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ю</w:t>
      </w:r>
      <w:r w:rsidR="00D669E7">
        <w:rPr>
          <w:rFonts w:ascii="Times New Roman" w:hAnsi="Times New Roman"/>
        </w:rPr>
        <w:t xml:space="preserve"> Совета сельского поселения</w:t>
      </w:r>
      <w:r>
        <w:rPr>
          <w:rFonts w:ascii="Times New Roman" w:hAnsi="Times New Roman"/>
        </w:rPr>
        <w:t xml:space="preserve"> «Улан-Цацыкское»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бюджета сельского 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«Улан-Цацыкское» на 2016 год»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711714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 от «</w:t>
      </w:r>
      <w:r w:rsidR="00711714">
        <w:rPr>
          <w:rFonts w:ascii="Times New Roman" w:hAnsi="Times New Roman"/>
        </w:rPr>
        <w:t>29</w:t>
      </w:r>
      <w:r>
        <w:rPr>
          <w:rFonts w:ascii="Times New Roman" w:hAnsi="Times New Roman"/>
        </w:rPr>
        <w:t>»</w:t>
      </w:r>
      <w:r w:rsidR="00711714">
        <w:rPr>
          <w:rFonts w:ascii="Times New Roman" w:hAnsi="Times New Roman"/>
        </w:rPr>
        <w:t xml:space="preserve">декабря </w:t>
      </w:r>
      <w:r>
        <w:rPr>
          <w:rFonts w:ascii="Times New Roman" w:hAnsi="Times New Roman"/>
        </w:rPr>
        <w:t>2015г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главных администраторов источников финансирования дефицита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сельского поселения «Улан-Цацыкское»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</w:rPr>
      </w:pP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8"/>
        <w:gridCol w:w="2700"/>
        <w:gridCol w:w="5323"/>
      </w:tblGrid>
      <w:tr w:rsidR="00D669E7" w:rsidTr="00D669E7">
        <w:trPr>
          <w:trHeight w:val="118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главных </w:t>
            </w:r>
            <w:proofErr w:type="gramStart"/>
            <w:r>
              <w:rPr>
                <w:rFonts w:ascii="Times New Roman" w:hAnsi="Times New Roman"/>
              </w:rPr>
              <w:t>администраторов источников финансирования дефицита бюджета</w:t>
            </w:r>
            <w:proofErr w:type="gramEnd"/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</w:tc>
      </w:tr>
      <w:tr w:rsidR="00D669E7" w:rsidTr="00D669E7">
        <w:trPr>
          <w:trHeight w:val="10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D669E7" w:rsidRDefault="00D669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главного</w:t>
            </w:r>
          </w:p>
          <w:p w:rsidR="00D669E7" w:rsidRDefault="00D669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администратора</w:t>
            </w:r>
          </w:p>
          <w:p w:rsidR="00D669E7" w:rsidRDefault="00D669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источников</w:t>
            </w:r>
          </w:p>
          <w:p w:rsidR="00D669E7" w:rsidRDefault="00D669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  <w:p w:rsidR="00D669E7" w:rsidRDefault="00D669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дефицитов</w:t>
            </w:r>
          </w:p>
          <w:p w:rsidR="00D669E7" w:rsidRDefault="00D669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бюджетов</w:t>
            </w: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669E7" w:rsidTr="00D669E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669E7" w:rsidTr="00D669E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сельского поселения «Улан-Цацыкское» </w:t>
            </w:r>
          </w:p>
        </w:tc>
      </w:tr>
      <w:tr w:rsidR="00D669E7" w:rsidTr="00D669E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 поселений</w:t>
            </w:r>
          </w:p>
        </w:tc>
      </w:tr>
      <w:tr w:rsidR="00D669E7" w:rsidTr="00D669E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D669E7" w:rsidRDefault="00D669E7" w:rsidP="00D669E7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D669E7" w:rsidRDefault="00D669E7" w:rsidP="00D669E7">
      <w:pPr>
        <w:spacing w:after="0"/>
        <w:rPr>
          <w:rFonts w:ascii="Calibri" w:hAnsi="Calibri"/>
        </w:rPr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spacing w:after="0"/>
      </w:pPr>
    </w:p>
    <w:p w:rsidR="00D669E7" w:rsidRDefault="00D669E7" w:rsidP="00D669E7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C44653" w:rsidRDefault="00D669E7" w:rsidP="00D669E7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</w:t>
      </w:r>
    </w:p>
    <w:p w:rsidR="00D669E7" w:rsidRDefault="00D669E7" w:rsidP="00C44653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№ 4</w:t>
      </w:r>
    </w:p>
    <w:p w:rsidR="00D669E7" w:rsidRDefault="00711714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</w:t>
      </w:r>
      <w:r w:rsidR="00D66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D669E7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ю</w:t>
      </w:r>
      <w:r w:rsidR="00D669E7">
        <w:rPr>
          <w:rFonts w:ascii="Times New Roman" w:hAnsi="Times New Roman"/>
        </w:rPr>
        <w:t xml:space="preserve">  Совета сельского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 «Улан-Цацыкское»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утверждении бюджета сельского 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«Улан-Цацыкское» на 2016 год»      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E44B0D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от «</w:t>
      </w:r>
      <w:r w:rsidR="00E44B0D">
        <w:rPr>
          <w:rFonts w:ascii="Times New Roman" w:hAnsi="Times New Roman"/>
        </w:rPr>
        <w:t>29</w:t>
      </w:r>
      <w:r>
        <w:rPr>
          <w:rFonts w:ascii="Times New Roman" w:hAnsi="Times New Roman"/>
        </w:rPr>
        <w:t>»</w:t>
      </w:r>
      <w:r w:rsidR="00E44B0D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2015г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«Улан-Цацыкское» на 2016 год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D669E7" w:rsidTr="00D669E7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кода группы, подгруппы, статьи и вида источника финансирования дефицитов бюджетов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Утвержденные бюджетные назначения</w:t>
            </w: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2015 г </w:t>
            </w:r>
          </w:p>
        </w:tc>
      </w:tr>
      <w:tr w:rsidR="00D669E7" w:rsidTr="00D669E7">
        <w:trPr>
          <w:trHeight w:val="372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D669E7" w:rsidRDefault="00D669E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D669E7" w:rsidRDefault="00D669E7">
            <w:pPr>
              <w:spacing w:after="0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669E7" w:rsidTr="00D669E7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69E7" w:rsidTr="00D669E7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9E7" w:rsidTr="00D669E7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669E7" w:rsidTr="00D669E7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E44B0D" w:rsidP="00E44B0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-9928</w:t>
            </w:r>
            <w:r w:rsidR="00D669E7">
              <w:rPr>
                <w:rFonts w:ascii="Times New Roman" w:hAnsi="Times New Roman"/>
              </w:rPr>
              <w:t>37</w:t>
            </w:r>
          </w:p>
        </w:tc>
      </w:tr>
      <w:tr w:rsidR="00D669E7" w:rsidTr="00D669E7">
        <w:trPr>
          <w:trHeight w:val="14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4B0D">
              <w:rPr>
                <w:rFonts w:ascii="Times New Roman" w:hAnsi="Times New Roman"/>
              </w:rPr>
              <w:t>9928</w:t>
            </w:r>
            <w:r>
              <w:rPr>
                <w:rFonts w:ascii="Times New Roman" w:hAnsi="Times New Roman"/>
              </w:rPr>
              <w:t>37</w:t>
            </w: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9E7" w:rsidTr="00D669E7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 w:rsidP="00E44B0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4B0D">
              <w:rPr>
                <w:rFonts w:ascii="Times New Roman" w:hAnsi="Times New Roman"/>
              </w:rPr>
              <w:t>9928</w:t>
            </w:r>
            <w:r>
              <w:rPr>
                <w:rFonts w:ascii="Times New Roman" w:hAnsi="Times New Roman"/>
              </w:rPr>
              <w:t>37</w:t>
            </w:r>
          </w:p>
        </w:tc>
      </w:tr>
      <w:tr w:rsidR="00D669E7" w:rsidTr="00D669E7">
        <w:trPr>
          <w:trHeight w:val="131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4B0D">
              <w:rPr>
                <w:rFonts w:ascii="Times New Roman" w:hAnsi="Times New Roman"/>
              </w:rPr>
              <w:t>9928</w:t>
            </w:r>
            <w:r>
              <w:rPr>
                <w:rFonts w:ascii="Times New Roman" w:hAnsi="Times New Roman"/>
              </w:rPr>
              <w:t>37</w:t>
            </w: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9E7" w:rsidTr="00D669E7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E44B0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9928</w:t>
            </w:r>
            <w:r w:rsidR="00D669E7">
              <w:rPr>
                <w:rFonts w:ascii="Times New Roman" w:hAnsi="Times New Roman"/>
              </w:rPr>
              <w:t>37</w:t>
            </w: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9E7" w:rsidTr="00D669E7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E44B0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9928</w:t>
            </w:r>
            <w:r w:rsidR="00D669E7">
              <w:rPr>
                <w:rFonts w:ascii="Times New Roman" w:hAnsi="Times New Roman"/>
              </w:rPr>
              <w:t>37</w:t>
            </w: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9E7" w:rsidTr="00D669E7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E44B0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9928</w:t>
            </w:r>
            <w:r w:rsidR="00D669E7">
              <w:rPr>
                <w:rFonts w:ascii="Times New Roman" w:hAnsi="Times New Roman"/>
              </w:rPr>
              <w:t>37</w:t>
            </w: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9E7" w:rsidTr="00D669E7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E7" w:rsidRDefault="00D669E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7" w:rsidRDefault="00E44B0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9928</w:t>
            </w:r>
            <w:r w:rsidR="00D669E7">
              <w:rPr>
                <w:rFonts w:ascii="Times New Roman" w:hAnsi="Times New Roman"/>
              </w:rPr>
              <w:t>37</w:t>
            </w: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69E7" w:rsidRDefault="00D669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669E7" w:rsidRDefault="00D669E7" w:rsidP="00D669E7">
      <w:pPr>
        <w:spacing w:after="0"/>
        <w:rPr>
          <w:rFonts w:ascii="Times New Roman" w:eastAsia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0"/>
        <w:gridCol w:w="2436"/>
        <w:gridCol w:w="680"/>
        <w:gridCol w:w="4175"/>
        <w:gridCol w:w="219"/>
        <w:gridCol w:w="1132"/>
      </w:tblGrid>
      <w:tr w:rsidR="00D669E7" w:rsidTr="00D669E7">
        <w:trPr>
          <w:trHeight w:val="2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5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69E7" w:rsidTr="00D669E7">
        <w:trPr>
          <w:trHeight w:val="2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9E7" w:rsidRDefault="00D669E7" w:rsidP="00E4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="00E44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ешени</w:t>
            </w:r>
            <w:r w:rsidR="00E44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Совета сельского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2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поселения "Улан-Цацыкское"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2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«Об утверждении  бюджета сельского поселения</w:t>
            </w: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«Улан-Цацыкское» на 2016г»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2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от "</w:t>
            </w:r>
            <w:r w:rsidR="00E44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"</w:t>
            </w:r>
            <w:r w:rsidR="00E44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декабря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2015 г.  № </w:t>
            </w:r>
            <w:r w:rsidR="00E44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. 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669E7" w:rsidTr="00D669E7">
        <w:trPr>
          <w:trHeight w:val="2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669E7" w:rsidTr="00D669E7">
        <w:trPr>
          <w:trHeight w:val="797"/>
        </w:trPr>
        <w:tc>
          <w:tcPr>
            <w:tcW w:w="9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Объемы поступления доходов бюджета  сельского поселения "Улан-Цацыкское" по основным источникам доходов на 2016 год</w:t>
            </w:r>
          </w:p>
        </w:tc>
      </w:tr>
      <w:tr w:rsidR="00D669E7" w:rsidTr="00D669E7">
        <w:trPr>
          <w:trHeight w:val="2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669E7" w:rsidTr="00D669E7">
        <w:trPr>
          <w:trHeight w:val="11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2016  год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669E7" w:rsidTr="00D669E7">
        <w:trPr>
          <w:trHeight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669E7" w:rsidTr="00D669E7">
        <w:trPr>
          <w:trHeight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E4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7176</w:t>
            </w:r>
            <w:r w:rsidR="00D66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D669E7" w:rsidTr="00D669E7">
        <w:trPr>
          <w:trHeight w:val="3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21150</w:t>
            </w:r>
          </w:p>
        </w:tc>
      </w:tr>
      <w:tr w:rsidR="00D669E7" w:rsidTr="00D669E7">
        <w:trPr>
          <w:trHeight w:val="3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69E7" w:rsidTr="00D669E7">
        <w:trPr>
          <w:trHeight w:val="4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21150</w:t>
            </w:r>
          </w:p>
        </w:tc>
      </w:tr>
      <w:tr w:rsidR="00D669E7" w:rsidTr="00D669E7">
        <w:trPr>
          <w:trHeight w:val="4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D669E7" w:rsidTr="00D669E7">
        <w:trPr>
          <w:trHeight w:val="3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E4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663517</w:t>
            </w:r>
          </w:p>
        </w:tc>
      </w:tr>
      <w:tr w:rsidR="00D669E7" w:rsidTr="00D669E7">
        <w:trPr>
          <w:trHeight w:val="2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69E7" w:rsidTr="00D669E7">
        <w:trPr>
          <w:trHeight w:val="109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8117</w:t>
            </w:r>
          </w:p>
        </w:tc>
      </w:tr>
      <w:tr w:rsidR="00D669E7" w:rsidTr="00D669E7">
        <w:trPr>
          <w:trHeight w:val="17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B0D" w:rsidRDefault="00E44B0D" w:rsidP="00E4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402900</w:t>
            </w:r>
          </w:p>
        </w:tc>
      </w:tr>
      <w:tr w:rsidR="00D669E7" w:rsidTr="00D669E7">
        <w:trPr>
          <w:trHeight w:val="17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252500</w:t>
            </w:r>
          </w:p>
        </w:tc>
      </w:tr>
      <w:tr w:rsidR="00D669E7" w:rsidTr="00D669E7">
        <w:trPr>
          <w:trHeight w:val="8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</w:tr>
      <w:tr w:rsidR="00D669E7" w:rsidTr="00D669E7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69E7" w:rsidTr="00D669E7">
        <w:trPr>
          <w:trHeight w:val="8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D669E7" w:rsidTr="00D669E7">
        <w:trPr>
          <w:trHeight w:val="43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275170</w:t>
            </w:r>
          </w:p>
        </w:tc>
      </w:tr>
      <w:tr w:rsidR="00D669E7" w:rsidTr="00D669E7">
        <w:trPr>
          <w:trHeight w:val="6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2 02 01001 10  0000 151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85170</w:t>
            </w:r>
          </w:p>
        </w:tc>
      </w:tr>
      <w:tr w:rsidR="00D669E7" w:rsidTr="00D669E7">
        <w:trPr>
          <w:trHeight w:val="6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2 02 01001 10  0000 151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108200</w:t>
            </w:r>
          </w:p>
        </w:tc>
      </w:tr>
      <w:tr w:rsidR="00D669E7" w:rsidTr="00D669E7">
        <w:trPr>
          <w:trHeight w:val="6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2 02 04014 10 0000 151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D669E7" w:rsidTr="00D669E7">
        <w:trPr>
          <w:trHeight w:val="11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66800</w:t>
            </w:r>
          </w:p>
        </w:tc>
      </w:tr>
      <w:tr w:rsidR="00D669E7" w:rsidTr="00D669E7">
        <w:trPr>
          <w:trHeight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E4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992837</w:t>
            </w:r>
          </w:p>
        </w:tc>
      </w:tr>
    </w:tbl>
    <w:p w:rsidR="00D669E7" w:rsidRDefault="00D669E7" w:rsidP="00D669E7">
      <w:pPr>
        <w:spacing w:after="0"/>
        <w:rPr>
          <w:rFonts w:ascii="Times New Roman" w:eastAsia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:rsidR="00D669E7" w:rsidRDefault="00E44B0D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D66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Решению</w:t>
      </w:r>
      <w:r w:rsidR="00D669E7">
        <w:rPr>
          <w:rFonts w:ascii="Times New Roman" w:hAnsi="Times New Roman"/>
        </w:rPr>
        <w:t xml:space="preserve"> Совета сельского поселения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«Улан-Цацыкское»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утверждении бюджета сельского поселения</w:t>
      </w:r>
    </w:p>
    <w:p w:rsidR="00D669E7" w:rsidRDefault="00D669E7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«Улан-Цацыкское» на 2016»</w:t>
      </w:r>
    </w:p>
    <w:p w:rsidR="00D669E7" w:rsidRDefault="00E44B0D" w:rsidP="00D669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 от 29 декабря 2015г.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межбюджетных трансфертов,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получаемых из других бюджетов бюджетной системы</w:t>
      </w:r>
    </w:p>
    <w:p w:rsidR="00D669E7" w:rsidRDefault="00D669E7" w:rsidP="00D669E7">
      <w:pPr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73"/>
        <w:gridCol w:w="6624"/>
        <w:gridCol w:w="1877"/>
      </w:tblGrid>
      <w:tr w:rsidR="00D669E7" w:rsidTr="00D669E7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(тыс. рублей)</w:t>
            </w:r>
          </w:p>
        </w:tc>
      </w:tr>
      <w:tr w:rsidR="00D669E7" w:rsidTr="00D669E7">
        <w:trPr>
          <w:trHeight w:val="247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669E7" w:rsidTr="00D669E7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275170</w:t>
            </w:r>
          </w:p>
        </w:tc>
      </w:tr>
      <w:tr w:rsidR="00D669E7" w:rsidTr="00D669E7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49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275170</w:t>
            </w:r>
          </w:p>
        </w:tc>
      </w:tr>
      <w:tr w:rsidR="00D669E7" w:rsidTr="00D669E7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9E7" w:rsidTr="00D669E7">
        <w:trPr>
          <w:trHeight w:val="6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193370</w:t>
            </w:r>
          </w:p>
        </w:tc>
      </w:tr>
      <w:tr w:rsidR="00D669E7" w:rsidTr="00D669E7">
        <w:trPr>
          <w:trHeight w:val="7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85170</w:t>
            </w:r>
          </w:p>
        </w:tc>
      </w:tr>
      <w:tr w:rsidR="00D669E7" w:rsidTr="00D669E7">
        <w:trPr>
          <w:trHeight w:val="7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669E7" w:rsidRDefault="00D669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108200</w:t>
            </w:r>
          </w:p>
          <w:p w:rsidR="00D669E7" w:rsidRDefault="00D669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9E7" w:rsidTr="00D669E7">
        <w:trPr>
          <w:trHeight w:val="7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81800</w:t>
            </w:r>
          </w:p>
        </w:tc>
      </w:tr>
      <w:tr w:rsidR="00D669E7" w:rsidTr="00D669E7">
        <w:trPr>
          <w:trHeight w:val="7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15000</w:t>
            </w:r>
          </w:p>
        </w:tc>
      </w:tr>
      <w:tr w:rsidR="00D669E7" w:rsidTr="00D669E7">
        <w:trPr>
          <w:trHeight w:val="8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E7" w:rsidRDefault="00D66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66800</w:t>
            </w:r>
          </w:p>
        </w:tc>
      </w:tr>
    </w:tbl>
    <w:p w:rsidR="00D669E7" w:rsidRDefault="00D669E7" w:rsidP="00D669E7">
      <w:pPr>
        <w:spacing w:after="0"/>
        <w:rPr>
          <w:rFonts w:ascii="Times New Roman" w:eastAsia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</w:pPr>
    </w:p>
    <w:p w:rsidR="00D669E7" w:rsidRDefault="00D669E7" w:rsidP="00D669E7">
      <w:pPr>
        <w:spacing w:after="0"/>
        <w:rPr>
          <w:rFonts w:ascii="Times New Roman" w:hAnsi="Times New Roman"/>
        </w:rPr>
        <w:sectPr w:rsidR="00D669E7">
          <w:pgSz w:w="11906" w:h="16838"/>
          <w:pgMar w:top="1134" w:right="850" w:bottom="1134" w:left="1701" w:header="708" w:footer="708" w:gutter="0"/>
          <w:cols w:space="720"/>
        </w:sectPr>
      </w:pPr>
    </w:p>
    <w:p w:rsidR="00D669E7" w:rsidRDefault="00D669E7" w:rsidP="00E44B0D">
      <w:pPr>
        <w:jc w:val="right"/>
        <w:rPr>
          <w:rFonts w:ascii="Times New Roman" w:hAnsi="Times New Roman"/>
        </w:rPr>
      </w:pPr>
    </w:p>
    <w:tbl>
      <w:tblPr>
        <w:tblW w:w="14478" w:type="dxa"/>
        <w:tblInd w:w="108" w:type="dxa"/>
        <w:tblLook w:val="04A0"/>
      </w:tblPr>
      <w:tblGrid>
        <w:gridCol w:w="574"/>
        <w:gridCol w:w="271"/>
        <w:gridCol w:w="7616"/>
        <w:gridCol w:w="2215"/>
        <w:gridCol w:w="222"/>
        <w:gridCol w:w="3780"/>
      </w:tblGrid>
      <w:tr w:rsidR="00D669E7" w:rsidTr="00D669E7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D669E7" w:rsidRDefault="00D669E7" w:rsidP="00E44B0D">
            <w:pPr>
              <w:jc w:val="right"/>
            </w:pPr>
          </w:p>
        </w:tc>
        <w:tc>
          <w:tcPr>
            <w:tcW w:w="66" w:type="dxa"/>
            <w:noWrap/>
            <w:vAlign w:val="bottom"/>
            <w:hideMark/>
          </w:tcPr>
          <w:p w:rsidR="00D669E7" w:rsidRDefault="00D669E7" w:rsidP="00E44B0D">
            <w:pPr>
              <w:jc w:val="right"/>
            </w:pPr>
          </w:p>
        </w:tc>
        <w:tc>
          <w:tcPr>
            <w:tcW w:w="9996" w:type="dxa"/>
            <w:gridSpan w:val="3"/>
            <w:noWrap/>
            <w:vAlign w:val="bottom"/>
            <w:hideMark/>
          </w:tcPr>
          <w:p w:rsidR="00D669E7" w:rsidRDefault="00D669E7" w:rsidP="00FA04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Приложение №7</w:t>
            </w: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 w:rsidP="00FA04CB">
            <w:pPr>
              <w:spacing w:after="0"/>
              <w:jc w:val="center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D669E7" w:rsidRDefault="00D669E7" w:rsidP="00E44B0D">
            <w:pPr>
              <w:spacing w:after="0"/>
              <w:jc w:val="right"/>
            </w:pPr>
          </w:p>
        </w:tc>
        <w:tc>
          <w:tcPr>
            <w:tcW w:w="66" w:type="dxa"/>
            <w:noWrap/>
            <w:vAlign w:val="bottom"/>
            <w:hideMark/>
          </w:tcPr>
          <w:p w:rsidR="00D669E7" w:rsidRDefault="00D669E7" w:rsidP="00E44B0D">
            <w:pPr>
              <w:spacing w:after="0"/>
              <w:jc w:val="right"/>
            </w:pPr>
          </w:p>
        </w:tc>
        <w:tc>
          <w:tcPr>
            <w:tcW w:w="13832" w:type="dxa"/>
            <w:gridSpan w:val="4"/>
            <w:noWrap/>
            <w:vAlign w:val="bottom"/>
            <w:hideMark/>
          </w:tcPr>
          <w:p w:rsidR="00D669E7" w:rsidRDefault="00E44B0D" w:rsidP="00FA04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</w:t>
            </w:r>
            <w:r w:rsidR="00D669E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r w:rsidR="00D669E7">
              <w:rPr>
                <w:rFonts w:ascii="Arial CYR" w:eastAsia="Times New Roman" w:hAnsi="Arial CYR" w:cs="Arial CYR"/>
                <w:sz w:val="20"/>
                <w:szCs w:val="20"/>
              </w:rPr>
              <w:t>ешени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ю</w:t>
            </w:r>
            <w:r w:rsidR="00D669E7">
              <w:rPr>
                <w:rFonts w:ascii="Arial CYR" w:eastAsia="Times New Roman" w:hAnsi="Arial CYR" w:cs="Arial CYR"/>
                <w:sz w:val="20"/>
                <w:szCs w:val="20"/>
              </w:rPr>
              <w:t xml:space="preserve"> Совета сельского поселения</w:t>
            </w:r>
          </w:p>
        </w:tc>
      </w:tr>
      <w:tr w:rsidR="00D669E7" w:rsidTr="00D669E7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D669E7" w:rsidRDefault="00D669E7" w:rsidP="00E44B0D">
            <w:pPr>
              <w:spacing w:after="0"/>
              <w:jc w:val="right"/>
            </w:pPr>
          </w:p>
        </w:tc>
        <w:tc>
          <w:tcPr>
            <w:tcW w:w="66" w:type="dxa"/>
            <w:noWrap/>
            <w:vAlign w:val="bottom"/>
            <w:hideMark/>
          </w:tcPr>
          <w:p w:rsidR="00D669E7" w:rsidRDefault="00D669E7" w:rsidP="00E44B0D">
            <w:pPr>
              <w:spacing w:after="0"/>
              <w:jc w:val="right"/>
            </w:pPr>
          </w:p>
        </w:tc>
        <w:tc>
          <w:tcPr>
            <w:tcW w:w="9996" w:type="dxa"/>
            <w:gridSpan w:val="3"/>
            <w:noWrap/>
            <w:vAlign w:val="bottom"/>
            <w:hideMark/>
          </w:tcPr>
          <w:p w:rsidR="00E44B0D" w:rsidRDefault="00D669E7" w:rsidP="00FA04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"Улан-Цацыкское"</w:t>
            </w:r>
          </w:p>
          <w:p w:rsidR="00D669E7" w:rsidRDefault="00D669E7" w:rsidP="00FA04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"О бюджете сельского поселения на 2016г.</w:t>
            </w: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 w:rsidP="00FA04CB">
            <w:pPr>
              <w:spacing w:after="0"/>
              <w:jc w:val="center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D669E7" w:rsidRDefault="00D669E7" w:rsidP="00E44B0D">
            <w:pPr>
              <w:spacing w:after="0"/>
              <w:jc w:val="right"/>
            </w:pPr>
          </w:p>
        </w:tc>
        <w:tc>
          <w:tcPr>
            <w:tcW w:w="66" w:type="dxa"/>
            <w:noWrap/>
            <w:vAlign w:val="bottom"/>
            <w:hideMark/>
          </w:tcPr>
          <w:p w:rsidR="00D669E7" w:rsidRDefault="00D669E7" w:rsidP="00E44B0D">
            <w:pPr>
              <w:spacing w:after="0"/>
              <w:jc w:val="right"/>
            </w:pPr>
          </w:p>
        </w:tc>
        <w:tc>
          <w:tcPr>
            <w:tcW w:w="7733" w:type="dxa"/>
            <w:noWrap/>
            <w:vAlign w:val="bottom"/>
            <w:hideMark/>
          </w:tcPr>
          <w:p w:rsidR="00D669E7" w:rsidRDefault="00D669E7" w:rsidP="00FA04CB">
            <w:pPr>
              <w:spacing w:after="0"/>
              <w:jc w:val="center"/>
            </w:pPr>
          </w:p>
        </w:tc>
        <w:tc>
          <w:tcPr>
            <w:tcW w:w="2247" w:type="dxa"/>
            <w:noWrap/>
            <w:vAlign w:val="bottom"/>
            <w:hideMark/>
          </w:tcPr>
          <w:p w:rsidR="00FA04CB" w:rsidRDefault="00D669E7" w:rsidP="00FA0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 w:rsidR="00FA04CB">
              <w:rPr>
                <w:rFonts w:ascii="Arial CYR" w:eastAsia="Times New Roman" w:hAnsi="Arial CYR" w:cs="Arial CYR"/>
                <w:sz w:val="20"/>
                <w:szCs w:val="20"/>
              </w:rPr>
              <w:t xml:space="preserve"> 11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от</w:t>
            </w:r>
            <w:r w:rsidR="00FA04CB">
              <w:rPr>
                <w:rFonts w:ascii="Arial CYR" w:eastAsia="Times New Roman" w:hAnsi="Arial CYR" w:cs="Arial CYR"/>
                <w:sz w:val="20"/>
                <w:szCs w:val="20"/>
              </w:rPr>
              <w:t xml:space="preserve">29 декабря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</w:t>
            </w:r>
          </w:p>
          <w:p w:rsidR="00D669E7" w:rsidRDefault="00D669E7" w:rsidP="00FA0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2015г.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 w:rsidP="00FA04CB">
            <w:pPr>
              <w:spacing w:after="0"/>
              <w:jc w:val="center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 w:rsidP="00FA04CB">
            <w:pPr>
              <w:spacing w:after="0"/>
              <w:jc w:val="center"/>
            </w:pPr>
          </w:p>
        </w:tc>
      </w:tr>
      <w:tr w:rsidR="00D669E7" w:rsidTr="00D669E7">
        <w:trPr>
          <w:trHeight w:val="255"/>
        </w:trPr>
        <w:tc>
          <w:tcPr>
            <w:tcW w:w="10626" w:type="dxa"/>
            <w:gridSpan w:val="4"/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Общий объем  межбюджетных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трансфертов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редоставляемых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другим бюджетам 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8379" w:type="dxa"/>
            <w:gridSpan w:val="3"/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2247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10626" w:type="dxa"/>
            <w:gridSpan w:val="4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Сумм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1.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РФ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,в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4500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1.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Межбюджетные трансферты бюджетам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районов из бюджетов поселений на осуществление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части полномочий по решению вопросов местного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значения в соответствии с заключенными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соглашениями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4500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4500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3836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</w:tbl>
    <w:p w:rsidR="00D669E7" w:rsidRDefault="00D669E7" w:rsidP="00D669E7">
      <w:pPr>
        <w:spacing w:after="0"/>
        <w:rPr>
          <w:rFonts w:ascii="Times New Roman" w:hAnsi="Times New Roman"/>
        </w:rPr>
        <w:sectPr w:rsidR="00D669E7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W w:w="13943" w:type="dxa"/>
        <w:tblInd w:w="93" w:type="dxa"/>
        <w:tblLook w:val="04A0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D669E7" w:rsidTr="00D669E7">
        <w:trPr>
          <w:trHeight w:val="300"/>
        </w:trPr>
        <w:tc>
          <w:tcPr>
            <w:tcW w:w="7760" w:type="dxa"/>
            <w:noWrap/>
            <w:vAlign w:val="bottom"/>
            <w:hideMark/>
          </w:tcPr>
          <w:p w:rsidR="00D669E7" w:rsidRDefault="00D669E7"/>
        </w:tc>
        <w:tc>
          <w:tcPr>
            <w:tcW w:w="873" w:type="dxa"/>
            <w:noWrap/>
            <w:vAlign w:val="bottom"/>
            <w:hideMark/>
          </w:tcPr>
          <w:p w:rsidR="00D669E7" w:rsidRDefault="00D669E7"/>
        </w:tc>
        <w:tc>
          <w:tcPr>
            <w:tcW w:w="560" w:type="dxa"/>
            <w:noWrap/>
            <w:vAlign w:val="bottom"/>
            <w:hideMark/>
          </w:tcPr>
          <w:p w:rsidR="00D669E7" w:rsidRDefault="00D669E7"/>
        </w:tc>
        <w:tc>
          <w:tcPr>
            <w:tcW w:w="550" w:type="dxa"/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4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70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196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873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56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55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2240" w:type="dxa"/>
            <w:gridSpan w:val="2"/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8</w:t>
            </w:r>
          </w:p>
        </w:tc>
        <w:tc>
          <w:tcPr>
            <w:tcW w:w="196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315"/>
        </w:trPr>
        <w:tc>
          <w:tcPr>
            <w:tcW w:w="13943" w:type="dxa"/>
            <w:gridSpan w:val="7"/>
            <w:noWrap/>
            <w:vAlign w:val="bottom"/>
            <w:hideMark/>
          </w:tcPr>
          <w:p w:rsidR="00D669E7" w:rsidRDefault="00FA04CB" w:rsidP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поселения "Улан-Цацыкское"</w:t>
            </w:r>
          </w:p>
        </w:tc>
      </w:tr>
      <w:tr w:rsidR="00D669E7" w:rsidTr="00D669E7">
        <w:trPr>
          <w:trHeight w:val="300"/>
        </w:trPr>
        <w:tc>
          <w:tcPr>
            <w:tcW w:w="776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6183" w:type="dxa"/>
            <w:gridSpan w:val="6"/>
            <w:vMerge w:val="restart"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 "Улан-Цацыкское" на 2016 год"</w:t>
            </w:r>
          </w:p>
        </w:tc>
      </w:tr>
      <w:tr w:rsidR="00D669E7" w:rsidTr="00D669E7">
        <w:trPr>
          <w:trHeight w:val="300"/>
        </w:trPr>
        <w:tc>
          <w:tcPr>
            <w:tcW w:w="776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E7" w:rsidRPr="00FA04CB" w:rsidTr="00D669E7">
        <w:trPr>
          <w:trHeight w:val="405"/>
        </w:trPr>
        <w:tc>
          <w:tcPr>
            <w:tcW w:w="13943" w:type="dxa"/>
            <w:gridSpan w:val="7"/>
            <w:noWrap/>
            <w:vAlign w:val="bottom"/>
            <w:hideMark/>
          </w:tcPr>
          <w:p w:rsidR="00D669E7" w:rsidRPr="00FA04CB" w:rsidRDefault="00D669E7" w:rsidP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4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FA04CB" w:rsidRPr="00FA04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11</w:t>
            </w:r>
            <w:r w:rsidRPr="00FA04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FA04CB" w:rsidRPr="00FA04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29 декабря </w:t>
            </w:r>
            <w:r w:rsidRPr="00FA04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</w:tr>
      <w:tr w:rsidR="00D669E7" w:rsidTr="00D669E7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на 2016 год.</w:t>
            </w:r>
          </w:p>
        </w:tc>
      </w:tr>
      <w:tr w:rsidR="00D669E7" w:rsidTr="00D669E7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9E7" w:rsidTr="00D669E7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9E7" w:rsidTr="00D669E7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"Улан-Цацыкское"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879629</w:t>
            </w:r>
          </w:p>
        </w:tc>
      </w:tr>
      <w:tr w:rsidR="00D669E7" w:rsidTr="00D669E7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FA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A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266446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FA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0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FA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</w:t>
            </w:r>
            <w:r w:rsidR="00FA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266446</w:t>
            </w:r>
          </w:p>
        </w:tc>
      </w:tr>
      <w:tr w:rsidR="00D669E7" w:rsidTr="00D669E7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FA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FA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</w:t>
            </w:r>
            <w:r w:rsidR="00FA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266446</w:t>
            </w:r>
          </w:p>
        </w:tc>
      </w:tr>
      <w:tr w:rsidR="00D669E7" w:rsidTr="00D669E7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234307</w:t>
            </w:r>
          </w:p>
        </w:tc>
      </w:tr>
      <w:tr w:rsidR="00D669E7" w:rsidTr="00D669E7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234307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D669E7" w:rsidTr="00D669E7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проведение выборов и референдумов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</w:t>
            </w:r>
          </w:p>
        </w:tc>
      </w:tr>
      <w:tr w:rsidR="00D669E7" w:rsidTr="00D669E7">
        <w:trPr>
          <w:trHeight w:val="27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FA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00000 0</w:t>
            </w:r>
            <w:r w:rsidR="00FA04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04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D669E7" w:rsidTr="00D669E7">
        <w:trPr>
          <w:trHeight w:val="3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 w:rsidP="00FA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D669E7" w:rsidTr="00D669E7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D669E7" w:rsidTr="00D669E7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00000 70050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669E7" w:rsidTr="00D669E7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A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676</w:t>
            </w:r>
          </w:p>
        </w:tc>
      </w:tr>
      <w:tr w:rsidR="00D669E7" w:rsidTr="00D669E7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 w:rsidP="00FA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333 444</w:t>
            </w:r>
          </w:p>
        </w:tc>
      </w:tr>
      <w:tr w:rsidR="00D669E7" w:rsidTr="00D669E7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функций государства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 </w:t>
            </w:r>
            <w:r w:rsidR="00FA04CB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D669E7" w:rsidTr="00D669E7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A04CB">
              <w:rPr>
                <w:rFonts w:ascii="Times New Roman" w:eastAsia="Times New Roman" w:hAnsi="Times New Roman" w:cs="Times New Roman"/>
                <w:sz w:val="24"/>
                <w:szCs w:val="24"/>
              </w:rPr>
              <w:t>2 044</w:t>
            </w:r>
          </w:p>
        </w:tc>
      </w:tr>
      <w:tr w:rsidR="00D669E7" w:rsidTr="00D669E7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FA04CB" w:rsidP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69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25 232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25 232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25 232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66 800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66 800</w:t>
            </w:r>
          </w:p>
        </w:tc>
      </w:tr>
      <w:tr w:rsidR="00D669E7" w:rsidTr="00D669E7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88000 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66 800</w:t>
            </w:r>
          </w:p>
        </w:tc>
      </w:tr>
      <w:tr w:rsidR="00D669E7" w:rsidTr="00D669E7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791690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 w:rsidR="00D669E7">
              <w:rPr>
                <w:rFonts w:ascii="Times New Roman" w:eastAsia="Times New Roman" w:hAnsi="Times New Roman" w:cs="Times New Roman"/>
              </w:rPr>
              <w:t>000 510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66 800</w:t>
            </w:r>
          </w:p>
        </w:tc>
      </w:tr>
      <w:tr w:rsidR="00D669E7" w:rsidTr="00D669E7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</w:t>
            </w:r>
          </w:p>
        </w:tc>
      </w:tr>
      <w:tr w:rsidR="00D669E7" w:rsidTr="00D669E7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669E7" w:rsidTr="00D669E7">
        <w:trPr>
          <w:trHeight w:val="3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00000 40001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669E7" w:rsidTr="00D669E7">
        <w:trPr>
          <w:trHeight w:val="78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00000 40001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669E7" w:rsidTr="00D669E7">
        <w:trPr>
          <w:trHeight w:val="45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00000 60004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669E7" w:rsidTr="00D669E7">
        <w:trPr>
          <w:trHeight w:val="7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00000 60004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669E7" w:rsidTr="00D669E7">
        <w:trPr>
          <w:trHeight w:val="402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44649</w:t>
            </w:r>
          </w:p>
        </w:tc>
      </w:tr>
      <w:tr w:rsidR="00D669E7" w:rsidTr="00D669E7">
        <w:trPr>
          <w:trHeight w:val="53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44649</w:t>
            </w:r>
          </w:p>
        </w:tc>
      </w:tr>
      <w:tr w:rsidR="00D669E7" w:rsidTr="00D669E7">
        <w:trPr>
          <w:trHeight w:val="7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Социальные выплаты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00000 49100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 w:rsidP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D66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908</w:t>
            </w:r>
          </w:p>
        </w:tc>
      </w:tr>
      <w:tr w:rsidR="00D669E7" w:rsidTr="00D669E7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4 500</w:t>
            </w:r>
          </w:p>
        </w:tc>
      </w:tr>
      <w:tr w:rsidR="00D669E7" w:rsidTr="00D669E7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D669E7" w:rsidTr="00D669E7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00000 2100</w:t>
            </w:r>
            <w:r w:rsidR="007916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D669E7" w:rsidTr="00D669E7">
        <w:trPr>
          <w:trHeight w:val="28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00000 210</w:t>
            </w:r>
            <w:r w:rsidR="0079169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D669E7" w:rsidTr="00D669E7">
        <w:trPr>
          <w:trHeight w:val="37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 w:rsidP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992 8</w:t>
            </w:r>
            <w:r w:rsidR="00D66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</w:tbl>
    <w:p w:rsidR="00D669E7" w:rsidRDefault="00D669E7" w:rsidP="00D669E7">
      <w:pPr>
        <w:rPr>
          <w:rFonts w:ascii="Times New Roman" w:hAnsi="Times New Roman"/>
        </w:rPr>
      </w:pPr>
    </w:p>
    <w:p w:rsidR="00D669E7" w:rsidRDefault="00D669E7" w:rsidP="00D669E7">
      <w:pPr>
        <w:rPr>
          <w:rFonts w:ascii="Times New Roman" w:hAnsi="Times New Roman"/>
        </w:rPr>
      </w:pPr>
    </w:p>
    <w:p w:rsidR="00D669E7" w:rsidRDefault="00D669E7" w:rsidP="00D669E7">
      <w:pPr>
        <w:rPr>
          <w:rFonts w:ascii="Times New Roman" w:hAnsi="Times New Roman"/>
        </w:rPr>
      </w:pPr>
    </w:p>
    <w:p w:rsidR="00D669E7" w:rsidRDefault="00D669E7" w:rsidP="00D669E7">
      <w:pPr>
        <w:rPr>
          <w:rFonts w:ascii="Times New Roman" w:hAnsi="Times New Roman"/>
        </w:rPr>
      </w:pPr>
    </w:p>
    <w:p w:rsidR="00D669E7" w:rsidRDefault="00D669E7" w:rsidP="00D669E7">
      <w:pPr>
        <w:rPr>
          <w:rFonts w:ascii="Times New Roman" w:hAnsi="Times New Roman"/>
        </w:rPr>
      </w:pPr>
    </w:p>
    <w:tbl>
      <w:tblPr>
        <w:tblW w:w="12020" w:type="dxa"/>
        <w:tblInd w:w="93" w:type="dxa"/>
        <w:tblLook w:val="04A0"/>
      </w:tblPr>
      <w:tblGrid>
        <w:gridCol w:w="6820"/>
        <w:gridCol w:w="700"/>
        <w:gridCol w:w="700"/>
        <w:gridCol w:w="1540"/>
        <w:gridCol w:w="700"/>
        <w:gridCol w:w="1560"/>
      </w:tblGrid>
      <w:tr w:rsidR="00D669E7" w:rsidTr="00D669E7">
        <w:trPr>
          <w:trHeight w:val="315"/>
        </w:trPr>
        <w:tc>
          <w:tcPr>
            <w:tcW w:w="6820" w:type="dxa"/>
            <w:noWrap/>
            <w:vAlign w:val="bottom"/>
            <w:hideMark/>
          </w:tcPr>
          <w:p w:rsidR="00D669E7" w:rsidRDefault="00D669E7">
            <w:bookmarkStart w:id="1" w:name="RANGE!A1:I68"/>
            <w:bookmarkEnd w:id="1"/>
          </w:p>
        </w:tc>
        <w:tc>
          <w:tcPr>
            <w:tcW w:w="700" w:type="dxa"/>
            <w:noWrap/>
            <w:vAlign w:val="bottom"/>
            <w:hideMark/>
          </w:tcPr>
          <w:p w:rsidR="00D669E7" w:rsidRDefault="00D669E7"/>
        </w:tc>
        <w:tc>
          <w:tcPr>
            <w:tcW w:w="700" w:type="dxa"/>
            <w:noWrap/>
            <w:vAlign w:val="bottom"/>
            <w:hideMark/>
          </w:tcPr>
          <w:p w:rsidR="00D669E7" w:rsidRDefault="00D669E7"/>
        </w:tc>
        <w:tc>
          <w:tcPr>
            <w:tcW w:w="2240" w:type="dxa"/>
            <w:gridSpan w:val="2"/>
            <w:noWrap/>
            <w:vAlign w:val="bottom"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9</w:t>
            </w:r>
          </w:p>
        </w:tc>
        <w:tc>
          <w:tcPr>
            <w:tcW w:w="156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315"/>
        </w:trPr>
        <w:tc>
          <w:tcPr>
            <w:tcW w:w="12020" w:type="dxa"/>
            <w:gridSpan w:val="6"/>
            <w:noWrap/>
            <w:vAlign w:val="bottom"/>
            <w:hideMark/>
          </w:tcPr>
          <w:p w:rsidR="00D669E7" w:rsidRDefault="00791690" w:rsidP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поселения "Улан-Цацыкское"</w:t>
            </w:r>
          </w:p>
        </w:tc>
      </w:tr>
      <w:tr w:rsidR="00D669E7" w:rsidTr="00D669E7">
        <w:trPr>
          <w:trHeight w:val="300"/>
        </w:trPr>
        <w:tc>
          <w:tcPr>
            <w:tcW w:w="682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5200" w:type="dxa"/>
            <w:gridSpan w:val="5"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"Улан-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5200" w:type="dxa"/>
            <w:gridSpan w:val="5"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Цацыкское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" на 2016г.</w:t>
            </w:r>
          </w:p>
        </w:tc>
      </w:tr>
      <w:tr w:rsidR="00D669E7" w:rsidTr="00D669E7">
        <w:trPr>
          <w:trHeight w:val="375"/>
        </w:trPr>
        <w:tc>
          <w:tcPr>
            <w:tcW w:w="12020" w:type="dxa"/>
            <w:gridSpan w:val="6"/>
            <w:noWrap/>
            <w:vAlign w:val="bottom"/>
            <w:hideMark/>
          </w:tcPr>
          <w:p w:rsidR="00D669E7" w:rsidRDefault="00D669E7" w:rsidP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791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="00791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29декабря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2015г.</w:t>
            </w:r>
          </w:p>
        </w:tc>
      </w:tr>
      <w:tr w:rsidR="00D669E7" w:rsidTr="00D669E7">
        <w:trPr>
          <w:trHeight w:val="1429"/>
        </w:trPr>
        <w:tc>
          <w:tcPr>
            <w:tcW w:w="12020" w:type="dxa"/>
            <w:gridSpan w:val="6"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Распределение бюджетных ассигнований бюджета сельского поселения  по разделам, подразделам, целевым статьям, группам и подгруппам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на 2016 год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noWrap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700" w:type="dxa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700" w:type="dxa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1540" w:type="dxa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700" w:type="dxa"/>
            <w:vAlign w:val="bottom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1560" w:type="dxa"/>
            <w:vAlign w:val="bottom"/>
            <w:hideMark/>
          </w:tcPr>
          <w:p w:rsidR="00D669E7" w:rsidRDefault="00D669E7">
            <w:pPr>
              <w:spacing w:after="0"/>
            </w:pP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69E7" w:rsidTr="00D669E7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879 629</w:t>
            </w:r>
          </w:p>
        </w:tc>
      </w:tr>
      <w:tr w:rsidR="00D669E7" w:rsidTr="00D669E7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7916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266 446</w:t>
            </w:r>
          </w:p>
        </w:tc>
      </w:tr>
      <w:tr w:rsidR="00D669E7" w:rsidTr="00D669E7">
        <w:trPr>
          <w:trHeight w:val="612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16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</w:t>
            </w:r>
            <w:r w:rsidR="007916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446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16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00000 203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446</w:t>
            </w:r>
          </w:p>
        </w:tc>
      </w:tr>
      <w:tr w:rsidR="00D669E7" w:rsidTr="00D669E7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16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7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</w:t>
            </w:r>
            <w:r w:rsidR="007916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446</w:t>
            </w:r>
          </w:p>
        </w:tc>
      </w:tr>
      <w:tr w:rsidR="00D669E7" w:rsidTr="00D669E7">
        <w:trPr>
          <w:trHeight w:val="6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234 </w:t>
            </w:r>
            <w:r w:rsidR="00D66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307</w:t>
            </w:r>
          </w:p>
        </w:tc>
      </w:tr>
      <w:tr w:rsidR="00D669E7" w:rsidTr="00D669E7">
        <w:trPr>
          <w:trHeight w:val="6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307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79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307</w:t>
            </w:r>
          </w:p>
        </w:tc>
      </w:tr>
      <w:tr w:rsidR="00D669E7" w:rsidTr="00D669E7">
        <w:trPr>
          <w:trHeight w:val="6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307</w:t>
            </w:r>
          </w:p>
        </w:tc>
      </w:tr>
      <w:tr w:rsidR="00D669E7" w:rsidTr="00D669E7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20 000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</w:t>
            </w:r>
            <w:r w:rsidR="00C446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446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20 000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</w:t>
            </w:r>
            <w:r w:rsidR="00C446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446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20 000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358 676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 </w:t>
            </w:r>
            <w:r w:rsidR="00C44653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D669E7" w:rsidTr="00D669E7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функций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446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653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D669E7" w:rsidTr="00D669E7">
        <w:trPr>
          <w:trHeight w:val="7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 w:rsidP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446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653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</w:tr>
      <w:tr w:rsidR="00D669E7" w:rsidTr="00D669E7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25 232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25 232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00000 93000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25 232</w:t>
            </w:r>
          </w:p>
        </w:tc>
      </w:tr>
      <w:tr w:rsidR="00D669E7" w:rsidTr="00D669E7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66 800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66 800</w:t>
            </w:r>
          </w:p>
        </w:tc>
      </w:tr>
      <w:tr w:rsidR="00D669E7" w:rsidTr="00D669E7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000 51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66 800</w:t>
            </w:r>
          </w:p>
        </w:tc>
      </w:tr>
      <w:tr w:rsidR="00D669E7" w:rsidTr="00D669E7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000 51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66 800</w:t>
            </w:r>
          </w:p>
        </w:tc>
      </w:tr>
      <w:tr w:rsidR="00D669E7" w:rsidTr="00D669E7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</w:t>
            </w:r>
          </w:p>
        </w:tc>
      </w:tr>
      <w:tr w:rsidR="00D669E7" w:rsidTr="00D669E7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15 000</w:t>
            </w:r>
          </w:p>
        </w:tc>
      </w:tr>
      <w:tr w:rsidR="00D669E7" w:rsidTr="00D669E7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Уборка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00000 40001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669E7" w:rsidTr="00D669E7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00000 40001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669E7" w:rsidTr="00D669E7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00000 60004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669E7" w:rsidTr="00D669E7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00000 60004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669E7" w:rsidTr="00D669E7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26 908</w:t>
            </w:r>
          </w:p>
        </w:tc>
      </w:tr>
      <w:tr w:rsidR="00D669E7" w:rsidTr="00D669E7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26 908</w:t>
            </w:r>
          </w:p>
        </w:tc>
      </w:tr>
      <w:tr w:rsidR="00D669E7" w:rsidTr="00D669E7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00000 49100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26 908</w:t>
            </w:r>
          </w:p>
        </w:tc>
      </w:tr>
      <w:tr w:rsidR="00D669E7" w:rsidTr="00D669E7">
        <w:trPr>
          <w:trHeight w:val="11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4 500</w:t>
            </w:r>
          </w:p>
        </w:tc>
      </w:tr>
      <w:tr w:rsidR="00D669E7" w:rsidTr="00D669E7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4 500</w:t>
            </w:r>
          </w:p>
        </w:tc>
      </w:tr>
      <w:tr w:rsidR="00D669E7" w:rsidTr="00D669E7">
        <w:trPr>
          <w:trHeight w:val="10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D669E7" w:rsidTr="00D669E7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C44653" w:rsidP="00C4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</w:t>
            </w:r>
            <w:r w:rsidR="00D669E7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D669E7" w:rsidTr="00D669E7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D6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9E7" w:rsidRDefault="00C4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992 837</w:t>
            </w:r>
          </w:p>
        </w:tc>
      </w:tr>
    </w:tbl>
    <w:p w:rsidR="00D669E7" w:rsidRDefault="00D669E7" w:rsidP="00D669E7">
      <w:pPr>
        <w:rPr>
          <w:rFonts w:ascii="Times New Roman" w:hAnsi="Times New Roman"/>
        </w:rPr>
      </w:pPr>
    </w:p>
    <w:p w:rsidR="00D669E7" w:rsidRDefault="00D669E7"/>
    <w:sectPr w:rsidR="00D669E7" w:rsidSect="00D66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9E7"/>
    <w:rsid w:val="00711714"/>
    <w:rsid w:val="00744398"/>
    <w:rsid w:val="00791690"/>
    <w:rsid w:val="00AF6BF5"/>
    <w:rsid w:val="00C44653"/>
    <w:rsid w:val="00D669E7"/>
    <w:rsid w:val="00E44B0D"/>
    <w:rsid w:val="00F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F5"/>
  </w:style>
  <w:style w:type="paragraph" w:styleId="1">
    <w:name w:val="heading 1"/>
    <w:basedOn w:val="a"/>
    <w:next w:val="a"/>
    <w:link w:val="10"/>
    <w:uiPriority w:val="99"/>
    <w:qFormat/>
    <w:rsid w:val="00D669E7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69E7"/>
    <w:rPr>
      <w:rFonts w:ascii="Times New Roman" w:eastAsia="Times New Roman" w:hAnsi="Times New Roman" w:cs="Times New Roman"/>
      <w:sz w:val="28"/>
      <w:szCs w:val="28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669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669E7"/>
  </w:style>
  <w:style w:type="paragraph" w:styleId="a4">
    <w:name w:val="header"/>
    <w:basedOn w:val="a"/>
    <w:link w:val="a3"/>
    <w:uiPriority w:val="99"/>
    <w:semiHidden/>
    <w:unhideWhenUsed/>
    <w:rsid w:val="00D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669E7"/>
  </w:style>
  <w:style w:type="paragraph" w:styleId="a6">
    <w:name w:val="footer"/>
    <w:basedOn w:val="a"/>
    <w:link w:val="a5"/>
    <w:uiPriority w:val="99"/>
    <w:semiHidden/>
    <w:unhideWhenUsed/>
    <w:rsid w:val="00D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D669E7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8">
    <w:name w:val="Body Text"/>
    <w:basedOn w:val="a"/>
    <w:link w:val="a7"/>
    <w:uiPriority w:val="99"/>
    <w:semiHidden/>
    <w:unhideWhenUsed/>
    <w:rsid w:val="00D669E7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D669E7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D669E7"/>
    <w:pPr>
      <w:spacing w:after="120"/>
    </w:pPr>
    <w:rPr>
      <w:sz w:val="16"/>
      <w:szCs w:val="16"/>
    </w:rPr>
  </w:style>
  <w:style w:type="character" w:customStyle="1" w:styleId="a9">
    <w:name w:val="Текст Знак"/>
    <w:basedOn w:val="a0"/>
    <w:link w:val="aa"/>
    <w:uiPriority w:val="99"/>
    <w:semiHidden/>
    <w:rsid w:val="00D669E7"/>
    <w:rPr>
      <w:rFonts w:ascii="Courier New" w:eastAsia="Times New Roman" w:hAnsi="Courier New" w:cs="Times New Roman"/>
      <w:sz w:val="20"/>
      <w:szCs w:val="20"/>
    </w:rPr>
  </w:style>
  <w:style w:type="paragraph" w:styleId="aa">
    <w:name w:val="Plain Text"/>
    <w:basedOn w:val="a"/>
    <w:link w:val="a9"/>
    <w:uiPriority w:val="99"/>
    <w:semiHidden/>
    <w:unhideWhenUsed/>
    <w:rsid w:val="00D66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uiPriority w:val="99"/>
    <w:qFormat/>
    <w:rsid w:val="00D669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D669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semiHidden/>
    <w:rsid w:val="00D6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basedOn w:val="a0"/>
    <w:rsid w:val="00D669E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4</cp:revision>
  <dcterms:created xsi:type="dcterms:W3CDTF">2015-12-30T01:30:00Z</dcterms:created>
  <dcterms:modified xsi:type="dcterms:W3CDTF">2015-12-30T04:07:00Z</dcterms:modified>
</cp:coreProperties>
</file>