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54" w:rsidRDefault="00853154" w:rsidP="0085315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СОВЕТ СЕЛЬСКОГО  ПОСЕЛЕНИЯ «УЛАН-ЦАЦЫКСКОЕ»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4453C">
        <w:rPr>
          <w:rFonts w:ascii="Times New Roman" w:hAnsi="Times New Roman"/>
          <w:sz w:val="28"/>
          <w:szCs w:val="28"/>
        </w:rPr>
        <w:t>18» декабря</w:t>
      </w:r>
      <w:r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14453C">
        <w:rPr>
          <w:rFonts w:ascii="Times New Roman" w:hAnsi="Times New Roman"/>
          <w:sz w:val="28"/>
          <w:szCs w:val="28"/>
        </w:rPr>
        <w:t xml:space="preserve">                          № 10</w:t>
      </w:r>
    </w:p>
    <w:p w:rsidR="00853154" w:rsidRDefault="00853154" w:rsidP="0085315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53154" w:rsidRDefault="00853154" w:rsidP="00853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Улан-Цацык</w:t>
      </w:r>
    </w:p>
    <w:p w:rsidR="00853154" w:rsidRDefault="00853154" w:rsidP="00853154">
      <w:pPr>
        <w:spacing w:after="0"/>
        <w:rPr>
          <w:rFonts w:ascii="Times New Roman" w:hAnsi="Times New Roman"/>
          <w:i/>
          <w:sz w:val="28"/>
          <w:szCs w:val="28"/>
          <w:lang w:eastAsia="en-US"/>
        </w:rPr>
      </w:pP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план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сельского поселения 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 на 2016 год</w:t>
      </w:r>
    </w:p>
    <w:p w:rsidR="00853154" w:rsidRDefault="00853154" w:rsidP="00853154">
      <w:pPr>
        <w:pStyle w:val="a5"/>
        <w:jc w:val="center"/>
        <w:rPr>
          <w:b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Прослушав и рассмотрев  Годовой план  социально-экономического развития сельского поселения «Улан-Цацыкское» на 2016 год, Совет   сельского поселения «Улан-Цацыкское»,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Утвердить Годовой план  социально-экономического развития </w:t>
      </w:r>
    </w:p>
    <w:p w:rsidR="00853154" w:rsidRDefault="00853154" w:rsidP="008531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«Улан-Цацыкское» на 2016 год.</w:t>
      </w:r>
    </w:p>
    <w:p w:rsidR="00853154" w:rsidRDefault="00853154" w:rsidP="008531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 решение  обнародовать на информационном стенде администрации сельского поселения «Улан-Цацыкское» и разместить на официальном сайте администрации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3154" w:rsidRDefault="00853154" w:rsidP="00853154">
      <w:pPr>
        <w:pStyle w:val="a6"/>
        <w:ind w:left="943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tabs>
          <w:tab w:val="left" w:pos="6167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53154" w:rsidRDefault="00853154" w:rsidP="00853154">
      <w:pPr>
        <w:tabs>
          <w:tab w:val="left" w:pos="61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«Улан-Цацыкское»:                                                              Д.Н. Шагдарова.</w:t>
      </w:r>
    </w:p>
    <w:p w:rsidR="00853154" w:rsidRDefault="00853154" w:rsidP="00853154">
      <w:pPr>
        <w:tabs>
          <w:tab w:val="left" w:pos="6167"/>
        </w:tabs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tabs>
          <w:tab w:val="left" w:pos="6167"/>
        </w:tabs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</w:rPr>
      </w:pPr>
    </w:p>
    <w:p w:rsidR="00853154" w:rsidRDefault="00853154" w:rsidP="00853154">
      <w:pPr>
        <w:spacing w:after="0"/>
        <w:rPr>
          <w:rFonts w:ascii="Times New Roman" w:hAnsi="Times New Roman"/>
        </w:rPr>
      </w:pPr>
    </w:p>
    <w:p w:rsidR="00853154" w:rsidRDefault="00853154" w:rsidP="00853154">
      <w:pPr>
        <w:spacing w:after="0"/>
        <w:jc w:val="right"/>
        <w:rPr>
          <w:rFonts w:ascii="Times New Roman" w:hAnsi="Times New Roman"/>
          <w:b/>
          <w:i/>
        </w:rPr>
      </w:pPr>
    </w:p>
    <w:p w:rsidR="00853154" w:rsidRDefault="00853154" w:rsidP="00853154">
      <w:pPr>
        <w:spacing w:after="0"/>
        <w:jc w:val="right"/>
        <w:rPr>
          <w:rFonts w:ascii="Times New Roman" w:hAnsi="Times New Roman"/>
          <w:b/>
          <w:i/>
        </w:rPr>
      </w:pPr>
    </w:p>
    <w:p w:rsidR="00853154" w:rsidRDefault="00853154" w:rsidP="00853154">
      <w:pPr>
        <w:spacing w:after="0"/>
        <w:rPr>
          <w:rFonts w:ascii="Times New Roman" w:hAnsi="Times New Roman"/>
          <w:b/>
          <w:i/>
        </w:rPr>
      </w:pPr>
    </w:p>
    <w:p w:rsidR="00853154" w:rsidRDefault="00853154" w:rsidP="00853154">
      <w:pPr>
        <w:spacing w:after="0"/>
        <w:rPr>
          <w:rFonts w:ascii="Times New Roman" w:hAnsi="Times New Roman"/>
          <w:b/>
          <w:i/>
        </w:rPr>
      </w:pPr>
    </w:p>
    <w:p w:rsidR="00853154" w:rsidRDefault="00853154" w:rsidP="00853154">
      <w:pPr>
        <w:spacing w:after="0"/>
        <w:rPr>
          <w:rFonts w:ascii="Times New Roman" w:hAnsi="Times New Roman"/>
          <w:b/>
          <w:i/>
        </w:rPr>
      </w:pPr>
    </w:p>
    <w:p w:rsidR="00853154" w:rsidRDefault="00853154" w:rsidP="00853154">
      <w:pPr>
        <w:spacing w:after="0"/>
        <w:rPr>
          <w:rFonts w:ascii="Times New Roman" w:hAnsi="Times New Roman"/>
          <w:b/>
          <w:i/>
        </w:rPr>
      </w:pPr>
    </w:p>
    <w:p w:rsidR="00853154" w:rsidRDefault="00853154" w:rsidP="0085315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Приложение №1</w:t>
      </w:r>
    </w:p>
    <w:p w:rsidR="0014453C" w:rsidRDefault="0014453C" w:rsidP="0085315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 решению Совета с.п.</w:t>
      </w:r>
    </w:p>
    <w:p w:rsidR="0014453C" w:rsidRDefault="0014453C" w:rsidP="00853154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«Улан-Цацыкское» №10 от 18.12.2015г.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социально-экономического развития сельского поселения «Улан-Цацыкское»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 год</w:t>
      </w:r>
    </w:p>
    <w:p w:rsidR="00853154" w:rsidRDefault="00853154" w:rsidP="0085315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44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"/>
        <w:gridCol w:w="6004"/>
        <w:gridCol w:w="1292"/>
        <w:gridCol w:w="1116"/>
        <w:gridCol w:w="1319"/>
      </w:tblGrid>
      <w:tr w:rsidR="00853154" w:rsidTr="00853154">
        <w:trPr>
          <w:trHeight w:val="5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853154" w:rsidRDefault="00853154">
            <w:pPr>
              <w:spacing w:after="0"/>
              <w:ind w:right="-1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 2015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</w:t>
            </w:r>
          </w:p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2016 год</w:t>
            </w:r>
          </w:p>
        </w:tc>
      </w:tr>
      <w:tr w:rsidR="00853154" w:rsidTr="00853154">
        <w:trPr>
          <w:trHeight w:val="2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pStyle w:val="a5"/>
              <w:spacing w:line="276" w:lineRule="auto"/>
            </w:pPr>
            <w: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Производство промышленной продукции: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8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анные в ЖКХ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108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49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Индекс промышленного производства </w:t>
            </w:r>
            <w:r>
              <w:rPr>
                <w:rFonts w:ascii="Times New Roman" w:hAnsi="Times New Roman"/>
                <w:b/>
                <w:lang w:eastAsia="en-US"/>
              </w:rPr>
              <w:t>темп рост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lang w:eastAsia="en-US"/>
              </w:rPr>
              <w:t>по фактическим видам деятельности в разрезе классификатора ОКВЭД) в сопоставимых  ценах</w:t>
            </w:r>
            <w:r>
              <w:rPr>
                <w:rFonts w:ascii="Times New Roman" w:hAnsi="Times New Roman"/>
                <w:b/>
                <w:lang w:eastAsia="en-US"/>
              </w:rPr>
              <w:t>факт12год/факт13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Сельское хозяйство: сверяем с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Производство продукции сельского хозяйства во всех категориях хозяйств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6500,0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7000,0</w:t>
            </w:r>
          </w:p>
        </w:tc>
      </w:tr>
      <w:tr w:rsidR="00853154" w:rsidTr="00853154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том числе: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растениеводство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3200,0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3100,0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животноводство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3300,0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3800,0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общего объема: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продукция сельхоз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3150,0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2300,0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продукция хозяйств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3350,0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4820,0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продукция крестьянских (фермерских) хозяйств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107,7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растениеводство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70,45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96,88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животноводство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46,45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115,1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Инвестиционная и строительная деятельность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2100.0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180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2100.0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кв.м. общей </w:t>
            </w:r>
            <w:r>
              <w:rPr>
                <w:rFonts w:ascii="Times New Roman" w:hAnsi="Times New Roman"/>
                <w:lang w:val="en-US" w:eastAsia="en-US"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180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Потребительский рынок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Оборот розничной торговли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8800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Оборот общественного питания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  %  к предыдущему периоду, в сопоставимых ценах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107,3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платных услуг населению, в том числе бытовых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Рынок труда и заработной платы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Среднесписочная численность работников </w:t>
            </w:r>
          </w:p>
          <w:p w:rsidR="00853154" w:rsidRDefault="00853154">
            <w:pPr>
              <w:spacing w:after="0"/>
              <w:ind w:right="-2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(без совместителей)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27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 зарегистрированной безработицы к трудоспособному населению (</w:t>
            </w:r>
            <w:r>
              <w:rPr>
                <w:rFonts w:ascii="Times New Roman" w:hAnsi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зарег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трудоспо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асел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9977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5.6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Годовой фонд оплаты труда работников, включая совмещение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79</w:t>
            </w:r>
            <w:r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76</w:t>
            </w:r>
            <w:r>
              <w:rPr>
                <w:rFonts w:ascii="Times New Roman" w:hAnsi="Times New Roman"/>
                <w:lang w:eastAsia="en-US"/>
              </w:rPr>
              <w:t>00,0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.0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.0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доходы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5.10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Реальные располагаемые денежные доходы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25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5.11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Финансы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9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Сальдированный финансовый результат: прибыль, убыток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Прибыль прибыльных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прибыль муниципальных унитарных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Развитие малого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малых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Численность занятых на малых предприятиях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3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Инвестиции в основной капитал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Социальная сфера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больничных коек на 1000 населения.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пос.</w:t>
            </w:r>
          </w:p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смену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ме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 в зр</w:t>
            </w:r>
            <w:proofErr w:type="gramEnd"/>
            <w:r>
              <w:rPr>
                <w:rFonts w:ascii="Times New Roman" w:hAnsi="Times New Roman"/>
                <w:lang w:eastAsia="en-US"/>
              </w:rPr>
              <w:t>ительных залах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17,4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книг и журналов в библиотеках  на 1000 населения (45980экз)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11700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музеев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санаторно-курортных организаций и организаций отдыха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летних оздоровительных лагерей 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при школе: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Численность детей, отдохнувших в них за лето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при школьных лагерях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спортивных сооружений и спортивных школ (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ДЮСШ,</w:t>
            </w:r>
            <w:r>
              <w:rPr>
                <w:rFonts w:ascii="Times New Roman" w:hAnsi="Times New Roman"/>
                <w:lang w:eastAsia="en-US"/>
              </w:rPr>
              <w:t xml:space="preserve"> СДЮШОР, ШВСМ)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Охрана общественного порядка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фонд- всего (на конец года)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8902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Средняя обеспеченность населения жильем, </w:t>
            </w:r>
            <w:r>
              <w:rPr>
                <w:rFonts w:ascii="Times New Roman" w:hAnsi="Times New Roman"/>
                <w:i/>
                <w:lang w:eastAsia="en-US"/>
              </w:rPr>
              <w:t>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24,</w:t>
            </w: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val="en-US" w:eastAsia="en-US"/>
              </w:rPr>
              <w:t>5.8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благоустроенным и частично благоустроенным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Капитально отремонтированных жилых домов за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1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  <w:bookmarkStart w:id="0" w:name="_GoBack"/>
            <w:bookmarkEnd w:id="0"/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695,0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720,0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Муниципальное имущество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761,1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786,1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полной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727,3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767,5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остаточной балансовой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18,6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3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имущества планируемого к приватизации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Территория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9,9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находящаяся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ведении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9,9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во владение и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безвозмездномпользование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тыс.га.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3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 аренду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предоставленная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юридическим лицам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тыс.га.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1,0</w:t>
            </w:r>
          </w:p>
        </w:tc>
      </w:tr>
      <w:tr w:rsidR="00853154" w:rsidTr="00853154">
        <w:trPr>
          <w:trHeight w:val="32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находящаяся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собственности муниципального образования предоставленная физическим лицам: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trHeight w:val="34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-во владение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безвозмездном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пользование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tabs>
                <w:tab w:val="left" w:pos="5267"/>
              </w:tabs>
              <w:spacing w:after="0"/>
              <w:ind w:right="-13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 аренду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предоставленная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юридическим лицам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тыс.га.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1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тыс.кв.м.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Демография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Численность постоянного населения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val="en-US" w:eastAsia="en-US"/>
              </w:rPr>
              <w:t>51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val="en-US" w:eastAsia="en-US"/>
              </w:rPr>
              <w:t>44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55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56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17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13.5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домохозяйств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26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Общий коэффициент рождаемости на 1000 нас.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14.2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11.6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Общий коэффициент смертности на 1000 нас.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Коэффициент естественного прироста (убыли)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2.9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Миграционный прирост (убыль)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1.2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</w:tr>
      <w:tr w:rsidR="00853154" w:rsidTr="00853154">
        <w:trPr>
          <w:trHeight w:val="35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Органы местного самоуправления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8"/>
                <w:lang w:eastAsia="en-US"/>
              </w:rPr>
              <w:t>5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бюджета на органы местного самоуправления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1216,7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1122,4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заработная плата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714,1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645,7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1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доходы –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1225,5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1122,4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доходы, получаемые от сдачи муниципального имущества в аренду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3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доходов от использования  муниципального имущества в общем объеме доходов бюджета муниципального 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1,61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3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земельного налога в общем объеме доходов бюджета муниципального 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82,71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расходы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1216,7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1122,4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3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 общегосударственные вопросы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916,5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Style w:val="a3"/>
                <w:rFonts w:ascii="Calibri" w:eastAsia="Times New Roman" w:hAnsi="Calibri" w:cs="Times New Roman"/>
                <w:sz w:val="24"/>
                <w:szCs w:val="24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lang w:eastAsia="en-US"/>
              </w:rPr>
              <w:t>645,7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хозяйство (субсидии ПХ)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Style w:val="a3"/>
                <w:rFonts w:eastAsia="Times New Roman"/>
                <w:sz w:val="24"/>
                <w:szCs w:val="24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8,5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Культура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Национальная оборона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61,3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Национальная безопасность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Межбюджетные трансферты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1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показатели реализации муниципальных целевых программ (в разрезе каждой программы) приложение: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Программы поселений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Нормативы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жилищных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услуг внешнего благоустройства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услуг, оказываемых бюджетными организациями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3154" w:rsidTr="0085315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ind w:right="-1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ind w:right="36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услуг пассажирского транспорта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54" w:rsidRDefault="0085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8531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3154" w:rsidRDefault="00853154" w:rsidP="00853154">
      <w:pPr>
        <w:spacing w:after="0"/>
        <w:rPr>
          <w:rFonts w:ascii="Times New Roman" w:hAnsi="Times New Roman"/>
        </w:rPr>
      </w:pPr>
    </w:p>
    <w:p w:rsidR="00853154" w:rsidRDefault="00853154" w:rsidP="00853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администрации:                                                            Д.Н.Шагдарова.</w:t>
      </w:r>
    </w:p>
    <w:p w:rsidR="00853154" w:rsidRDefault="00853154" w:rsidP="00853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Специалист:                                                                             С.Цыренова.</w:t>
      </w: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3154" w:rsidRDefault="00853154" w:rsidP="008531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Пояснительная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к годовому плану на  2016г.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Продукция сельского хозяйства во всех категориях хозяйств снижается. В 2015г было запланировано 7120,0, а исполнено за 9месяцев 2015г. – 6500,0.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2016г. запланировано с/</w:t>
      </w:r>
      <w:proofErr w:type="spellStart"/>
      <w:r>
        <w:rPr>
          <w:rFonts w:ascii="Times New Roman" w:hAnsi="Times New Roman"/>
          <w:sz w:val="28"/>
          <w:szCs w:val="28"/>
        </w:rPr>
        <w:t>хпродукции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меньше, по сравнению с планом на 2015г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 120,0.В СХА,ЛПХ поголовье скота уменьшается.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Пенсионеры под 70лет убирают скот, не могут </w:t>
      </w:r>
      <w:proofErr w:type="spellStart"/>
      <w:r>
        <w:rPr>
          <w:rFonts w:ascii="Times New Roman" w:hAnsi="Times New Roman"/>
          <w:sz w:val="28"/>
          <w:szCs w:val="28"/>
        </w:rPr>
        <w:t>ухаживать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.е</w:t>
      </w:r>
      <w:proofErr w:type="spellEnd"/>
      <w:r>
        <w:rPr>
          <w:rFonts w:ascii="Times New Roman" w:hAnsi="Times New Roman"/>
          <w:sz w:val="28"/>
          <w:szCs w:val="28"/>
        </w:rPr>
        <w:t>. ликвидируют.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лпх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будут держать </w:t>
      </w:r>
      <w:proofErr w:type="spellStart"/>
      <w:r>
        <w:rPr>
          <w:rFonts w:ascii="Times New Roman" w:hAnsi="Times New Roman"/>
          <w:sz w:val="28"/>
          <w:szCs w:val="28"/>
        </w:rPr>
        <w:t>хозяйство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содержание ЛПХ </w:t>
      </w:r>
      <w:proofErr w:type="spellStart"/>
      <w:r>
        <w:rPr>
          <w:rFonts w:ascii="Times New Roman" w:hAnsi="Times New Roman"/>
          <w:sz w:val="28"/>
          <w:szCs w:val="28"/>
        </w:rPr>
        <w:t>увеличилось-ГСМ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/части на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 </w:t>
      </w:r>
      <w:proofErr w:type="spellStart"/>
      <w:r>
        <w:rPr>
          <w:rFonts w:ascii="Times New Roman" w:hAnsi="Times New Roman"/>
          <w:sz w:val="28"/>
          <w:szCs w:val="28"/>
        </w:rPr>
        <w:t>дорогие,вывозка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сена и т.д. Сельхозтехника  устарела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малых предприятий в поселении 1(СХА «</w:t>
      </w:r>
      <w:proofErr w:type="spellStart"/>
      <w:r>
        <w:rPr>
          <w:rFonts w:ascii="Times New Roman" w:hAnsi="Times New Roman"/>
          <w:sz w:val="28"/>
          <w:szCs w:val="28"/>
        </w:rPr>
        <w:t>Улан-Сэсэг</w:t>
      </w:r>
      <w:proofErr w:type="spellEnd"/>
      <w:r>
        <w:rPr>
          <w:rFonts w:ascii="Times New Roman" w:hAnsi="Times New Roman"/>
          <w:sz w:val="28"/>
          <w:szCs w:val="28"/>
        </w:rPr>
        <w:t xml:space="preserve">») в котором работает по договору 26 чел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астная собственность.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мест в зрительном зале 60мест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344чел  х100=17,4.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книг и журналов в библиотеке 45980экз:370челх100=12427экз.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фонд в 2016г. составляет 8902кв.м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2016г. будет введено 2 дома площадью 180кв.м.- по реализации муниципальной программы «Устойчивое развитие сельских территорий».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обеспеченность населения жильем составляет 25.8кв.м.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семей получающих субсидию 150,на общую сумму 720,0тыс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 на 2016г. составляет 786,1</w:t>
      </w:r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Приобрели пожарный инвентарь  в сумме 25,0тыс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сельского поселения на 2016г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апланирован в сумме 1265737 руб.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доходы запланированы на сумму 990567 руб.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/плата будет запланирована около 50%,материальные затраты  на э/</w:t>
      </w:r>
      <w:proofErr w:type="spellStart"/>
      <w:r>
        <w:rPr>
          <w:rFonts w:ascii="Times New Roman" w:hAnsi="Times New Roman"/>
          <w:sz w:val="28"/>
          <w:szCs w:val="28"/>
        </w:rPr>
        <w:t>энергию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вязь,интернет</w:t>
      </w:r>
      <w:proofErr w:type="spellEnd"/>
      <w:r>
        <w:rPr>
          <w:rFonts w:ascii="Times New Roman" w:hAnsi="Times New Roman"/>
          <w:sz w:val="28"/>
          <w:szCs w:val="28"/>
        </w:rPr>
        <w:t>- нужно заложить в бюджет  в размере 100%.</w:t>
      </w:r>
    </w:p>
    <w:p w:rsidR="00853154" w:rsidRDefault="00853154" w:rsidP="00853154">
      <w:pPr>
        <w:spacing w:after="0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/>
        <w:rPr>
          <w:rFonts w:ascii="Times New Roman" w:hAnsi="Times New Roman"/>
        </w:rPr>
      </w:pPr>
    </w:p>
    <w:p w:rsidR="00853154" w:rsidRDefault="00853154" w:rsidP="00853154">
      <w:pPr>
        <w:spacing w:after="0" w:line="240" w:lineRule="exact"/>
        <w:ind w:right="6295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 w:line="240" w:lineRule="exact"/>
        <w:ind w:right="6295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 w:line="240" w:lineRule="exact"/>
        <w:ind w:right="6295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 w:line="240" w:lineRule="exact"/>
        <w:ind w:right="6295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spacing w:after="0" w:line="240" w:lineRule="exact"/>
        <w:ind w:right="6295"/>
        <w:rPr>
          <w:rFonts w:ascii="Times New Roman" w:hAnsi="Times New Roman"/>
          <w:sz w:val="28"/>
          <w:szCs w:val="28"/>
        </w:rPr>
      </w:pPr>
    </w:p>
    <w:p w:rsidR="00853154" w:rsidRDefault="00853154" w:rsidP="00853154">
      <w:pPr>
        <w:rPr>
          <w:rFonts w:ascii="Calibri" w:hAnsi="Calibri"/>
          <w:szCs w:val="28"/>
        </w:rPr>
      </w:pPr>
    </w:p>
    <w:p w:rsidR="00457DC9" w:rsidRDefault="00457DC9"/>
    <w:sectPr w:rsidR="00457DC9" w:rsidSect="0033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154"/>
    <w:rsid w:val="0014453C"/>
    <w:rsid w:val="00336983"/>
    <w:rsid w:val="00457DC9"/>
    <w:rsid w:val="00853154"/>
    <w:rsid w:val="00B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154"/>
    <w:rPr>
      <w:b/>
      <w:bCs w:val="0"/>
    </w:rPr>
  </w:style>
  <w:style w:type="character" w:customStyle="1" w:styleId="a4">
    <w:name w:val="Без интервала Знак"/>
    <w:basedOn w:val="a0"/>
    <w:link w:val="a5"/>
    <w:uiPriority w:val="99"/>
    <w:locked/>
    <w:rsid w:val="008531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85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531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</cp:revision>
  <cp:lastPrinted>2015-12-25T07:17:00Z</cp:lastPrinted>
  <dcterms:created xsi:type="dcterms:W3CDTF">2015-12-25T06:11:00Z</dcterms:created>
  <dcterms:modified xsi:type="dcterms:W3CDTF">2015-12-25T07:23:00Z</dcterms:modified>
</cp:coreProperties>
</file>