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41" w:rsidRPr="00B95230" w:rsidRDefault="00EA6441" w:rsidP="008C3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bookmark1"/>
      <w:bookmarkStart w:id="1" w:name="_GoBack"/>
      <w:r w:rsidRPr="00B952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АДМИНИСТРАЦИЯ  МУНИЦИПАЛЬНОГО РАЙОНА</w:t>
      </w:r>
    </w:p>
    <w:p w:rsidR="00EA6441" w:rsidRPr="00B95230" w:rsidRDefault="00EA6441" w:rsidP="008C3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952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«ОЛОВЯННИНСКИЙ РАЙОН»</w:t>
      </w:r>
    </w:p>
    <w:p w:rsidR="00EA6441" w:rsidRPr="00B95230" w:rsidRDefault="00EA6441" w:rsidP="008C3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6441" w:rsidRPr="00B95230" w:rsidRDefault="00EA6441" w:rsidP="008C3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952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EA6441" w:rsidRPr="003B01B5" w:rsidRDefault="00EA6441" w:rsidP="008C3BA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6441" w:rsidRPr="003B01B5" w:rsidRDefault="00EA6441" w:rsidP="008C3BA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6441" w:rsidRPr="003B01B5" w:rsidRDefault="00EA6441" w:rsidP="008C3BA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6441" w:rsidRPr="00D235FA" w:rsidRDefault="00EA6441" w:rsidP="008C3BA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3B0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D235FA" w:rsidRPr="00D235F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</w:t>
      </w:r>
      <w:r w:rsidR="00D235F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6</w:t>
      </w:r>
      <w:r w:rsidRPr="003B0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D235F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D235F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апреля </w:t>
      </w:r>
      <w:r w:rsidRPr="003B0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</w:t>
      </w:r>
      <w:r w:rsidR="00DE71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3B0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г.                         </w:t>
      </w:r>
      <w:r w:rsidR="00B9523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Pr="003B0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Pr="00D235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№ </w:t>
      </w:r>
      <w:r w:rsidR="00D235FA" w:rsidRPr="00D235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110</w:t>
      </w:r>
    </w:p>
    <w:p w:rsidR="00EA6441" w:rsidRPr="003B01B5" w:rsidRDefault="00EA6441" w:rsidP="008C3BA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6441" w:rsidRDefault="00B95230" w:rsidP="00B9523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B9523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Оловянная</w:t>
      </w:r>
    </w:p>
    <w:p w:rsidR="00B92E52" w:rsidRPr="003B01B5" w:rsidRDefault="00B92E52" w:rsidP="00B9523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6441" w:rsidRPr="003B01B5" w:rsidRDefault="00EA6441" w:rsidP="008C3BA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75669" w:rsidRDefault="002605AD" w:rsidP="00075669">
      <w:pPr>
        <w:pStyle w:val="20"/>
        <w:keepNext/>
        <w:keepLines/>
        <w:shd w:val="clear" w:color="auto" w:fill="auto"/>
        <w:spacing w:before="0" w:after="0"/>
        <w:ind w:left="20" w:right="20"/>
        <w:jc w:val="center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</w:rPr>
        <w:t xml:space="preserve">О мерах по реализации </w:t>
      </w:r>
      <w:r w:rsidR="008C3BAE" w:rsidRPr="006F14C2">
        <w:rPr>
          <w:color w:val="auto"/>
          <w:sz w:val="28"/>
          <w:szCs w:val="28"/>
          <w:lang w:val="ru-RU"/>
        </w:rPr>
        <w:t>решения Совета муниципального района «</w:t>
      </w:r>
      <w:proofErr w:type="spellStart"/>
      <w:r w:rsidR="008C3BAE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8C3BAE" w:rsidRPr="006F14C2">
        <w:rPr>
          <w:color w:val="auto"/>
          <w:sz w:val="28"/>
          <w:szCs w:val="28"/>
          <w:lang w:val="ru-RU"/>
        </w:rPr>
        <w:t xml:space="preserve"> район» № </w:t>
      </w:r>
      <w:r w:rsidR="00DE713C">
        <w:rPr>
          <w:color w:val="auto"/>
          <w:sz w:val="28"/>
          <w:szCs w:val="28"/>
          <w:lang w:val="ru-RU"/>
        </w:rPr>
        <w:t>222</w:t>
      </w:r>
      <w:r w:rsidR="008C3BAE" w:rsidRPr="006F14C2">
        <w:rPr>
          <w:color w:val="auto"/>
          <w:sz w:val="28"/>
          <w:szCs w:val="28"/>
          <w:lang w:val="ru-RU"/>
        </w:rPr>
        <w:t xml:space="preserve"> от </w:t>
      </w:r>
      <w:r w:rsidR="00DE713C">
        <w:rPr>
          <w:color w:val="auto"/>
          <w:sz w:val="28"/>
          <w:szCs w:val="28"/>
          <w:lang w:val="ru-RU"/>
        </w:rPr>
        <w:t>23</w:t>
      </w:r>
      <w:r w:rsidR="008C3BAE" w:rsidRPr="006F14C2">
        <w:rPr>
          <w:color w:val="auto"/>
          <w:sz w:val="28"/>
          <w:szCs w:val="28"/>
          <w:lang w:val="ru-RU"/>
        </w:rPr>
        <w:t>.12.201</w:t>
      </w:r>
      <w:r w:rsidR="00DE713C">
        <w:rPr>
          <w:color w:val="auto"/>
          <w:sz w:val="28"/>
          <w:szCs w:val="28"/>
          <w:lang w:val="ru-RU"/>
        </w:rPr>
        <w:t>5</w:t>
      </w:r>
      <w:r w:rsidR="008C3BAE" w:rsidRPr="006F14C2">
        <w:rPr>
          <w:color w:val="auto"/>
          <w:sz w:val="28"/>
          <w:szCs w:val="28"/>
          <w:lang w:val="ru-RU"/>
        </w:rPr>
        <w:t xml:space="preserve"> года </w:t>
      </w:r>
      <w:r w:rsidRPr="006F14C2">
        <w:rPr>
          <w:color w:val="auto"/>
          <w:sz w:val="28"/>
          <w:szCs w:val="28"/>
        </w:rPr>
        <w:t xml:space="preserve"> «О бюджете </w:t>
      </w:r>
      <w:r w:rsidR="00075669">
        <w:rPr>
          <w:color w:val="auto"/>
          <w:sz w:val="28"/>
          <w:szCs w:val="28"/>
          <w:lang w:val="ru-RU"/>
        </w:rPr>
        <w:t>района</w:t>
      </w:r>
    </w:p>
    <w:p w:rsidR="00056C37" w:rsidRDefault="008C3BAE" w:rsidP="00075669">
      <w:pPr>
        <w:pStyle w:val="20"/>
        <w:keepNext/>
        <w:keepLines/>
        <w:shd w:val="clear" w:color="auto" w:fill="auto"/>
        <w:spacing w:before="0" w:after="0"/>
        <w:ind w:left="20" w:right="20"/>
        <w:jc w:val="center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>на 20</w:t>
      </w:r>
      <w:r w:rsidR="005C54C4" w:rsidRPr="006F14C2">
        <w:rPr>
          <w:color w:val="auto"/>
          <w:sz w:val="28"/>
          <w:szCs w:val="28"/>
        </w:rPr>
        <w:t>1</w:t>
      </w:r>
      <w:r w:rsidR="00DE713C">
        <w:rPr>
          <w:color w:val="auto"/>
          <w:sz w:val="28"/>
          <w:szCs w:val="28"/>
          <w:lang w:val="ru-RU"/>
        </w:rPr>
        <w:t>6</w:t>
      </w:r>
      <w:r w:rsidR="005C54C4" w:rsidRPr="006F14C2">
        <w:rPr>
          <w:color w:val="auto"/>
          <w:sz w:val="28"/>
          <w:szCs w:val="28"/>
          <w:lang w:val="ru-RU"/>
        </w:rPr>
        <w:t xml:space="preserve"> </w:t>
      </w:r>
      <w:r w:rsidR="002605AD" w:rsidRPr="006F14C2">
        <w:rPr>
          <w:color w:val="auto"/>
          <w:sz w:val="28"/>
          <w:szCs w:val="28"/>
        </w:rPr>
        <w:t>год»</w:t>
      </w:r>
      <w:bookmarkEnd w:id="0"/>
    </w:p>
    <w:p w:rsidR="00075669" w:rsidRPr="00075669" w:rsidRDefault="00075669" w:rsidP="00075669">
      <w:pPr>
        <w:pStyle w:val="20"/>
        <w:keepNext/>
        <w:keepLines/>
        <w:shd w:val="clear" w:color="auto" w:fill="auto"/>
        <w:spacing w:before="0" w:after="0"/>
        <w:ind w:left="20" w:right="20"/>
        <w:jc w:val="center"/>
        <w:rPr>
          <w:color w:val="auto"/>
          <w:sz w:val="28"/>
          <w:szCs w:val="28"/>
          <w:lang w:val="ru-RU"/>
        </w:rPr>
      </w:pPr>
    </w:p>
    <w:bookmarkEnd w:id="1"/>
    <w:p w:rsidR="00B95230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rStyle w:val="3pt"/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</w:rPr>
        <w:t xml:space="preserve">В соответствии со статьей 4 </w:t>
      </w:r>
      <w:r w:rsidR="00DC658B" w:rsidRPr="006F14C2">
        <w:rPr>
          <w:color w:val="auto"/>
          <w:sz w:val="28"/>
          <w:szCs w:val="28"/>
          <w:lang w:val="ru-RU"/>
        </w:rPr>
        <w:t xml:space="preserve">Положения </w:t>
      </w:r>
      <w:r w:rsidRPr="006F14C2">
        <w:rPr>
          <w:color w:val="auto"/>
          <w:sz w:val="28"/>
          <w:szCs w:val="28"/>
        </w:rPr>
        <w:t xml:space="preserve"> «О бюджетном процессе в </w:t>
      </w:r>
      <w:r w:rsidR="00DC658B" w:rsidRPr="006F14C2">
        <w:rPr>
          <w:color w:val="auto"/>
          <w:sz w:val="28"/>
          <w:szCs w:val="28"/>
          <w:lang w:val="ru-RU"/>
        </w:rPr>
        <w:t>муниципальном районе «</w:t>
      </w:r>
      <w:proofErr w:type="spellStart"/>
      <w:r w:rsidR="00DC658B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DC658B" w:rsidRPr="006F14C2">
        <w:rPr>
          <w:color w:val="auto"/>
          <w:sz w:val="28"/>
          <w:szCs w:val="28"/>
          <w:lang w:val="ru-RU"/>
        </w:rPr>
        <w:t xml:space="preserve"> район»</w:t>
      </w:r>
      <w:r w:rsidRPr="006F14C2">
        <w:rPr>
          <w:color w:val="auto"/>
          <w:sz w:val="28"/>
          <w:szCs w:val="28"/>
        </w:rPr>
        <w:t xml:space="preserve">, в целях реализации </w:t>
      </w:r>
      <w:r w:rsidR="00EA6441" w:rsidRPr="006F14C2">
        <w:rPr>
          <w:color w:val="auto"/>
          <w:sz w:val="28"/>
          <w:szCs w:val="28"/>
          <w:lang w:val="ru-RU"/>
        </w:rPr>
        <w:t>Решения Совета муниципального района «</w:t>
      </w:r>
      <w:proofErr w:type="spellStart"/>
      <w:r w:rsidR="00EA6441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EA6441" w:rsidRPr="006F14C2">
        <w:rPr>
          <w:color w:val="auto"/>
          <w:sz w:val="28"/>
          <w:szCs w:val="28"/>
          <w:lang w:val="ru-RU"/>
        </w:rPr>
        <w:t xml:space="preserve"> район № </w:t>
      </w:r>
      <w:r w:rsidR="00DE713C">
        <w:rPr>
          <w:color w:val="auto"/>
          <w:sz w:val="28"/>
          <w:szCs w:val="28"/>
          <w:lang w:val="ru-RU"/>
        </w:rPr>
        <w:t>222</w:t>
      </w:r>
      <w:r w:rsidR="00EA6441" w:rsidRPr="006F14C2">
        <w:rPr>
          <w:color w:val="auto"/>
          <w:sz w:val="28"/>
          <w:szCs w:val="28"/>
          <w:lang w:val="ru-RU"/>
        </w:rPr>
        <w:t xml:space="preserve"> от </w:t>
      </w:r>
      <w:r w:rsidR="00DE713C">
        <w:rPr>
          <w:color w:val="auto"/>
          <w:sz w:val="28"/>
          <w:szCs w:val="28"/>
          <w:lang w:val="ru-RU"/>
        </w:rPr>
        <w:t>23</w:t>
      </w:r>
      <w:r w:rsidR="00EA6441" w:rsidRPr="006F14C2">
        <w:rPr>
          <w:color w:val="auto"/>
          <w:sz w:val="28"/>
          <w:szCs w:val="28"/>
          <w:lang w:val="ru-RU"/>
        </w:rPr>
        <w:t>.12.201</w:t>
      </w:r>
      <w:r w:rsidR="00DE713C">
        <w:rPr>
          <w:color w:val="auto"/>
          <w:sz w:val="28"/>
          <w:szCs w:val="28"/>
          <w:lang w:val="ru-RU"/>
        </w:rPr>
        <w:t>5</w:t>
      </w:r>
      <w:r w:rsidR="001B6B09">
        <w:rPr>
          <w:color w:val="auto"/>
          <w:sz w:val="28"/>
          <w:szCs w:val="28"/>
          <w:lang w:val="ru-RU"/>
        </w:rPr>
        <w:t xml:space="preserve"> </w:t>
      </w:r>
      <w:r w:rsidR="00EA6441" w:rsidRPr="006F14C2">
        <w:rPr>
          <w:color w:val="auto"/>
          <w:sz w:val="28"/>
          <w:szCs w:val="28"/>
          <w:lang w:val="ru-RU"/>
        </w:rPr>
        <w:t xml:space="preserve">года  </w:t>
      </w:r>
      <w:r w:rsidRPr="006F14C2">
        <w:rPr>
          <w:color w:val="auto"/>
          <w:sz w:val="28"/>
          <w:szCs w:val="28"/>
        </w:rPr>
        <w:t xml:space="preserve"> «О бюджете </w:t>
      </w:r>
      <w:r w:rsidR="00EA6441" w:rsidRPr="006F14C2">
        <w:rPr>
          <w:color w:val="auto"/>
          <w:sz w:val="28"/>
          <w:szCs w:val="28"/>
          <w:lang w:val="ru-RU"/>
        </w:rPr>
        <w:t xml:space="preserve">района </w:t>
      </w:r>
      <w:r w:rsidRPr="006F14C2">
        <w:rPr>
          <w:color w:val="auto"/>
          <w:sz w:val="28"/>
          <w:szCs w:val="28"/>
        </w:rPr>
        <w:t>на 201</w:t>
      </w:r>
      <w:r w:rsidR="00DE713C">
        <w:rPr>
          <w:color w:val="auto"/>
          <w:sz w:val="28"/>
          <w:szCs w:val="28"/>
          <w:lang w:val="ru-RU"/>
        </w:rPr>
        <w:t>6</w:t>
      </w:r>
      <w:r w:rsidRPr="006F14C2">
        <w:rPr>
          <w:color w:val="auto"/>
          <w:sz w:val="28"/>
          <w:szCs w:val="28"/>
        </w:rPr>
        <w:t xml:space="preserve"> год» </w:t>
      </w:r>
      <w:r w:rsidR="00EA6441" w:rsidRPr="006F14C2">
        <w:rPr>
          <w:color w:val="auto"/>
          <w:sz w:val="28"/>
          <w:szCs w:val="28"/>
          <w:lang w:val="ru-RU"/>
        </w:rPr>
        <w:t xml:space="preserve">администрация муниципального района </w:t>
      </w:r>
      <w:r w:rsidR="00B95230">
        <w:rPr>
          <w:color w:val="auto"/>
          <w:sz w:val="28"/>
          <w:szCs w:val="28"/>
          <w:lang w:val="ru-RU"/>
        </w:rPr>
        <w:t xml:space="preserve"> «</w:t>
      </w:r>
      <w:proofErr w:type="spellStart"/>
      <w:r w:rsidR="00B95230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B95230">
        <w:rPr>
          <w:color w:val="auto"/>
          <w:sz w:val="28"/>
          <w:szCs w:val="28"/>
          <w:lang w:val="ru-RU"/>
        </w:rPr>
        <w:t xml:space="preserve"> район»</w:t>
      </w:r>
      <w:r w:rsidRPr="006F14C2">
        <w:rPr>
          <w:rStyle w:val="3pt"/>
          <w:color w:val="auto"/>
          <w:sz w:val="28"/>
          <w:szCs w:val="28"/>
        </w:rPr>
        <w:t xml:space="preserve"> 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rStyle w:val="3pt"/>
          <w:color w:val="auto"/>
          <w:sz w:val="28"/>
          <w:szCs w:val="28"/>
        </w:rPr>
        <w:t>постановляет: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1. Главным администраторам доходов бюджета </w:t>
      </w:r>
      <w:r w:rsidR="0076263C" w:rsidRPr="006F14C2">
        <w:rPr>
          <w:color w:val="auto"/>
          <w:sz w:val="28"/>
          <w:szCs w:val="28"/>
          <w:lang w:val="ru-RU"/>
        </w:rPr>
        <w:t>муниципального района «</w:t>
      </w:r>
      <w:proofErr w:type="spellStart"/>
      <w:r w:rsidR="0076263C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76263C" w:rsidRPr="006F14C2">
        <w:rPr>
          <w:color w:val="auto"/>
          <w:sz w:val="28"/>
          <w:szCs w:val="28"/>
          <w:lang w:val="ru-RU"/>
        </w:rPr>
        <w:t xml:space="preserve"> район»</w:t>
      </w:r>
      <w:r w:rsidRPr="006F14C2">
        <w:rPr>
          <w:color w:val="auto"/>
          <w:sz w:val="28"/>
          <w:szCs w:val="28"/>
        </w:rPr>
        <w:t>:</w:t>
      </w:r>
    </w:p>
    <w:p w:rsidR="009B4230" w:rsidRPr="009B4230" w:rsidRDefault="002605AD" w:rsidP="009B4230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9B4230" w:rsidRPr="009B4230" w:rsidRDefault="009B4230" w:rsidP="009B4230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9B4230">
        <w:rPr>
          <w:color w:val="auto"/>
          <w:sz w:val="28"/>
          <w:szCs w:val="28"/>
        </w:rPr>
        <w:t xml:space="preserve">осуществлять постоянный </w:t>
      </w:r>
      <w:proofErr w:type="gramStart"/>
      <w:r w:rsidRPr="009B4230">
        <w:rPr>
          <w:color w:val="auto"/>
          <w:sz w:val="28"/>
          <w:szCs w:val="28"/>
        </w:rPr>
        <w:t>контроль за</w:t>
      </w:r>
      <w:proofErr w:type="gramEnd"/>
      <w:r w:rsidRPr="009B4230">
        <w:rPr>
          <w:color w:val="auto"/>
          <w:sz w:val="28"/>
          <w:szCs w:val="28"/>
        </w:rPr>
        <w:t xml:space="preserve"> правильностью исчисления, полнотой и своевременностью уплаты, начислением, учетом, взысканием и принятием решений о возврате излишне уплаченных (взысканных) платежей в бюджет, пеней и штрафов в части администрируемых доходов;</w:t>
      </w:r>
    </w:p>
    <w:p w:rsidR="00C027BB" w:rsidRPr="009B4230" w:rsidRDefault="00C027BB" w:rsidP="009B4230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9B4230">
        <w:rPr>
          <w:color w:val="auto"/>
          <w:sz w:val="28"/>
          <w:szCs w:val="28"/>
        </w:rPr>
        <w:t xml:space="preserve">обеспечить оперативное уточнение платежей, относимых Управлением Федерального казначейства по </w:t>
      </w:r>
      <w:r w:rsidRPr="009B4230">
        <w:rPr>
          <w:color w:val="auto"/>
          <w:sz w:val="28"/>
          <w:szCs w:val="28"/>
          <w:lang w:val="ru-RU"/>
        </w:rPr>
        <w:t>Забайкальскому краю</w:t>
      </w:r>
      <w:r w:rsidRPr="009B4230">
        <w:rPr>
          <w:color w:val="auto"/>
          <w:sz w:val="28"/>
          <w:szCs w:val="28"/>
        </w:rPr>
        <w:t xml:space="preserve"> на невыясненные поступления, с целью их зачисления на соответствующие коды доходов бюджетной классификации Российской Федерации</w:t>
      </w:r>
    </w:p>
    <w:p w:rsidR="00C027BB" w:rsidRPr="006F14C2" w:rsidRDefault="002605AD" w:rsidP="00780243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представлять в </w:t>
      </w:r>
      <w:r w:rsidR="0076263C" w:rsidRPr="006F14C2">
        <w:rPr>
          <w:color w:val="auto"/>
          <w:sz w:val="28"/>
          <w:szCs w:val="28"/>
          <w:lang w:val="ru-RU"/>
        </w:rPr>
        <w:t xml:space="preserve">Комитет по финансам </w:t>
      </w:r>
      <w:r w:rsidRPr="006F14C2">
        <w:rPr>
          <w:color w:val="auto"/>
          <w:sz w:val="28"/>
          <w:szCs w:val="28"/>
        </w:rPr>
        <w:t xml:space="preserve"> аналитические материалы по исполнению бюджета </w:t>
      </w:r>
      <w:r w:rsidR="001E7A65" w:rsidRPr="006F14C2"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 xml:space="preserve"> в части доходов ежеквартально в срок до </w:t>
      </w:r>
      <w:r w:rsidR="0076263C" w:rsidRPr="006F14C2">
        <w:rPr>
          <w:color w:val="auto"/>
          <w:sz w:val="28"/>
          <w:szCs w:val="28"/>
          <w:lang w:val="ru-RU"/>
        </w:rPr>
        <w:t>15</w:t>
      </w:r>
      <w:r w:rsidRPr="006F14C2">
        <w:rPr>
          <w:color w:val="auto"/>
          <w:sz w:val="28"/>
          <w:szCs w:val="28"/>
        </w:rPr>
        <w:t>-го числа месяца, следующего за отчетным кварталом;</w:t>
      </w:r>
    </w:p>
    <w:p w:rsidR="00C027BB" w:rsidRPr="006F14C2" w:rsidRDefault="003D2E6C" w:rsidP="003D2E6C">
      <w:pPr>
        <w:pStyle w:val="11"/>
        <w:shd w:val="clear" w:color="auto" w:fill="auto"/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          </w:t>
      </w:r>
      <w:r w:rsidR="002605AD" w:rsidRPr="006F14C2">
        <w:rPr>
          <w:color w:val="auto"/>
          <w:sz w:val="28"/>
          <w:szCs w:val="28"/>
        </w:rPr>
        <w:t xml:space="preserve">2. Главным распорядителям средств бюджета </w:t>
      </w:r>
      <w:r w:rsidR="001E7A65" w:rsidRPr="006F14C2">
        <w:rPr>
          <w:color w:val="auto"/>
          <w:sz w:val="28"/>
          <w:szCs w:val="28"/>
          <w:lang w:val="ru-RU"/>
        </w:rPr>
        <w:t>района</w:t>
      </w:r>
      <w:r w:rsidR="002605AD" w:rsidRPr="006F14C2">
        <w:rPr>
          <w:color w:val="auto"/>
          <w:sz w:val="28"/>
          <w:szCs w:val="28"/>
        </w:rPr>
        <w:t>:</w:t>
      </w:r>
    </w:p>
    <w:p w:rsidR="00C027BB" w:rsidRPr="006F14C2" w:rsidRDefault="00C027BB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обеспечить результативность, адресность и целевой характер использования средств бюджета </w:t>
      </w:r>
      <w:r w:rsidR="007B6162" w:rsidRPr="006F14C2">
        <w:rPr>
          <w:color w:val="auto"/>
          <w:sz w:val="28"/>
          <w:szCs w:val="28"/>
          <w:lang w:val="ru-RU"/>
        </w:rPr>
        <w:t>муниципального района «</w:t>
      </w:r>
      <w:proofErr w:type="spellStart"/>
      <w:r w:rsidR="007B6162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7B6162" w:rsidRPr="006F14C2">
        <w:rPr>
          <w:color w:val="auto"/>
          <w:sz w:val="28"/>
          <w:szCs w:val="28"/>
          <w:lang w:val="ru-RU"/>
        </w:rPr>
        <w:t xml:space="preserve"> район»</w:t>
      </w:r>
      <w:r w:rsidR="003D2E6C" w:rsidRPr="006F14C2">
        <w:rPr>
          <w:color w:val="auto"/>
          <w:sz w:val="28"/>
          <w:szCs w:val="28"/>
          <w:lang w:val="ru-RU"/>
        </w:rPr>
        <w:t xml:space="preserve"> </w:t>
      </w:r>
      <w:r w:rsidRPr="006F14C2">
        <w:rPr>
          <w:color w:val="auto"/>
          <w:sz w:val="28"/>
          <w:szCs w:val="28"/>
        </w:rPr>
        <w:t>в соответствии с утвержденными ему бюджетными ассигнованиями и лимитами бюджетных обязательств</w:t>
      </w:r>
      <w:r w:rsidR="007B6162" w:rsidRPr="006F14C2">
        <w:rPr>
          <w:color w:val="auto"/>
          <w:sz w:val="28"/>
          <w:szCs w:val="28"/>
          <w:lang w:val="ru-RU"/>
        </w:rPr>
        <w:t>;</w:t>
      </w:r>
    </w:p>
    <w:p w:rsidR="006F14C2" w:rsidRPr="006F14C2" w:rsidRDefault="006F14C2" w:rsidP="006F14C2">
      <w:pPr>
        <w:pStyle w:val="11"/>
        <w:numPr>
          <w:ilvl w:val="1"/>
          <w:numId w:val="1"/>
        </w:numPr>
        <w:tabs>
          <w:tab w:val="left" w:pos="1095"/>
        </w:tabs>
        <w:spacing w:after="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lastRenderedPageBreak/>
        <w:t xml:space="preserve">  </w:t>
      </w:r>
      <w:r w:rsidRPr="006F14C2">
        <w:rPr>
          <w:color w:val="auto"/>
          <w:sz w:val="28"/>
          <w:szCs w:val="28"/>
        </w:rPr>
        <w:t xml:space="preserve">обеспечить принятие правовых актов, устанавливающих обязанность муниципальных учреждений </w:t>
      </w:r>
      <w:r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</w:t>
      </w:r>
      <w:r w:rsidRPr="006F14C2">
        <w:rPr>
          <w:color w:val="auto"/>
          <w:sz w:val="28"/>
          <w:szCs w:val="28"/>
          <w:lang w:val="ru-RU"/>
        </w:rPr>
        <w:t>:</w:t>
      </w:r>
    </w:p>
    <w:p w:rsidR="006F14C2" w:rsidRPr="004C6977" w:rsidRDefault="006F14C2" w:rsidP="006F14C2">
      <w:pPr>
        <w:pStyle w:val="11"/>
        <w:tabs>
          <w:tab w:val="left" w:pos="1095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- </w:t>
      </w:r>
      <w:r w:rsidRPr="006F14C2">
        <w:rPr>
          <w:color w:val="auto"/>
          <w:sz w:val="28"/>
          <w:szCs w:val="28"/>
        </w:rPr>
        <w:t>погашение кредиторской задолженности, сложившейся на 1 января 201</w:t>
      </w:r>
      <w:r w:rsidR="00DE713C">
        <w:rPr>
          <w:color w:val="auto"/>
          <w:sz w:val="28"/>
          <w:szCs w:val="28"/>
          <w:lang w:val="ru-RU"/>
        </w:rPr>
        <w:t xml:space="preserve">6 </w:t>
      </w:r>
      <w:r w:rsidRPr="006F14C2">
        <w:rPr>
          <w:color w:val="auto"/>
          <w:sz w:val="28"/>
          <w:szCs w:val="28"/>
        </w:rPr>
        <w:t>года</w:t>
      </w:r>
      <w:r w:rsidR="004C6977">
        <w:rPr>
          <w:color w:val="auto"/>
          <w:sz w:val="28"/>
          <w:szCs w:val="28"/>
          <w:lang w:val="ru-RU"/>
        </w:rPr>
        <w:t>, в том числе по решению налогового органа и исполнительным листам;</w:t>
      </w:r>
    </w:p>
    <w:p w:rsidR="006F14C2" w:rsidRPr="006F14C2" w:rsidRDefault="006F14C2" w:rsidP="006F14C2">
      <w:pPr>
        <w:pStyle w:val="11"/>
        <w:tabs>
          <w:tab w:val="left" w:pos="1095"/>
        </w:tabs>
        <w:spacing w:before="0" w:after="0" w:line="240" w:lineRule="auto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- </w:t>
      </w:r>
      <w:r w:rsidRPr="006F14C2">
        <w:rPr>
          <w:color w:val="auto"/>
          <w:sz w:val="28"/>
          <w:szCs w:val="28"/>
        </w:rPr>
        <w:t>выплаты по оплате труда с учетом начислений по страховым взносам в государственные внебюджетные фонды;</w:t>
      </w:r>
    </w:p>
    <w:p w:rsidR="006F14C2" w:rsidRPr="006F14C2" w:rsidRDefault="006F14C2" w:rsidP="006F14C2">
      <w:pPr>
        <w:pStyle w:val="11"/>
        <w:tabs>
          <w:tab w:val="left" w:pos="1095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- </w:t>
      </w:r>
      <w:r w:rsidRPr="006F14C2">
        <w:rPr>
          <w:color w:val="auto"/>
          <w:sz w:val="28"/>
          <w:szCs w:val="28"/>
        </w:rPr>
        <w:t>обеспечение котельно-печным топливом, горюче-смазочными материалами;</w:t>
      </w:r>
    </w:p>
    <w:p w:rsidR="006F14C2" w:rsidRPr="006F14C2" w:rsidRDefault="006F14C2" w:rsidP="006F14C2">
      <w:pPr>
        <w:pStyle w:val="11"/>
        <w:tabs>
          <w:tab w:val="left" w:pos="1095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- </w:t>
      </w:r>
      <w:r w:rsidRPr="006F14C2">
        <w:rPr>
          <w:color w:val="auto"/>
          <w:sz w:val="28"/>
          <w:szCs w:val="28"/>
        </w:rPr>
        <w:t>оплата коммунальных услуг с учетом мер по энергосбережению;</w:t>
      </w:r>
    </w:p>
    <w:p w:rsidR="00C027BB" w:rsidRPr="006F14C2" w:rsidRDefault="00C027BB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повысить эффективность использования бюджетных средств, доступность и качество оказываемых муниципальными учреждениями муниципальных услуг;</w:t>
      </w:r>
    </w:p>
    <w:p w:rsidR="00C027BB" w:rsidRPr="006F14C2" w:rsidRDefault="00B4166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обеспечить своевременный возврат остатков целевых </w:t>
      </w:r>
      <w:r w:rsidRPr="006F14C2">
        <w:rPr>
          <w:color w:val="auto"/>
          <w:sz w:val="28"/>
          <w:szCs w:val="28"/>
          <w:lang w:val="ru-RU"/>
        </w:rPr>
        <w:t>краевых</w:t>
      </w:r>
      <w:r w:rsidRPr="006F14C2">
        <w:rPr>
          <w:color w:val="auto"/>
          <w:sz w:val="28"/>
          <w:szCs w:val="28"/>
        </w:rPr>
        <w:t xml:space="preserve"> поступлений на 1 января текущего финансового года в </w:t>
      </w:r>
      <w:r w:rsidRPr="006F14C2">
        <w:rPr>
          <w:color w:val="auto"/>
          <w:sz w:val="28"/>
          <w:szCs w:val="28"/>
          <w:lang w:val="ru-RU"/>
        </w:rPr>
        <w:t>краевой бюджет</w:t>
      </w:r>
      <w:r w:rsidR="00FC741A" w:rsidRPr="006F14C2">
        <w:rPr>
          <w:color w:val="auto"/>
          <w:sz w:val="28"/>
          <w:szCs w:val="28"/>
          <w:lang w:val="ru-RU"/>
        </w:rPr>
        <w:t>;</w:t>
      </w:r>
    </w:p>
    <w:p w:rsidR="00B4166D" w:rsidRPr="006F14C2" w:rsidRDefault="00B4166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обеспечить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</w:t>
      </w:r>
      <w:r w:rsidRPr="006F14C2">
        <w:rPr>
          <w:color w:val="auto"/>
          <w:sz w:val="28"/>
          <w:szCs w:val="28"/>
          <w:lang w:val="ru-RU"/>
        </w:rPr>
        <w:t>,</w:t>
      </w:r>
    </w:p>
    <w:p w:rsidR="00B4166D" w:rsidRPr="006F14C2" w:rsidRDefault="00B4166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осуществлять внутренний финансовый контроль и внутренний финансовый аудит в соответствии со статьей 160.2-1 Бюджетного кодекса Российской Федерации</w:t>
      </w:r>
    </w:p>
    <w:p w:rsidR="00056C37" w:rsidRPr="006F14C2" w:rsidRDefault="00B4166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анализировать ежеквартально исполнение бюджета </w:t>
      </w:r>
      <w:r w:rsidR="007B6162" w:rsidRPr="006F14C2">
        <w:rPr>
          <w:color w:val="auto"/>
          <w:sz w:val="28"/>
          <w:szCs w:val="28"/>
          <w:lang w:val="ru-RU"/>
        </w:rPr>
        <w:t>муниципального района «</w:t>
      </w:r>
      <w:proofErr w:type="spellStart"/>
      <w:r w:rsidR="007B6162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7B6162" w:rsidRPr="006F14C2">
        <w:rPr>
          <w:color w:val="auto"/>
          <w:sz w:val="28"/>
          <w:szCs w:val="28"/>
          <w:lang w:val="ru-RU"/>
        </w:rPr>
        <w:t xml:space="preserve"> район» </w:t>
      </w:r>
      <w:r w:rsidRPr="006F14C2">
        <w:rPr>
          <w:color w:val="auto"/>
          <w:sz w:val="28"/>
          <w:szCs w:val="28"/>
        </w:rPr>
        <w:t>с пояснением причин неисполнения на отчетную дату - за I квартал, полугодие, 9 месяцев и год соответственно менее 20 %, 45 %, 70 % и 95 % от утвержденных бюджетных назначений</w:t>
      </w:r>
      <w:r w:rsidRPr="006F14C2">
        <w:rPr>
          <w:color w:val="auto"/>
          <w:sz w:val="28"/>
          <w:szCs w:val="28"/>
          <w:lang w:val="ru-RU"/>
        </w:rPr>
        <w:t>,</w:t>
      </w:r>
    </w:p>
    <w:p w:rsidR="00056C37" w:rsidRPr="006F14C2" w:rsidRDefault="002605A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представлять отчеты об использовании средств, выделяемых из бюджета </w:t>
      </w:r>
      <w:r w:rsidR="0076263C" w:rsidRPr="006F14C2"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>, в соответствии с установленными порядками;</w:t>
      </w:r>
    </w:p>
    <w:p w:rsidR="00056C37" w:rsidRPr="006F14C2" w:rsidRDefault="002605A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не допускать просроченной кредиторской задолженности по средствам бюджета </w:t>
      </w:r>
      <w:r w:rsidR="0076263C" w:rsidRPr="006F14C2"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>;</w:t>
      </w:r>
    </w:p>
    <w:p w:rsidR="00056C37" w:rsidRPr="006F14C2" w:rsidRDefault="002605A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проводить работу по минимизации образования остатков средств бюджета </w:t>
      </w:r>
      <w:r w:rsidR="0076263C" w:rsidRPr="006F14C2">
        <w:rPr>
          <w:color w:val="auto"/>
          <w:sz w:val="28"/>
          <w:szCs w:val="28"/>
          <w:lang w:val="ru-RU"/>
        </w:rPr>
        <w:t xml:space="preserve">района </w:t>
      </w:r>
      <w:r w:rsidRPr="006F14C2">
        <w:rPr>
          <w:color w:val="auto"/>
          <w:sz w:val="28"/>
          <w:szCs w:val="28"/>
        </w:rPr>
        <w:t xml:space="preserve"> на лицевых счетах главных распорядителей и получателей средств бюджета </w:t>
      </w:r>
      <w:r w:rsidR="0076263C" w:rsidRPr="006F14C2"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>;</w:t>
      </w:r>
    </w:p>
    <w:p w:rsidR="00056C37" w:rsidRPr="006F14C2" w:rsidRDefault="00B4166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 </w:t>
      </w:r>
      <w:r w:rsidR="002605AD" w:rsidRPr="006F14C2">
        <w:rPr>
          <w:color w:val="auto"/>
          <w:sz w:val="28"/>
          <w:szCs w:val="28"/>
        </w:rPr>
        <w:t>не допускать принятия новых расходных обязательств, не обеспеченных финансовыми ресурсами, и увеличения объема действующих расходных обязательств;</w:t>
      </w:r>
    </w:p>
    <w:p w:rsidR="00056C37" w:rsidRPr="006F14C2" w:rsidRDefault="002605AD" w:rsidP="00780243">
      <w:pPr>
        <w:pStyle w:val="11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в рамках </w:t>
      </w:r>
      <w:proofErr w:type="gramStart"/>
      <w:r w:rsidRPr="006F14C2">
        <w:rPr>
          <w:color w:val="auto"/>
          <w:sz w:val="28"/>
          <w:szCs w:val="28"/>
        </w:rPr>
        <w:t xml:space="preserve">проведения мониторинга сбалансированности бюджета </w:t>
      </w:r>
      <w:r w:rsidR="0076263C" w:rsidRPr="006F14C2">
        <w:rPr>
          <w:color w:val="auto"/>
          <w:sz w:val="28"/>
          <w:szCs w:val="28"/>
          <w:lang w:val="ru-RU"/>
        </w:rPr>
        <w:t>района</w:t>
      </w:r>
      <w:proofErr w:type="gramEnd"/>
      <w:r w:rsidR="0076263C" w:rsidRPr="006F14C2">
        <w:rPr>
          <w:color w:val="auto"/>
          <w:sz w:val="28"/>
          <w:szCs w:val="28"/>
          <w:lang w:val="ru-RU"/>
        </w:rPr>
        <w:t xml:space="preserve"> </w:t>
      </w:r>
      <w:r w:rsidRPr="006F14C2">
        <w:rPr>
          <w:color w:val="auto"/>
          <w:sz w:val="28"/>
          <w:szCs w:val="28"/>
        </w:rPr>
        <w:t xml:space="preserve">продолжить работу по оптимизации расходов бюджета </w:t>
      </w:r>
      <w:r w:rsidR="0076263C" w:rsidRPr="006F14C2">
        <w:rPr>
          <w:color w:val="auto"/>
          <w:sz w:val="28"/>
          <w:szCs w:val="28"/>
          <w:lang w:val="ru-RU"/>
        </w:rPr>
        <w:t xml:space="preserve">района </w:t>
      </w:r>
      <w:r w:rsidRPr="006F14C2">
        <w:rPr>
          <w:color w:val="auto"/>
          <w:sz w:val="28"/>
          <w:szCs w:val="28"/>
        </w:rPr>
        <w:t xml:space="preserve"> в части: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инвентаризации действующих расходных обязательств;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реструктуризации бюджетной сети при условии сохранения качества и объемов </w:t>
      </w:r>
      <w:r w:rsidR="0076263C" w:rsidRPr="006F14C2">
        <w:rPr>
          <w:color w:val="auto"/>
          <w:sz w:val="28"/>
          <w:szCs w:val="28"/>
          <w:lang w:val="ru-RU"/>
        </w:rPr>
        <w:t>муниципальных услуг</w:t>
      </w:r>
      <w:r w:rsidRPr="006F14C2">
        <w:rPr>
          <w:color w:val="auto"/>
          <w:sz w:val="28"/>
          <w:szCs w:val="28"/>
        </w:rPr>
        <w:t>;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обеспечения социальной поддержки отдельных категорий граждан с учетом принципа адресности и нуждаемости;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lastRenderedPageBreak/>
        <w:t>установления режима экономии затрат на материальные, топливн</w:t>
      </w:r>
      <w:proofErr w:type="gramStart"/>
      <w:r w:rsidRPr="006F14C2">
        <w:rPr>
          <w:color w:val="auto"/>
          <w:sz w:val="28"/>
          <w:szCs w:val="28"/>
        </w:rPr>
        <w:t>о-</w:t>
      </w:r>
      <w:proofErr w:type="gramEnd"/>
      <w:r w:rsidRPr="006F14C2">
        <w:rPr>
          <w:color w:val="auto"/>
          <w:sz w:val="28"/>
          <w:szCs w:val="28"/>
        </w:rPr>
        <w:t xml:space="preserve"> энергетические и другие ресурсы;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устранения избыточных, дублирующих функций исполнительных органов </w:t>
      </w:r>
      <w:r w:rsidR="0076263C" w:rsidRPr="006F14C2">
        <w:rPr>
          <w:color w:val="auto"/>
          <w:sz w:val="28"/>
          <w:szCs w:val="28"/>
          <w:lang w:val="ru-RU"/>
        </w:rPr>
        <w:t>местного самоуправления</w:t>
      </w:r>
      <w:r w:rsidRPr="006F14C2">
        <w:rPr>
          <w:color w:val="auto"/>
          <w:sz w:val="28"/>
          <w:szCs w:val="28"/>
        </w:rPr>
        <w:t>;</w:t>
      </w:r>
    </w:p>
    <w:p w:rsidR="00056C37" w:rsidRPr="006F14C2" w:rsidRDefault="002605AD" w:rsidP="00780243">
      <w:pPr>
        <w:pStyle w:val="11"/>
        <w:numPr>
          <w:ilvl w:val="2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 xml:space="preserve">Рекомендовать органам местного самоуправления </w:t>
      </w:r>
      <w:r w:rsidR="0076263C" w:rsidRPr="006F14C2">
        <w:rPr>
          <w:color w:val="auto"/>
          <w:sz w:val="28"/>
          <w:szCs w:val="28"/>
          <w:lang w:val="ru-RU"/>
        </w:rPr>
        <w:t>сельских и городских поселений</w:t>
      </w:r>
      <w:r w:rsidRPr="006F14C2">
        <w:rPr>
          <w:color w:val="auto"/>
          <w:sz w:val="28"/>
          <w:szCs w:val="28"/>
        </w:rPr>
        <w:t>:</w:t>
      </w:r>
    </w:p>
    <w:p w:rsidR="00056C37" w:rsidRPr="009B4230" w:rsidRDefault="002605AD" w:rsidP="00780243">
      <w:pPr>
        <w:pStyle w:val="11"/>
        <w:numPr>
          <w:ilvl w:val="3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обеспечить принятие мер по повышению устойчивости роста поступлений в местные бюджеты;</w:t>
      </w:r>
    </w:p>
    <w:p w:rsidR="00056C37" w:rsidRPr="009B4230" w:rsidRDefault="002605AD" w:rsidP="009B4230">
      <w:pPr>
        <w:pStyle w:val="11"/>
        <w:numPr>
          <w:ilvl w:val="3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9B4230">
        <w:rPr>
          <w:color w:val="auto"/>
          <w:sz w:val="28"/>
          <w:szCs w:val="28"/>
        </w:rPr>
        <w:t xml:space="preserve">в рамках проведения мониторинга сбалансированности </w:t>
      </w:r>
      <w:proofErr w:type="spellStart"/>
      <w:r w:rsidRPr="009B4230">
        <w:rPr>
          <w:color w:val="auto"/>
          <w:sz w:val="28"/>
          <w:szCs w:val="28"/>
        </w:rPr>
        <w:t>консолидированн</w:t>
      </w:r>
      <w:proofErr w:type="spellEnd"/>
      <w:r w:rsidR="00617BC2" w:rsidRPr="009B4230">
        <w:rPr>
          <w:color w:val="auto"/>
          <w:sz w:val="28"/>
          <w:szCs w:val="28"/>
          <w:lang w:val="ru-RU"/>
        </w:rPr>
        <w:t>ого</w:t>
      </w:r>
      <w:r w:rsidRPr="009B4230">
        <w:rPr>
          <w:color w:val="auto"/>
          <w:sz w:val="28"/>
          <w:szCs w:val="28"/>
        </w:rPr>
        <w:t xml:space="preserve"> бюджет</w:t>
      </w:r>
      <w:r w:rsidR="00617BC2" w:rsidRPr="009B4230">
        <w:rPr>
          <w:color w:val="auto"/>
          <w:sz w:val="28"/>
          <w:szCs w:val="28"/>
          <w:lang w:val="ru-RU"/>
        </w:rPr>
        <w:t>а</w:t>
      </w:r>
      <w:r w:rsidRPr="009B4230">
        <w:rPr>
          <w:color w:val="auto"/>
          <w:sz w:val="28"/>
          <w:szCs w:val="28"/>
        </w:rPr>
        <w:t xml:space="preserve"> </w:t>
      </w:r>
      <w:proofErr w:type="spellStart"/>
      <w:r w:rsidRPr="009B4230">
        <w:rPr>
          <w:color w:val="auto"/>
          <w:sz w:val="28"/>
          <w:szCs w:val="28"/>
        </w:rPr>
        <w:t>муниципальн</w:t>
      </w:r>
      <w:proofErr w:type="spellEnd"/>
      <w:r w:rsidR="0076263C" w:rsidRPr="009B4230">
        <w:rPr>
          <w:color w:val="auto"/>
          <w:sz w:val="28"/>
          <w:szCs w:val="28"/>
          <w:lang w:val="ru-RU"/>
        </w:rPr>
        <w:t>ого</w:t>
      </w:r>
      <w:r w:rsidRPr="009B4230">
        <w:rPr>
          <w:color w:val="auto"/>
          <w:sz w:val="28"/>
          <w:szCs w:val="28"/>
        </w:rPr>
        <w:t xml:space="preserve"> район</w:t>
      </w:r>
      <w:r w:rsidR="0076263C" w:rsidRPr="009B4230">
        <w:rPr>
          <w:color w:val="auto"/>
          <w:sz w:val="28"/>
          <w:szCs w:val="28"/>
          <w:lang w:val="ru-RU"/>
        </w:rPr>
        <w:t>а</w:t>
      </w:r>
      <w:r w:rsidRPr="009B4230">
        <w:rPr>
          <w:color w:val="auto"/>
          <w:sz w:val="28"/>
          <w:szCs w:val="28"/>
        </w:rPr>
        <w:t xml:space="preserve"> </w:t>
      </w:r>
      <w:r w:rsidR="0076263C" w:rsidRPr="009B4230">
        <w:rPr>
          <w:color w:val="auto"/>
          <w:sz w:val="28"/>
          <w:szCs w:val="28"/>
          <w:lang w:val="ru-RU"/>
        </w:rPr>
        <w:t>«</w:t>
      </w:r>
      <w:proofErr w:type="spellStart"/>
      <w:r w:rsidR="0076263C" w:rsidRPr="009B4230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76263C" w:rsidRPr="009B4230">
        <w:rPr>
          <w:color w:val="auto"/>
          <w:sz w:val="28"/>
          <w:szCs w:val="28"/>
          <w:lang w:val="ru-RU"/>
        </w:rPr>
        <w:t xml:space="preserve"> район»</w:t>
      </w:r>
      <w:r w:rsidRPr="009B4230">
        <w:rPr>
          <w:color w:val="auto"/>
          <w:sz w:val="28"/>
          <w:szCs w:val="28"/>
        </w:rPr>
        <w:t xml:space="preserve"> продолжить работу по оптимизации расходов консолидированных бюджетов </w:t>
      </w:r>
      <w:r w:rsidR="00617BC2" w:rsidRPr="009B4230">
        <w:rPr>
          <w:color w:val="auto"/>
          <w:sz w:val="28"/>
          <w:szCs w:val="28"/>
          <w:lang w:val="ru-RU"/>
        </w:rPr>
        <w:t>городских и сельских поселений</w:t>
      </w:r>
      <w:r w:rsidRPr="009B4230">
        <w:rPr>
          <w:color w:val="auto"/>
          <w:sz w:val="28"/>
          <w:szCs w:val="28"/>
        </w:rPr>
        <w:t>;</w:t>
      </w:r>
    </w:p>
    <w:p w:rsidR="002268D9" w:rsidRPr="006F14C2" w:rsidRDefault="002268D9" w:rsidP="00780243">
      <w:pPr>
        <w:pStyle w:val="style10"/>
        <w:shd w:val="clear" w:color="auto" w:fill="FCFEFF"/>
        <w:spacing w:before="0" w:beforeAutospacing="0" w:after="0" w:afterAutospacing="0"/>
        <w:jc w:val="both"/>
        <w:rPr>
          <w:sz w:val="28"/>
          <w:szCs w:val="28"/>
        </w:rPr>
      </w:pPr>
      <w:r w:rsidRPr="006F14C2">
        <w:rPr>
          <w:sz w:val="28"/>
          <w:szCs w:val="28"/>
        </w:rPr>
        <w:t xml:space="preserve"> </w:t>
      </w:r>
      <w:r w:rsidR="008B4018" w:rsidRPr="006F14C2">
        <w:rPr>
          <w:sz w:val="28"/>
          <w:szCs w:val="28"/>
        </w:rPr>
        <w:t xml:space="preserve">      </w:t>
      </w:r>
      <w:r w:rsidRPr="006F14C2">
        <w:rPr>
          <w:sz w:val="28"/>
          <w:szCs w:val="28"/>
        </w:rPr>
        <w:t xml:space="preserve">    </w:t>
      </w:r>
      <w:r w:rsidR="00E53380" w:rsidRPr="006F14C2">
        <w:rPr>
          <w:sz w:val="28"/>
          <w:szCs w:val="28"/>
        </w:rPr>
        <w:t>4.</w:t>
      </w:r>
      <w:r w:rsidRPr="006F14C2">
        <w:rPr>
          <w:sz w:val="28"/>
          <w:szCs w:val="28"/>
        </w:rPr>
        <w:t xml:space="preserve"> </w:t>
      </w:r>
      <w:r w:rsidR="00B95230">
        <w:rPr>
          <w:sz w:val="28"/>
          <w:szCs w:val="28"/>
        </w:rPr>
        <w:t>Организовать и</w:t>
      </w:r>
      <w:r w:rsidRPr="006F14C2">
        <w:rPr>
          <w:sz w:val="28"/>
          <w:szCs w:val="28"/>
        </w:rPr>
        <w:t>сполнение бюджета муниципального района «</w:t>
      </w:r>
      <w:proofErr w:type="spellStart"/>
      <w:r w:rsidRPr="006F14C2">
        <w:rPr>
          <w:sz w:val="28"/>
          <w:szCs w:val="28"/>
        </w:rPr>
        <w:t>Оловяннинский</w:t>
      </w:r>
      <w:proofErr w:type="spellEnd"/>
      <w:r w:rsidRPr="006F14C2">
        <w:rPr>
          <w:sz w:val="28"/>
          <w:szCs w:val="28"/>
        </w:rPr>
        <w:t xml:space="preserve"> район» на основе сводной бюджетной росписи и кассового плана бюджета муниципального района «</w:t>
      </w:r>
      <w:proofErr w:type="spellStart"/>
      <w:r w:rsidRPr="006F14C2">
        <w:rPr>
          <w:sz w:val="28"/>
          <w:szCs w:val="28"/>
        </w:rPr>
        <w:t>Оловяннинский</w:t>
      </w:r>
      <w:proofErr w:type="spellEnd"/>
      <w:r w:rsidRPr="006F14C2">
        <w:rPr>
          <w:sz w:val="28"/>
          <w:szCs w:val="28"/>
        </w:rPr>
        <w:t xml:space="preserve"> район» в установленном Комитетом по финансам  порядке.</w:t>
      </w:r>
    </w:p>
    <w:p w:rsidR="00056C37" w:rsidRPr="006F14C2" w:rsidRDefault="008B4018" w:rsidP="00780243">
      <w:pPr>
        <w:pStyle w:val="11"/>
        <w:shd w:val="clear" w:color="auto" w:fill="auto"/>
        <w:tabs>
          <w:tab w:val="left" w:pos="1158"/>
        </w:tabs>
        <w:spacing w:before="0" w:after="0" w:line="240" w:lineRule="auto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       </w:t>
      </w:r>
      <w:r w:rsidR="00E53380" w:rsidRPr="006F14C2">
        <w:rPr>
          <w:color w:val="auto"/>
          <w:sz w:val="28"/>
          <w:szCs w:val="28"/>
          <w:lang w:val="ru-RU"/>
        </w:rPr>
        <w:t xml:space="preserve">    5. </w:t>
      </w:r>
      <w:r w:rsidR="00B95230">
        <w:rPr>
          <w:color w:val="auto"/>
          <w:sz w:val="28"/>
          <w:szCs w:val="28"/>
          <w:lang w:val="ru-RU"/>
        </w:rPr>
        <w:t>Осуществлять п</w:t>
      </w:r>
      <w:proofErr w:type="spellStart"/>
      <w:r w:rsidR="00B95230" w:rsidRPr="006F14C2">
        <w:rPr>
          <w:color w:val="auto"/>
          <w:sz w:val="28"/>
          <w:szCs w:val="28"/>
        </w:rPr>
        <w:t>редоставление</w:t>
      </w:r>
      <w:proofErr w:type="spellEnd"/>
      <w:r w:rsidR="002605AD" w:rsidRPr="006F14C2">
        <w:rPr>
          <w:color w:val="auto"/>
          <w:sz w:val="28"/>
          <w:szCs w:val="28"/>
        </w:rPr>
        <w:t xml:space="preserve"> субсидий из бюджета </w:t>
      </w:r>
      <w:r w:rsidR="005F49F8" w:rsidRPr="006F14C2">
        <w:rPr>
          <w:color w:val="auto"/>
          <w:sz w:val="28"/>
          <w:szCs w:val="28"/>
          <w:lang w:val="ru-RU"/>
        </w:rPr>
        <w:t xml:space="preserve">района </w:t>
      </w:r>
      <w:r w:rsidR="002605AD" w:rsidRPr="006F14C2">
        <w:rPr>
          <w:color w:val="auto"/>
          <w:sz w:val="28"/>
          <w:szCs w:val="28"/>
        </w:rPr>
        <w:t xml:space="preserve"> в соответствии с абзацем вторым пункта 1 статьи 78</w:t>
      </w:r>
      <w:r w:rsidR="002605AD" w:rsidRPr="006F14C2">
        <w:rPr>
          <w:color w:val="auto"/>
          <w:sz w:val="28"/>
          <w:szCs w:val="28"/>
          <w:vertAlign w:val="superscript"/>
        </w:rPr>
        <w:t>1</w:t>
      </w:r>
      <w:r w:rsidR="002605AD" w:rsidRPr="006F14C2">
        <w:rPr>
          <w:color w:val="auto"/>
          <w:sz w:val="28"/>
          <w:szCs w:val="28"/>
        </w:rPr>
        <w:t xml:space="preserve"> Бюджетного кодекса Российской Федерации бюджетным и автономным учреждениям (за исключением субсидий, направляемых на осуществление капитальных вложений) в порядке, установленном исполнительными органами </w:t>
      </w:r>
      <w:r w:rsidR="005F49F8" w:rsidRPr="006F14C2">
        <w:rPr>
          <w:color w:val="auto"/>
          <w:sz w:val="28"/>
          <w:szCs w:val="28"/>
          <w:lang w:val="ru-RU"/>
        </w:rPr>
        <w:t>местного самоуправления</w:t>
      </w:r>
      <w:r w:rsidR="002605AD" w:rsidRPr="006F14C2">
        <w:rPr>
          <w:color w:val="auto"/>
          <w:sz w:val="28"/>
          <w:szCs w:val="28"/>
        </w:rPr>
        <w:t>, осуществляющими функции и полномочия учредителя в отношении данных учреждений.</w:t>
      </w:r>
    </w:p>
    <w:p w:rsidR="002268D9" w:rsidRPr="006F14C2" w:rsidRDefault="008B4018" w:rsidP="00780243">
      <w:pPr>
        <w:pStyle w:val="11"/>
        <w:shd w:val="clear" w:color="auto" w:fill="auto"/>
        <w:tabs>
          <w:tab w:val="left" w:pos="1095"/>
        </w:tabs>
        <w:spacing w:before="0" w:after="0" w:line="240" w:lineRule="auto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          6. </w:t>
      </w:r>
      <w:r w:rsidR="00B4166D" w:rsidRPr="006F14C2">
        <w:rPr>
          <w:color w:val="auto"/>
          <w:sz w:val="28"/>
          <w:szCs w:val="28"/>
          <w:lang w:val="ru-RU"/>
        </w:rPr>
        <w:t>П</w:t>
      </w:r>
      <w:proofErr w:type="spellStart"/>
      <w:r w:rsidR="00B95230" w:rsidRPr="006F14C2">
        <w:rPr>
          <w:color w:val="auto"/>
          <w:sz w:val="28"/>
          <w:szCs w:val="28"/>
        </w:rPr>
        <w:t>олучателям</w:t>
      </w:r>
      <w:proofErr w:type="spellEnd"/>
      <w:r w:rsidR="002605AD" w:rsidRPr="006F14C2">
        <w:rPr>
          <w:color w:val="auto"/>
          <w:sz w:val="28"/>
          <w:szCs w:val="28"/>
        </w:rPr>
        <w:t xml:space="preserve"> бюджетных средств, осуществлять заключение договоров (</w:t>
      </w:r>
      <w:r w:rsidR="008D3BC1" w:rsidRPr="006F14C2">
        <w:rPr>
          <w:color w:val="auto"/>
          <w:sz w:val="28"/>
          <w:szCs w:val="28"/>
          <w:lang w:val="ru-RU"/>
        </w:rPr>
        <w:t>муниципальных</w:t>
      </w:r>
      <w:r w:rsidR="002605AD" w:rsidRPr="006F14C2">
        <w:rPr>
          <w:color w:val="auto"/>
          <w:sz w:val="28"/>
          <w:szCs w:val="28"/>
        </w:rPr>
        <w:t xml:space="preserve"> контрактов) на поставки товаров, выполнение работ, оказание услуг за счет средств бюджета </w:t>
      </w:r>
      <w:r w:rsidR="008D3BC1" w:rsidRPr="006F14C2">
        <w:rPr>
          <w:color w:val="auto"/>
          <w:sz w:val="28"/>
          <w:szCs w:val="28"/>
          <w:lang w:val="ru-RU"/>
        </w:rPr>
        <w:t>района</w:t>
      </w:r>
      <w:r w:rsidR="008D3BC1" w:rsidRPr="006F14C2">
        <w:rPr>
          <w:color w:val="auto"/>
          <w:sz w:val="28"/>
          <w:szCs w:val="28"/>
        </w:rPr>
        <w:t>,</w:t>
      </w:r>
      <w:r w:rsidR="002605AD" w:rsidRPr="006F14C2">
        <w:rPr>
          <w:color w:val="auto"/>
          <w:sz w:val="28"/>
          <w:szCs w:val="28"/>
        </w:rPr>
        <w:t xml:space="preserve"> в пределах утвержденных им лимитов бюджетных обязательств в соответствии с классификацией расходов бюджетов и с учетом неисполненных и принятых обязательств, за исключением случаев, установленных Бюджетным кодексом Российской Федерации.</w:t>
      </w:r>
    </w:p>
    <w:p w:rsidR="002268D9" w:rsidRPr="006F14C2" w:rsidRDefault="008B4018" w:rsidP="00780243">
      <w:pPr>
        <w:pStyle w:val="11"/>
        <w:shd w:val="clear" w:color="auto" w:fill="auto"/>
        <w:tabs>
          <w:tab w:val="left" w:pos="1095"/>
        </w:tabs>
        <w:spacing w:before="0" w:after="0" w:line="240" w:lineRule="auto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        </w:t>
      </w:r>
      <w:r w:rsidR="002268D9" w:rsidRPr="006F14C2">
        <w:rPr>
          <w:color w:val="auto"/>
          <w:sz w:val="28"/>
          <w:szCs w:val="28"/>
        </w:rPr>
        <w:t xml:space="preserve">Заключение получателями средств  бюджета </w:t>
      </w:r>
      <w:r w:rsidRPr="006F14C2">
        <w:rPr>
          <w:color w:val="auto"/>
          <w:sz w:val="28"/>
          <w:szCs w:val="28"/>
        </w:rPr>
        <w:t>муниципальн</w:t>
      </w:r>
      <w:r w:rsidRPr="006F14C2">
        <w:rPr>
          <w:color w:val="auto"/>
          <w:sz w:val="28"/>
          <w:szCs w:val="28"/>
          <w:lang w:val="ru-RU"/>
        </w:rPr>
        <w:t>ого</w:t>
      </w:r>
      <w:r w:rsidRPr="006F14C2">
        <w:rPr>
          <w:color w:val="auto"/>
          <w:sz w:val="28"/>
          <w:szCs w:val="28"/>
        </w:rPr>
        <w:t xml:space="preserve"> район</w:t>
      </w:r>
      <w:r w:rsidRPr="006F14C2">
        <w:rPr>
          <w:color w:val="auto"/>
          <w:sz w:val="28"/>
          <w:szCs w:val="28"/>
          <w:lang w:val="ru-RU"/>
        </w:rPr>
        <w:t>а</w:t>
      </w:r>
      <w:r w:rsidRPr="006F14C2">
        <w:rPr>
          <w:color w:val="auto"/>
          <w:sz w:val="28"/>
          <w:szCs w:val="28"/>
        </w:rPr>
        <w:t xml:space="preserve"> </w:t>
      </w:r>
      <w:r w:rsidRPr="006F14C2">
        <w:rPr>
          <w:color w:val="auto"/>
          <w:sz w:val="28"/>
          <w:szCs w:val="28"/>
          <w:lang w:val="ru-RU"/>
        </w:rPr>
        <w:t>«Оловяннинский район»</w:t>
      </w:r>
      <w:r w:rsidRPr="006F14C2">
        <w:rPr>
          <w:color w:val="auto"/>
          <w:sz w:val="28"/>
          <w:szCs w:val="28"/>
        </w:rPr>
        <w:t xml:space="preserve"> </w:t>
      </w:r>
      <w:r w:rsidR="002268D9" w:rsidRPr="006F14C2">
        <w:rPr>
          <w:color w:val="auto"/>
          <w:sz w:val="28"/>
          <w:szCs w:val="28"/>
        </w:rPr>
        <w:t xml:space="preserve">  договоров в объеме утвержденных лимитов бюджетных обязательств осуществля</w:t>
      </w:r>
      <w:r w:rsidR="00B95230">
        <w:rPr>
          <w:color w:val="auto"/>
          <w:sz w:val="28"/>
          <w:szCs w:val="28"/>
          <w:lang w:val="ru-RU"/>
        </w:rPr>
        <w:t>ть</w:t>
      </w:r>
      <w:r w:rsidR="002268D9" w:rsidRPr="006F14C2">
        <w:rPr>
          <w:color w:val="auto"/>
          <w:sz w:val="28"/>
          <w:szCs w:val="28"/>
        </w:rPr>
        <w:t xml:space="preserve"> с соблюдением условия обеспечения годовой потребности  в соответствующих товарах (работах, услугах).</w:t>
      </w:r>
    </w:p>
    <w:p w:rsidR="002268D9" w:rsidRPr="006F14C2" w:rsidRDefault="008B4018" w:rsidP="00780243">
      <w:pPr>
        <w:pStyle w:val="11"/>
        <w:shd w:val="clear" w:color="auto" w:fill="auto"/>
        <w:tabs>
          <w:tab w:val="left" w:pos="1095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     </w:t>
      </w:r>
      <w:r w:rsidR="002268D9" w:rsidRPr="006F14C2">
        <w:rPr>
          <w:color w:val="auto"/>
          <w:sz w:val="28"/>
          <w:szCs w:val="28"/>
        </w:rPr>
        <w:t xml:space="preserve">Бюджетные обязательства, принятые получателями средств  бюджета </w:t>
      </w:r>
      <w:r w:rsidRPr="006F14C2">
        <w:rPr>
          <w:color w:val="auto"/>
          <w:sz w:val="28"/>
          <w:szCs w:val="28"/>
        </w:rPr>
        <w:t>муниципальн</w:t>
      </w:r>
      <w:r w:rsidRPr="006F14C2">
        <w:rPr>
          <w:color w:val="auto"/>
          <w:sz w:val="28"/>
          <w:szCs w:val="28"/>
          <w:lang w:val="ru-RU"/>
        </w:rPr>
        <w:t>ого</w:t>
      </w:r>
      <w:r w:rsidRPr="006F14C2">
        <w:rPr>
          <w:color w:val="auto"/>
          <w:sz w:val="28"/>
          <w:szCs w:val="28"/>
        </w:rPr>
        <w:t xml:space="preserve"> район</w:t>
      </w:r>
      <w:r w:rsidRPr="006F14C2">
        <w:rPr>
          <w:color w:val="auto"/>
          <w:sz w:val="28"/>
          <w:szCs w:val="28"/>
          <w:lang w:val="ru-RU"/>
        </w:rPr>
        <w:t>а</w:t>
      </w:r>
      <w:r w:rsidRPr="006F14C2">
        <w:rPr>
          <w:color w:val="auto"/>
          <w:sz w:val="28"/>
          <w:szCs w:val="28"/>
        </w:rPr>
        <w:t xml:space="preserve"> </w:t>
      </w:r>
      <w:r w:rsidRPr="006F14C2">
        <w:rPr>
          <w:color w:val="auto"/>
          <w:sz w:val="28"/>
          <w:szCs w:val="28"/>
          <w:lang w:val="ru-RU"/>
        </w:rPr>
        <w:t>«Оловяннинский район»</w:t>
      </w:r>
      <w:r w:rsidRPr="006F14C2">
        <w:rPr>
          <w:color w:val="auto"/>
          <w:sz w:val="28"/>
          <w:szCs w:val="28"/>
        </w:rPr>
        <w:t xml:space="preserve"> </w:t>
      </w:r>
      <w:r w:rsidR="002268D9" w:rsidRPr="006F14C2">
        <w:rPr>
          <w:color w:val="auto"/>
          <w:sz w:val="28"/>
          <w:szCs w:val="28"/>
        </w:rPr>
        <w:t xml:space="preserve">сверх утвержденных лимитов бюджетных обязательств, финансовому обеспечению  за счет средств  бюджета </w:t>
      </w:r>
      <w:r w:rsidRPr="006F14C2">
        <w:rPr>
          <w:color w:val="auto"/>
          <w:sz w:val="28"/>
          <w:szCs w:val="28"/>
          <w:lang w:val="ru-RU"/>
        </w:rPr>
        <w:t>района</w:t>
      </w:r>
      <w:r w:rsidR="00A90B11" w:rsidRPr="006F14C2">
        <w:rPr>
          <w:color w:val="auto"/>
          <w:sz w:val="28"/>
          <w:szCs w:val="28"/>
          <w:lang w:val="ru-RU"/>
        </w:rPr>
        <w:t xml:space="preserve"> не подлежат</w:t>
      </w:r>
      <w:r w:rsidRPr="006F14C2">
        <w:rPr>
          <w:color w:val="auto"/>
          <w:sz w:val="28"/>
          <w:szCs w:val="28"/>
          <w:lang w:val="ru-RU"/>
        </w:rPr>
        <w:t>.</w:t>
      </w:r>
    </w:p>
    <w:p w:rsidR="00056C37" w:rsidRPr="006F14C2" w:rsidRDefault="000A1A58" w:rsidP="00780243">
      <w:pPr>
        <w:pStyle w:val="11"/>
        <w:shd w:val="clear" w:color="auto" w:fill="auto"/>
        <w:tabs>
          <w:tab w:val="left" w:pos="1057"/>
        </w:tabs>
        <w:spacing w:before="0" w:after="0" w:line="240" w:lineRule="auto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  <w:lang w:val="ru-RU"/>
        </w:rPr>
        <w:t xml:space="preserve">          </w:t>
      </w:r>
      <w:proofErr w:type="gramStart"/>
      <w:r w:rsidRPr="006F14C2">
        <w:rPr>
          <w:color w:val="auto"/>
          <w:sz w:val="28"/>
          <w:szCs w:val="28"/>
          <w:lang w:val="ru-RU"/>
        </w:rPr>
        <w:t>7.</w:t>
      </w:r>
      <w:r w:rsidR="002605AD" w:rsidRPr="006F14C2">
        <w:rPr>
          <w:color w:val="auto"/>
          <w:sz w:val="28"/>
          <w:szCs w:val="28"/>
        </w:rPr>
        <w:t xml:space="preserve">Установить, что получатели средств бюджета </w:t>
      </w:r>
      <w:r w:rsidR="008D3BC1" w:rsidRPr="006F14C2">
        <w:rPr>
          <w:color w:val="auto"/>
          <w:sz w:val="28"/>
          <w:szCs w:val="28"/>
          <w:lang w:val="ru-RU"/>
        </w:rPr>
        <w:t xml:space="preserve">района </w:t>
      </w:r>
      <w:r w:rsidR="002605AD" w:rsidRPr="006F14C2">
        <w:rPr>
          <w:color w:val="auto"/>
          <w:sz w:val="28"/>
          <w:szCs w:val="28"/>
        </w:rPr>
        <w:t xml:space="preserve"> при заключении договоров (государственных контрактов) на поставки товаров, выполнение работ и оказание услуг в пределах доведенных им в установленном порядке соответствующих лимитов бюджетных обязательств на 201</w:t>
      </w:r>
      <w:r w:rsidR="00697AB9">
        <w:rPr>
          <w:color w:val="auto"/>
          <w:sz w:val="28"/>
          <w:szCs w:val="28"/>
          <w:lang w:val="ru-RU"/>
        </w:rPr>
        <w:t>6</w:t>
      </w:r>
      <w:r w:rsidR="002A4104">
        <w:rPr>
          <w:color w:val="auto"/>
          <w:sz w:val="28"/>
          <w:szCs w:val="28"/>
          <w:lang w:val="ru-RU"/>
        </w:rPr>
        <w:t xml:space="preserve"> год </w:t>
      </w:r>
      <w:r w:rsidR="002605AD" w:rsidRPr="006F14C2">
        <w:rPr>
          <w:color w:val="auto"/>
          <w:sz w:val="28"/>
          <w:szCs w:val="28"/>
        </w:rPr>
        <w:t xml:space="preserve"> вправе предусматривать авансовые платежи с последующей оплатой денежных обязательств после предоставления подтверждения поставки товаров, </w:t>
      </w:r>
      <w:r w:rsidR="002605AD" w:rsidRPr="006F14C2">
        <w:rPr>
          <w:color w:val="auto"/>
          <w:sz w:val="28"/>
          <w:szCs w:val="28"/>
        </w:rPr>
        <w:lastRenderedPageBreak/>
        <w:t>выполнения (оказания) работ (услуг), предусмотренных данными договорами (государственными контрактами), в объеме произведенных</w:t>
      </w:r>
      <w:proofErr w:type="gramEnd"/>
      <w:r w:rsidR="002605AD" w:rsidRPr="006F14C2">
        <w:rPr>
          <w:color w:val="auto"/>
          <w:sz w:val="28"/>
          <w:szCs w:val="28"/>
        </w:rPr>
        <w:t xml:space="preserve"> платежей: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proofErr w:type="gramStart"/>
      <w:r w:rsidRPr="006F14C2">
        <w:rPr>
          <w:color w:val="auto"/>
          <w:sz w:val="28"/>
          <w:szCs w:val="28"/>
        </w:rPr>
        <w:t>до 100 процентов суммы договора (</w:t>
      </w:r>
      <w:r w:rsidR="008D3BC1" w:rsidRPr="006F14C2">
        <w:rPr>
          <w:color w:val="auto"/>
          <w:sz w:val="28"/>
          <w:szCs w:val="28"/>
          <w:lang w:val="ru-RU"/>
        </w:rPr>
        <w:t>муниципального</w:t>
      </w:r>
      <w:r w:rsidRPr="006F14C2">
        <w:rPr>
          <w:color w:val="auto"/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год, - по договорам (</w:t>
      </w:r>
      <w:r w:rsidR="001E7A65" w:rsidRPr="006F14C2">
        <w:rPr>
          <w:color w:val="auto"/>
          <w:sz w:val="28"/>
          <w:szCs w:val="28"/>
          <w:lang w:val="ru-RU"/>
        </w:rPr>
        <w:t xml:space="preserve">муниципальным </w:t>
      </w:r>
      <w:r w:rsidRPr="006F14C2">
        <w:rPr>
          <w:color w:val="auto"/>
          <w:sz w:val="28"/>
          <w:szCs w:val="28"/>
        </w:rPr>
        <w:t xml:space="preserve"> контрактам) о подписке на печатные издания и об их приобретении, обучении на курсах повышения квалификации, оплате услуг связи, участии в научных, методических, научно-практических и иных конференциях, обязательного страхования гражданской ответственности владельцев транспортных средств, о проведении государственной экспертизы проектной документации</w:t>
      </w:r>
      <w:proofErr w:type="gramEnd"/>
      <w:r w:rsidRPr="006F14C2">
        <w:rPr>
          <w:color w:val="auto"/>
          <w:sz w:val="28"/>
          <w:szCs w:val="28"/>
        </w:rPr>
        <w:t xml:space="preserve"> и результатов инженерных изысканий;</w:t>
      </w:r>
    </w:p>
    <w:p w:rsidR="00056C37" w:rsidRPr="006F14C2" w:rsidRDefault="002605AD" w:rsidP="00780243">
      <w:pPr>
        <w:pStyle w:val="11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6F14C2">
        <w:rPr>
          <w:color w:val="auto"/>
          <w:sz w:val="28"/>
          <w:szCs w:val="28"/>
        </w:rPr>
        <w:t>до 30 процентов суммы договора (</w:t>
      </w:r>
      <w:r w:rsidR="008D3BC1" w:rsidRPr="006F14C2">
        <w:rPr>
          <w:color w:val="auto"/>
          <w:sz w:val="28"/>
          <w:szCs w:val="28"/>
          <w:lang w:val="ru-RU"/>
        </w:rPr>
        <w:t xml:space="preserve">муниципального </w:t>
      </w:r>
      <w:r w:rsidRPr="006F14C2">
        <w:rPr>
          <w:color w:val="auto"/>
          <w:sz w:val="28"/>
          <w:szCs w:val="28"/>
        </w:rPr>
        <w:t xml:space="preserve"> контракта), но не более 30 процентов лимитов бюджетных обязательств, подлежащих исполнению за счет средств бюджета </w:t>
      </w:r>
      <w:r w:rsidR="008D3BC1" w:rsidRPr="006F14C2">
        <w:rPr>
          <w:color w:val="auto"/>
          <w:sz w:val="28"/>
          <w:szCs w:val="28"/>
          <w:lang w:val="ru-RU"/>
        </w:rPr>
        <w:t>района</w:t>
      </w:r>
      <w:r w:rsidRPr="006F14C2">
        <w:rPr>
          <w:color w:val="auto"/>
          <w:sz w:val="28"/>
          <w:szCs w:val="28"/>
        </w:rPr>
        <w:t xml:space="preserve"> в текущем финансовом </w:t>
      </w:r>
      <w:r w:rsidR="00D2595C">
        <w:rPr>
          <w:color w:val="auto"/>
          <w:sz w:val="28"/>
          <w:szCs w:val="28"/>
        </w:rPr>
        <w:t xml:space="preserve">году, - по остальным договорам </w:t>
      </w:r>
      <w:r w:rsidR="00D2595C">
        <w:rPr>
          <w:color w:val="auto"/>
          <w:sz w:val="28"/>
          <w:szCs w:val="28"/>
          <w:lang w:val="ru-RU"/>
        </w:rPr>
        <w:t>(муниципальным</w:t>
      </w:r>
      <w:r w:rsidRPr="006F14C2">
        <w:rPr>
          <w:color w:val="auto"/>
          <w:sz w:val="28"/>
          <w:szCs w:val="28"/>
        </w:rPr>
        <w:t xml:space="preserve"> контрактам), если иное не предусмотрено законодательством Российской Федерации, нормативными правовыми актами Забайкальского края</w:t>
      </w:r>
      <w:r w:rsidR="008D3BC1" w:rsidRPr="006F14C2">
        <w:rPr>
          <w:color w:val="auto"/>
          <w:sz w:val="28"/>
          <w:szCs w:val="28"/>
          <w:lang w:val="ru-RU"/>
        </w:rPr>
        <w:t xml:space="preserve"> и администраци</w:t>
      </w:r>
      <w:r w:rsidR="001E7A65" w:rsidRPr="006F14C2">
        <w:rPr>
          <w:color w:val="auto"/>
          <w:sz w:val="28"/>
          <w:szCs w:val="28"/>
          <w:lang w:val="ru-RU"/>
        </w:rPr>
        <w:t>ей</w:t>
      </w:r>
      <w:r w:rsidR="008D3BC1" w:rsidRPr="006F14C2">
        <w:rPr>
          <w:color w:val="auto"/>
          <w:sz w:val="28"/>
          <w:szCs w:val="28"/>
          <w:lang w:val="ru-RU"/>
        </w:rPr>
        <w:t xml:space="preserve"> муниципального района «</w:t>
      </w:r>
      <w:proofErr w:type="spellStart"/>
      <w:r w:rsidR="008D3BC1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8D3BC1" w:rsidRPr="006F14C2">
        <w:rPr>
          <w:color w:val="auto"/>
          <w:sz w:val="28"/>
          <w:szCs w:val="28"/>
          <w:lang w:val="ru-RU"/>
        </w:rPr>
        <w:t xml:space="preserve"> район»</w:t>
      </w:r>
      <w:r w:rsidRPr="006F14C2">
        <w:rPr>
          <w:color w:val="auto"/>
          <w:sz w:val="28"/>
          <w:szCs w:val="28"/>
        </w:rPr>
        <w:t>.</w:t>
      </w:r>
    </w:p>
    <w:p w:rsidR="00056C37" w:rsidRPr="006F14C2" w:rsidRDefault="000A1A58" w:rsidP="00780243">
      <w:pPr>
        <w:pStyle w:val="11"/>
        <w:shd w:val="clear" w:color="auto" w:fill="auto"/>
        <w:tabs>
          <w:tab w:val="left" w:pos="1282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      </w:t>
      </w:r>
      <w:proofErr w:type="gramStart"/>
      <w:r w:rsidRPr="006F14C2">
        <w:rPr>
          <w:color w:val="auto"/>
          <w:sz w:val="28"/>
          <w:szCs w:val="28"/>
          <w:lang w:val="ru-RU"/>
        </w:rPr>
        <w:t>8.</w:t>
      </w:r>
      <w:r w:rsidR="002605AD" w:rsidRPr="006F14C2">
        <w:rPr>
          <w:color w:val="auto"/>
          <w:sz w:val="28"/>
          <w:szCs w:val="28"/>
        </w:rPr>
        <w:t xml:space="preserve">Рекомендовать получателям средств бюджета </w:t>
      </w:r>
      <w:r w:rsidR="008D3BC1" w:rsidRPr="006F14C2">
        <w:rPr>
          <w:color w:val="auto"/>
          <w:sz w:val="28"/>
          <w:szCs w:val="28"/>
          <w:lang w:val="ru-RU"/>
        </w:rPr>
        <w:t xml:space="preserve">района </w:t>
      </w:r>
      <w:r w:rsidR="002605AD" w:rsidRPr="006F14C2">
        <w:rPr>
          <w:color w:val="auto"/>
          <w:sz w:val="28"/>
          <w:szCs w:val="28"/>
        </w:rPr>
        <w:t xml:space="preserve"> при заключении </w:t>
      </w:r>
      <w:r w:rsidR="008D3BC1" w:rsidRPr="006F14C2">
        <w:rPr>
          <w:color w:val="auto"/>
          <w:sz w:val="28"/>
          <w:szCs w:val="28"/>
          <w:lang w:val="ru-RU"/>
        </w:rPr>
        <w:t xml:space="preserve">муниципальных </w:t>
      </w:r>
      <w:r w:rsidR="002605AD" w:rsidRPr="006F14C2">
        <w:rPr>
          <w:color w:val="auto"/>
          <w:sz w:val="28"/>
          <w:szCs w:val="28"/>
        </w:rPr>
        <w:t xml:space="preserve">контрактов в соответствии с Федеральным законом «О контрактной системе в сфере закупок товаров, работ, услуг для государственных и муниципальных нужд» предусматривать условия оплаты равными долями по месяцам до конца финансового года (за исключением расходов, осуществляемых за счет средств дорожного фонда </w:t>
      </w:r>
      <w:r w:rsidR="008D3BC1" w:rsidRPr="006F14C2">
        <w:rPr>
          <w:color w:val="auto"/>
          <w:sz w:val="28"/>
          <w:szCs w:val="28"/>
          <w:lang w:val="ru-RU"/>
        </w:rPr>
        <w:t>муниципального района «</w:t>
      </w:r>
      <w:proofErr w:type="spellStart"/>
      <w:r w:rsidR="008D3BC1"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="008D3BC1" w:rsidRPr="006F14C2">
        <w:rPr>
          <w:color w:val="auto"/>
          <w:sz w:val="28"/>
          <w:szCs w:val="28"/>
          <w:lang w:val="ru-RU"/>
        </w:rPr>
        <w:t xml:space="preserve"> район»</w:t>
      </w:r>
      <w:r w:rsidR="002605AD" w:rsidRPr="006F14C2">
        <w:rPr>
          <w:color w:val="auto"/>
          <w:sz w:val="28"/>
          <w:szCs w:val="28"/>
        </w:rPr>
        <w:t xml:space="preserve"> и бюджетных инвестиций в объекты капитального строительства).</w:t>
      </w:r>
      <w:proofErr w:type="gramEnd"/>
    </w:p>
    <w:p w:rsidR="00BC7C59" w:rsidRPr="006F14C2" w:rsidRDefault="00BC7C59" w:rsidP="00780243">
      <w:pPr>
        <w:pStyle w:val="11"/>
        <w:shd w:val="clear" w:color="auto" w:fill="auto"/>
        <w:tabs>
          <w:tab w:val="left" w:pos="1282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      9.Настоящее постановление опубликовать на официальном сайте администрации муниципального района «</w:t>
      </w:r>
      <w:proofErr w:type="spellStart"/>
      <w:r w:rsidRPr="006F14C2">
        <w:rPr>
          <w:color w:val="auto"/>
          <w:sz w:val="28"/>
          <w:szCs w:val="28"/>
          <w:lang w:val="ru-RU"/>
        </w:rPr>
        <w:t>Оловяннинский</w:t>
      </w:r>
      <w:proofErr w:type="spellEnd"/>
      <w:r w:rsidRPr="006F14C2">
        <w:rPr>
          <w:color w:val="auto"/>
          <w:sz w:val="28"/>
          <w:szCs w:val="28"/>
          <w:lang w:val="ru-RU"/>
        </w:rPr>
        <w:t xml:space="preserve"> район»</w:t>
      </w:r>
      <w:r w:rsidR="00E9245E" w:rsidRPr="006F14C2">
        <w:rPr>
          <w:color w:val="auto"/>
          <w:sz w:val="28"/>
          <w:szCs w:val="28"/>
          <w:lang w:val="ru-RU"/>
        </w:rPr>
        <w:t>.</w:t>
      </w:r>
    </w:p>
    <w:p w:rsidR="00BC7C59" w:rsidRPr="006F14C2" w:rsidRDefault="00BC7C59" w:rsidP="00780243">
      <w:pPr>
        <w:pStyle w:val="11"/>
        <w:shd w:val="clear" w:color="auto" w:fill="auto"/>
        <w:tabs>
          <w:tab w:val="left" w:pos="1282"/>
        </w:tabs>
        <w:spacing w:before="0" w:after="0" w:line="240" w:lineRule="auto"/>
        <w:rPr>
          <w:color w:val="auto"/>
          <w:sz w:val="28"/>
          <w:szCs w:val="28"/>
          <w:lang w:val="ru-RU"/>
        </w:rPr>
      </w:pPr>
      <w:r w:rsidRPr="006F14C2">
        <w:rPr>
          <w:color w:val="auto"/>
          <w:sz w:val="28"/>
          <w:szCs w:val="28"/>
          <w:lang w:val="ru-RU"/>
        </w:rPr>
        <w:t xml:space="preserve">     10.</w:t>
      </w:r>
      <w:proofErr w:type="gramStart"/>
      <w:r w:rsidRPr="006F14C2">
        <w:rPr>
          <w:color w:val="auto"/>
          <w:sz w:val="28"/>
          <w:szCs w:val="28"/>
          <w:lang w:val="ru-RU"/>
        </w:rPr>
        <w:t>Контроль за</w:t>
      </w:r>
      <w:proofErr w:type="gramEnd"/>
      <w:r w:rsidRPr="006F14C2">
        <w:rPr>
          <w:color w:val="auto"/>
          <w:sz w:val="28"/>
          <w:szCs w:val="28"/>
          <w:lang w:val="ru-RU"/>
        </w:rPr>
        <w:t xml:space="preserve"> исполнением настоящего постановления возложить на председателя Комитета по финансам администрации муниципального района «</w:t>
      </w:r>
      <w:proofErr w:type="spellStart"/>
      <w:r w:rsidRPr="006F14C2">
        <w:rPr>
          <w:color w:val="auto"/>
          <w:sz w:val="28"/>
          <w:szCs w:val="28"/>
          <w:lang w:val="ru-RU"/>
        </w:rPr>
        <w:t>Оловяннинс</w:t>
      </w:r>
      <w:r w:rsidR="00E9245E" w:rsidRPr="006F14C2">
        <w:rPr>
          <w:color w:val="auto"/>
          <w:sz w:val="28"/>
          <w:szCs w:val="28"/>
          <w:lang w:val="ru-RU"/>
        </w:rPr>
        <w:t>кий</w:t>
      </w:r>
      <w:proofErr w:type="spellEnd"/>
      <w:r w:rsidR="00E9245E" w:rsidRPr="006F14C2">
        <w:rPr>
          <w:color w:val="auto"/>
          <w:sz w:val="28"/>
          <w:szCs w:val="28"/>
          <w:lang w:val="ru-RU"/>
        </w:rPr>
        <w:t xml:space="preserve"> район» Шадрину </w:t>
      </w:r>
      <w:r w:rsidRPr="006F14C2">
        <w:rPr>
          <w:color w:val="auto"/>
          <w:sz w:val="28"/>
          <w:szCs w:val="28"/>
          <w:lang w:val="ru-RU"/>
        </w:rPr>
        <w:t>О.Н.</w:t>
      </w:r>
    </w:p>
    <w:p w:rsidR="00780243" w:rsidRPr="006F14C2" w:rsidRDefault="00780243" w:rsidP="00780243">
      <w:pPr>
        <w:pStyle w:val="11"/>
        <w:shd w:val="clear" w:color="auto" w:fill="auto"/>
        <w:tabs>
          <w:tab w:val="left" w:pos="1282"/>
        </w:tabs>
        <w:spacing w:before="0" w:after="0" w:line="240" w:lineRule="auto"/>
        <w:rPr>
          <w:color w:val="auto"/>
          <w:sz w:val="28"/>
          <w:szCs w:val="28"/>
          <w:lang w:val="ru-RU"/>
        </w:rPr>
      </w:pPr>
    </w:p>
    <w:p w:rsidR="00780243" w:rsidRPr="006F14C2" w:rsidRDefault="00780243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780243" w:rsidRPr="006F14C2" w:rsidRDefault="00780243" w:rsidP="00780243">
      <w:pPr>
        <w:tabs>
          <w:tab w:val="left" w:pos="30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администрации</w:t>
      </w:r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780243" w:rsidRPr="006F14C2" w:rsidRDefault="00780243" w:rsidP="007802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</w:t>
      </w:r>
    </w:p>
    <w:p w:rsidR="00780243" w:rsidRPr="006F14C2" w:rsidRDefault="00780243" w:rsidP="0078024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proofErr w:type="spellStart"/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Оловяннинский</w:t>
      </w:r>
      <w:proofErr w:type="spellEnd"/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район»                                                          А.В.</w:t>
      </w:r>
      <w:r w:rsidR="00E9245E"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F14C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Антошкин</w:t>
      </w:r>
    </w:p>
    <w:p w:rsidR="00780243" w:rsidRPr="006F14C2" w:rsidRDefault="00780243" w:rsidP="0078024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80243" w:rsidRPr="006F14C2" w:rsidRDefault="00780243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E9245E" w:rsidRPr="006F14C2" w:rsidRDefault="00E9245E" w:rsidP="007B6162">
      <w:pPr>
        <w:pStyle w:val="11"/>
        <w:shd w:val="clear" w:color="auto" w:fill="auto"/>
        <w:tabs>
          <w:tab w:val="left" w:pos="1282"/>
        </w:tabs>
        <w:spacing w:before="0" w:after="0" w:line="240" w:lineRule="auto"/>
        <w:ind w:right="20"/>
        <w:rPr>
          <w:color w:val="auto"/>
          <w:sz w:val="28"/>
          <w:szCs w:val="28"/>
          <w:lang w:val="ru-RU"/>
        </w:rPr>
      </w:pPr>
    </w:p>
    <w:p w:rsidR="00056C37" w:rsidRDefault="00056C37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Default="00D2595C" w:rsidP="007B616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595C" w:rsidRPr="00D2595C" w:rsidRDefault="00D2595C" w:rsidP="007B616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2595C">
        <w:rPr>
          <w:rFonts w:ascii="Times New Roman" w:hAnsi="Times New Roman" w:cs="Times New Roman"/>
          <w:color w:val="auto"/>
          <w:lang w:val="ru-RU"/>
        </w:rPr>
        <w:t>Согласовано:</w:t>
      </w:r>
    </w:p>
    <w:p w:rsidR="00D2595C" w:rsidRPr="00D2595C" w:rsidRDefault="00D2595C" w:rsidP="007B616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2595C">
        <w:rPr>
          <w:rFonts w:ascii="Times New Roman" w:hAnsi="Times New Roman" w:cs="Times New Roman"/>
          <w:color w:val="auto"/>
          <w:lang w:val="ru-RU"/>
        </w:rPr>
        <w:t>Председатель комитета по финансам</w:t>
      </w:r>
    </w:p>
    <w:p w:rsidR="00D2595C" w:rsidRPr="00D2595C" w:rsidRDefault="00D2595C" w:rsidP="007B616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2595C">
        <w:rPr>
          <w:rFonts w:ascii="Times New Roman" w:hAnsi="Times New Roman" w:cs="Times New Roman"/>
          <w:color w:val="auto"/>
          <w:lang w:val="ru-RU"/>
        </w:rPr>
        <w:t>Ведущий специалист отдела правового и кадрового обеспечения</w:t>
      </w:r>
    </w:p>
    <w:p w:rsidR="00D2595C" w:rsidRPr="00D2595C" w:rsidRDefault="00D2595C" w:rsidP="007B6162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D2595C">
        <w:rPr>
          <w:rFonts w:ascii="Times New Roman" w:hAnsi="Times New Roman" w:cs="Times New Roman"/>
          <w:color w:val="auto"/>
          <w:lang w:val="ru-RU"/>
        </w:rPr>
        <w:t>Управление делами</w:t>
      </w:r>
    </w:p>
    <w:sectPr w:rsidR="00D2595C" w:rsidRPr="00D2595C" w:rsidSect="008C3BAE">
      <w:headerReference w:type="default" r:id="rId9"/>
      <w:headerReference w:type="first" r:id="rId10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B8" w:rsidRDefault="00AA07B8">
      <w:r>
        <w:separator/>
      </w:r>
    </w:p>
  </w:endnote>
  <w:endnote w:type="continuationSeparator" w:id="0">
    <w:p w:rsidR="00AA07B8" w:rsidRDefault="00AA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B8" w:rsidRDefault="00AA07B8"/>
  </w:footnote>
  <w:footnote w:type="continuationSeparator" w:id="0">
    <w:p w:rsidR="00AA07B8" w:rsidRDefault="00AA07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37" w:rsidRDefault="002605AD">
    <w:pPr>
      <w:pStyle w:val="a5"/>
      <w:framePr w:h="230" w:wrap="none" w:vAnchor="text" w:hAnchor="page" w:x="6780" w:y="9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235FA" w:rsidRPr="00D235FA">
      <w:rPr>
        <w:rStyle w:val="Batang115pt"/>
        <w:noProof/>
      </w:rPr>
      <w:t>2</w:t>
    </w:r>
    <w:r>
      <w:rPr>
        <w:rStyle w:val="Batang115pt"/>
      </w:rPr>
      <w:fldChar w:fldCharType="end"/>
    </w:r>
  </w:p>
  <w:p w:rsidR="00056C37" w:rsidRDefault="00056C3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37" w:rsidRDefault="00056C37">
    <w:pPr>
      <w:pStyle w:val="a5"/>
      <w:framePr w:w="11069" w:h="254" w:wrap="none" w:vAnchor="text" w:hAnchor="page" w:x="419" w:y="3575"/>
      <w:shd w:val="clear" w:color="auto" w:fill="auto"/>
      <w:ind w:left="10022"/>
      <w:rPr>
        <w:lang w:val="en-US"/>
      </w:rPr>
    </w:pPr>
  </w:p>
  <w:p w:rsidR="00D94997" w:rsidRDefault="00D94997">
    <w:pPr>
      <w:pStyle w:val="a5"/>
      <w:framePr w:w="11069" w:h="254" w:wrap="none" w:vAnchor="text" w:hAnchor="page" w:x="419" w:y="3575"/>
      <w:shd w:val="clear" w:color="auto" w:fill="auto"/>
      <w:ind w:left="10022"/>
      <w:rPr>
        <w:lang w:val="en-US"/>
      </w:rPr>
    </w:pPr>
  </w:p>
  <w:p w:rsidR="00D94997" w:rsidRPr="00D94997" w:rsidRDefault="00D94997">
    <w:pPr>
      <w:pStyle w:val="a5"/>
      <w:framePr w:w="11069" w:h="254" w:wrap="none" w:vAnchor="text" w:hAnchor="page" w:x="419" w:y="3575"/>
      <w:shd w:val="clear" w:color="auto" w:fill="auto"/>
      <w:ind w:left="10022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294D"/>
    <w:multiLevelType w:val="multilevel"/>
    <w:tmpl w:val="C6A4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7"/>
    <w:rsid w:val="0004232F"/>
    <w:rsid w:val="00056C37"/>
    <w:rsid w:val="00075669"/>
    <w:rsid w:val="000A1A58"/>
    <w:rsid w:val="001B6B09"/>
    <w:rsid w:val="001E7A65"/>
    <w:rsid w:val="002268D9"/>
    <w:rsid w:val="002605AD"/>
    <w:rsid w:val="002A4104"/>
    <w:rsid w:val="003907FB"/>
    <w:rsid w:val="003B01B5"/>
    <w:rsid w:val="003D2E6C"/>
    <w:rsid w:val="004C6977"/>
    <w:rsid w:val="00525268"/>
    <w:rsid w:val="00562842"/>
    <w:rsid w:val="005C54C4"/>
    <w:rsid w:val="005F49F8"/>
    <w:rsid w:val="00617BC2"/>
    <w:rsid w:val="00697AB9"/>
    <w:rsid w:val="006F14C2"/>
    <w:rsid w:val="00727B35"/>
    <w:rsid w:val="0076263C"/>
    <w:rsid w:val="00780243"/>
    <w:rsid w:val="007B6162"/>
    <w:rsid w:val="008B4018"/>
    <w:rsid w:val="008C3BAE"/>
    <w:rsid w:val="008D3BC1"/>
    <w:rsid w:val="009B4230"/>
    <w:rsid w:val="00A90B11"/>
    <w:rsid w:val="00AA07B8"/>
    <w:rsid w:val="00B26575"/>
    <w:rsid w:val="00B4166D"/>
    <w:rsid w:val="00B41D3E"/>
    <w:rsid w:val="00B92E52"/>
    <w:rsid w:val="00B95230"/>
    <w:rsid w:val="00BC63F9"/>
    <w:rsid w:val="00BC7C59"/>
    <w:rsid w:val="00BD0846"/>
    <w:rsid w:val="00C01594"/>
    <w:rsid w:val="00C027BB"/>
    <w:rsid w:val="00D235FA"/>
    <w:rsid w:val="00D2595C"/>
    <w:rsid w:val="00D94997"/>
    <w:rsid w:val="00DC658B"/>
    <w:rsid w:val="00DE713C"/>
    <w:rsid w:val="00E023CD"/>
    <w:rsid w:val="00E53380"/>
    <w:rsid w:val="00E9245E"/>
    <w:rsid w:val="00EA6441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-2pt">
    <w:name w:val="Колонтитул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</w:rPr>
  </w:style>
  <w:style w:type="character" w:customStyle="1" w:styleId="Batang115pt">
    <w:name w:val="Колонтитул + Batang;11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20" w:line="398" w:lineRule="exact"/>
      <w:jc w:val="center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620" w:after="60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62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63C"/>
    <w:rPr>
      <w:rFonts w:ascii="Tahoma" w:hAnsi="Tahoma" w:cs="Tahoma"/>
      <w:color w:val="000000"/>
      <w:sz w:val="16"/>
      <w:szCs w:val="16"/>
    </w:rPr>
  </w:style>
  <w:style w:type="paragraph" w:customStyle="1" w:styleId="style10">
    <w:name w:val="style10"/>
    <w:basedOn w:val="a"/>
    <w:rsid w:val="002268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9">
    <w:name w:val="style9"/>
    <w:basedOn w:val="a"/>
    <w:rsid w:val="002268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header"/>
    <w:basedOn w:val="a"/>
    <w:link w:val="ab"/>
    <w:uiPriority w:val="99"/>
    <w:unhideWhenUsed/>
    <w:rsid w:val="00D949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4997"/>
    <w:rPr>
      <w:color w:val="000000"/>
    </w:rPr>
  </w:style>
  <w:style w:type="paragraph" w:styleId="ac">
    <w:name w:val="footer"/>
    <w:basedOn w:val="a"/>
    <w:link w:val="ad"/>
    <w:uiPriority w:val="99"/>
    <w:unhideWhenUsed/>
    <w:rsid w:val="00D949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49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-2pt">
    <w:name w:val="Колонтитул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</w:rPr>
  </w:style>
  <w:style w:type="character" w:customStyle="1" w:styleId="Batang115pt">
    <w:name w:val="Колонтитул + Batang;11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20" w:line="398" w:lineRule="exact"/>
      <w:jc w:val="center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620" w:after="60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62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63C"/>
    <w:rPr>
      <w:rFonts w:ascii="Tahoma" w:hAnsi="Tahoma" w:cs="Tahoma"/>
      <w:color w:val="000000"/>
      <w:sz w:val="16"/>
      <w:szCs w:val="16"/>
    </w:rPr>
  </w:style>
  <w:style w:type="paragraph" w:customStyle="1" w:styleId="style10">
    <w:name w:val="style10"/>
    <w:basedOn w:val="a"/>
    <w:rsid w:val="002268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9">
    <w:name w:val="style9"/>
    <w:basedOn w:val="a"/>
    <w:rsid w:val="002268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header"/>
    <w:basedOn w:val="a"/>
    <w:link w:val="ab"/>
    <w:uiPriority w:val="99"/>
    <w:unhideWhenUsed/>
    <w:rsid w:val="00D949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4997"/>
    <w:rPr>
      <w:color w:val="000000"/>
    </w:rPr>
  </w:style>
  <w:style w:type="paragraph" w:styleId="ac">
    <w:name w:val="footer"/>
    <w:basedOn w:val="a"/>
    <w:link w:val="ad"/>
    <w:uiPriority w:val="99"/>
    <w:unhideWhenUsed/>
    <w:rsid w:val="00D949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49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087B-8FCF-4BFA-BBCB-DCF9E8ED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Оловяннинский 123</cp:lastModifiedBy>
  <cp:revision>11</cp:revision>
  <cp:lastPrinted>2016-04-05T07:12:00Z</cp:lastPrinted>
  <dcterms:created xsi:type="dcterms:W3CDTF">2015-03-26T07:42:00Z</dcterms:created>
  <dcterms:modified xsi:type="dcterms:W3CDTF">2016-04-06T00:06:00Z</dcterms:modified>
</cp:coreProperties>
</file>