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6F" w:rsidRPr="00FE37CE" w:rsidRDefault="00B4626F" w:rsidP="000B3BD9">
      <w:pPr>
        <w:tabs>
          <w:tab w:val="left" w:pos="1701"/>
        </w:tabs>
        <w:spacing w:after="0" w:line="240" w:lineRule="auto"/>
        <w:ind w:left="4253"/>
        <w:jc w:val="center"/>
        <w:rPr>
          <w:rFonts w:ascii="Times New Roman" w:hAnsi="Times New Roman"/>
          <w:b/>
          <w:sz w:val="24"/>
          <w:szCs w:val="24"/>
        </w:rPr>
      </w:pPr>
      <w:r>
        <w:rPr>
          <w:rFonts w:ascii="Times New Roman" w:hAnsi="Times New Roman"/>
          <w:b/>
          <w:sz w:val="24"/>
          <w:szCs w:val="24"/>
        </w:rPr>
        <w:t>УТВЕРЖДЕНО</w:t>
      </w:r>
      <w:r w:rsidRPr="00FE37CE">
        <w:rPr>
          <w:rFonts w:ascii="Times New Roman" w:hAnsi="Times New Roman"/>
          <w:b/>
          <w:sz w:val="24"/>
          <w:szCs w:val="24"/>
        </w:rPr>
        <w:t xml:space="preserve"> </w:t>
      </w:r>
    </w:p>
    <w:p w:rsidR="009421CB" w:rsidRDefault="00D56038" w:rsidP="000B3BD9">
      <w:pPr>
        <w:tabs>
          <w:tab w:val="left" w:pos="1701"/>
        </w:tabs>
        <w:spacing w:after="0" w:line="240" w:lineRule="auto"/>
        <w:ind w:left="4253"/>
        <w:jc w:val="center"/>
        <w:rPr>
          <w:rFonts w:ascii="Times New Roman" w:hAnsi="Times New Roman"/>
          <w:b/>
          <w:sz w:val="24"/>
          <w:szCs w:val="24"/>
        </w:rPr>
      </w:pPr>
      <w:r>
        <w:rPr>
          <w:rFonts w:ascii="Times New Roman" w:hAnsi="Times New Roman"/>
          <w:b/>
          <w:sz w:val="24"/>
          <w:szCs w:val="24"/>
        </w:rPr>
        <w:t>п</w:t>
      </w:r>
      <w:r w:rsidR="009421CB">
        <w:rPr>
          <w:rFonts w:ascii="Times New Roman" w:hAnsi="Times New Roman"/>
          <w:b/>
          <w:sz w:val="24"/>
          <w:szCs w:val="24"/>
        </w:rPr>
        <w:t>остановлением администрации МР</w:t>
      </w:r>
    </w:p>
    <w:p w:rsidR="009421CB" w:rsidRDefault="009421CB" w:rsidP="000B3BD9">
      <w:pPr>
        <w:tabs>
          <w:tab w:val="left" w:pos="1701"/>
        </w:tabs>
        <w:spacing w:after="0" w:line="240" w:lineRule="auto"/>
        <w:ind w:left="4253"/>
        <w:jc w:val="center"/>
        <w:rPr>
          <w:rFonts w:ascii="Times New Roman" w:hAnsi="Times New Roman"/>
          <w:b/>
          <w:sz w:val="24"/>
          <w:szCs w:val="24"/>
        </w:rPr>
      </w:pPr>
      <w:r>
        <w:rPr>
          <w:rFonts w:ascii="Times New Roman" w:hAnsi="Times New Roman"/>
          <w:b/>
          <w:sz w:val="24"/>
          <w:szCs w:val="24"/>
        </w:rPr>
        <w:t>«Оловяннинский район»</w:t>
      </w:r>
    </w:p>
    <w:p w:rsidR="00B4626F" w:rsidRPr="00FE37CE" w:rsidRDefault="00B4626F" w:rsidP="000B3BD9">
      <w:pPr>
        <w:tabs>
          <w:tab w:val="left" w:pos="1701"/>
        </w:tabs>
        <w:spacing w:after="0" w:line="240" w:lineRule="auto"/>
        <w:ind w:left="4253" w:firstLine="11"/>
        <w:jc w:val="center"/>
        <w:rPr>
          <w:rFonts w:ascii="Times New Roman" w:hAnsi="Times New Roman"/>
          <w:b/>
          <w:sz w:val="24"/>
          <w:szCs w:val="24"/>
        </w:rPr>
      </w:pPr>
      <w:r w:rsidRPr="00FE37CE">
        <w:rPr>
          <w:rFonts w:ascii="Times New Roman" w:hAnsi="Times New Roman"/>
          <w:b/>
          <w:sz w:val="24"/>
          <w:szCs w:val="24"/>
        </w:rPr>
        <w:t>от «</w:t>
      </w:r>
      <w:r w:rsidR="009421CB">
        <w:rPr>
          <w:rFonts w:ascii="Times New Roman" w:hAnsi="Times New Roman"/>
          <w:b/>
          <w:sz w:val="24"/>
          <w:szCs w:val="24"/>
          <w:u w:val="single"/>
        </w:rPr>
        <w:t>___</w:t>
      </w:r>
      <w:r w:rsidRPr="00FE37CE">
        <w:rPr>
          <w:rFonts w:ascii="Times New Roman" w:hAnsi="Times New Roman"/>
          <w:b/>
          <w:sz w:val="24"/>
          <w:szCs w:val="24"/>
        </w:rPr>
        <w:t>»</w:t>
      </w:r>
      <w:r>
        <w:rPr>
          <w:rFonts w:ascii="Times New Roman" w:hAnsi="Times New Roman"/>
          <w:b/>
          <w:sz w:val="24"/>
          <w:szCs w:val="24"/>
        </w:rPr>
        <w:t xml:space="preserve"> </w:t>
      </w:r>
      <w:r w:rsidR="009421CB">
        <w:rPr>
          <w:rFonts w:ascii="Times New Roman" w:hAnsi="Times New Roman"/>
          <w:b/>
          <w:sz w:val="24"/>
          <w:szCs w:val="24"/>
          <w:u w:val="single"/>
        </w:rPr>
        <w:t>________</w:t>
      </w:r>
      <w:r>
        <w:rPr>
          <w:rFonts w:ascii="Times New Roman" w:hAnsi="Times New Roman"/>
          <w:b/>
          <w:sz w:val="24"/>
          <w:szCs w:val="24"/>
          <w:u w:val="single"/>
        </w:rPr>
        <w:t xml:space="preserve"> </w:t>
      </w:r>
      <w:r w:rsidRPr="00FE37CE">
        <w:rPr>
          <w:rFonts w:ascii="Times New Roman" w:hAnsi="Times New Roman"/>
          <w:b/>
          <w:sz w:val="24"/>
          <w:szCs w:val="24"/>
        </w:rPr>
        <w:t>201</w:t>
      </w:r>
      <w:r w:rsidR="00503B61">
        <w:rPr>
          <w:rFonts w:ascii="Times New Roman" w:hAnsi="Times New Roman"/>
          <w:b/>
          <w:sz w:val="24"/>
          <w:szCs w:val="24"/>
        </w:rPr>
        <w:t>6</w:t>
      </w:r>
      <w:r w:rsidRPr="00FE37CE">
        <w:rPr>
          <w:rFonts w:ascii="Times New Roman" w:hAnsi="Times New Roman"/>
          <w:b/>
          <w:sz w:val="24"/>
          <w:szCs w:val="24"/>
        </w:rPr>
        <w:t xml:space="preserve"> года №</w:t>
      </w:r>
      <w:r w:rsidRPr="0073296B">
        <w:rPr>
          <w:rFonts w:ascii="Times New Roman" w:hAnsi="Times New Roman"/>
          <w:b/>
          <w:sz w:val="24"/>
          <w:szCs w:val="24"/>
          <w:u w:val="single"/>
        </w:rPr>
        <w:t xml:space="preserve"> </w:t>
      </w:r>
      <w:r w:rsidR="009421CB">
        <w:rPr>
          <w:rFonts w:ascii="Times New Roman" w:hAnsi="Times New Roman"/>
          <w:b/>
          <w:sz w:val="24"/>
          <w:szCs w:val="24"/>
          <w:u w:val="single"/>
        </w:rPr>
        <w:t>____</w:t>
      </w:r>
    </w:p>
    <w:p w:rsidR="00287F6F" w:rsidRDefault="00287F6F" w:rsidP="000B3BD9">
      <w:pPr>
        <w:spacing w:after="0" w:line="240" w:lineRule="auto"/>
        <w:jc w:val="center"/>
        <w:rPr>
          <w:rFonts w:ascii="Times New Roman" w:hAnsi="Times New Roman"/>
          <w:b/>
          <w:sz w:val="28"/>
          <w:szCs w:val="28"/>
        </w:rPr>
      </w:pPr>
    </w:p>
    <w:p w:rsidR="00287F6F" w:rsidRDefault="00287F6F" w:rsidP="00DC7996">
      <w:pPr>
        <w:spacing w:after="0" w:line="240" w:lineRule="auto"/>
        <w:jc w:val="center"/>
        <w:rPr>
          <w:rFonts w:ascii="Times New Roman" w:hAnsi="Times New Roman"/>
          <w:b/>
          <w:sz w:val="28"/>
          <w:szCs w:val="28"/>
        </w:rPr>
      </w:pPr>
    </w:p>
    <w:p w:rsidR="00287F6F" w:rsidRDefault="00287F6F" w:rsidP="00DC7996">
      <w:pPr>
        <w:spacing w:after="0" w:line="240" w:lineRule="auto"/>
        <w:jc w:val="center"/>
        <w:rPr>
          <w:rFonts w:ascii="Times New Roman" w:hAnsi="Times New Roman"/>
          <w:b/>
          <w:sz w:val="28"/>
          <w:szCs w:val="28"/>
        </w:rPr>
      </w:pPr>
    </w:p>
    <w:p w:rsidR="009421CB" w:rsidRPr="00612A9F" w:rsidRDefault="009421CB" w:rsidP="000B3BD9">
      <w:pPr>
        <w:spacing w:after="0" w:line="240" w:lineRule="auto"/>
        <w:jc w:val="center"/>
        <w:rPr>
          <w:rFonts w:ascii="Times New Roman" w:hAnsi="Times New Roman"/>
          <w:b/>
          <w:sz w:val="32"/>
          <w:szCs w:val="32"/>
        </w:rPr>
      </w:pPr>
      <w:r w:rsidRPr="00612A9F">
        <w:rPr>
          <w:rFonts w:ascii="Times New Roman" w:hAnsi="Times New Roman"/>
          <w:b/>
          <w:sz w:val="32"/>
          <w:szCs w:val="32"/>
        </w:rPr>
        <w:t>П</w:t>
      </w:r>
      <w:r w:rsidR="00982B04" w:rsidRPr="00612A9F">
        <w:rPr>
          <w:rFonts w:ascii="Times New Roman" w:hAnsi="Times New Roman"/>
          <w:b/>
          <w:sz w:val="32"/>
          <w:szCs w:val="32"/>
        </w:rPr>
        <w:t>оложение</w:t>
      </w:r>
      <w:r w:rsidR="00DC7996" w:rsidRPr="00612A9F">
        <w:rPr>
          <w:rFonts w:ascii="Times New Roman" w:hAnsi="Times New Roman"/>
          <w:b/>
          <w:sz w:val="32"/>
          <w:szCs w:val="32"/>
        </w:rPr>
        <w:t xml:space="preserve"> </w:t>
      </w:r>
    </w:p>
    <w:p w:rsidR="00DC7996" w:rsidRPr="00643A9E" w:rsidRDefault="00982B04" w:rsidP="000B3BD9">
      <w:pPr>
        <w:spacing w:after="0" w:line="240" w:lineRule="auto"/>
        <w:jc w:val="center"/>
        <w:rPr>
          <w:rFonts w:ascii="Times New Roman" w:hAnsi="Times New Roman"/>
          <w:b/>
          <w:sz w:val="28"/>
          <w:szCs w:val="28"/>
        </w:rPr>
      </w:pPr>
      <w:r w:rsidRPr="00643A9E">
        <w:rPr>
          <w:rFonts w:ascii="Times New Roman" w:hAnsi="Times New Roman"/>
          <w:b/>
          <w:sz w:val="28"/>
          <w:szCs w:val="28"/>
        </w:rPr>
        <w:t xml:space="preserve">об оплате труда работников </w:t>
      </w:r>
    </w:p>
    <w:p w:rsidR="00982B04" w:rsidRPr="00643A9E" w:rsidRDefault="001E18AD" w:rsidP="000B3BD9">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муниципальных </w:t>
      </w:r>
      <w:r w:rsidR="00796272" w:rsidRPr="000B3BD9">
        <w:rPr>
          <w:rFonts w:ascii="Times New Roman" w:hAnsi="Times New Roman"/>
          <w:b/>
          <w:sz w:val="28"/>
          <w:szCs w:val="28"/>
        </w:rPr>
        <w:t>учреждений</w:t>
      </w:r>
      <w:r w:rsidR="009421CB">
        <w:rPr>
          <w:rFonts w:ascii="Times New Roman" w:hAnsi="Times New Roman"/>
          <w:b/>
          <w:sz w:val="28"/>
          <w:szCs w:val="28"/>
        </w:rPr>
        <w:t xml:space="preserve"> системы образования</w:t>
      </w:r>
    </w:p>
    <w:p w:rsidR="00982B04" w:rsidRPr="00643A9E" w:rsidRDefault="00982B04" w:rsidP="000B3BD9">
      <w:pPr>
        <w:spacing w:after="0" w:line="240" w:lineRule="auto"/>
        <w:rPr>
          <w:rFonts w:ascii="Times New Roman" w:hAnsi="Times New Roman"/>
          <w:b/>
          <w:sz w:val="28"/>
          <w:szCs w:val="28"/>
        </w:rPr>
      </w:pPr>
    </w:p>
    <w:p w:rsidR="00982B04" w:rsidRPr="00643A9E" w:rsidRDefault="00982B04" w:rsidP="000B3BD9">
      <w:pPr>
        <w:pStyle w:val="11"/>
        <w:numPr>
          <w:ilvl w:val="0"/>
          <w:numId w:val="2"/>
        </w:numPr>
        <w:spacing w:after="0" w:line="240" w:lineRule="auto"/>
        <w:ind w:left="0" w:firstLine="0"/>
        <w:jc w:val="center"/>
        <w:rPr>
          <w:rFonts w:ascii="Times New Roman" w:hAnsi="Times New Roman"/>
          <w:b/>
          <w:sz w:val="28"/>
          <w:szCs w:val="28"/>
        </w:rPr>
      </w:pPr>
      <w:r w:rsidRPr="00643A9E">
        <w:rPr>
          <w:rFonts w:ascii="Times New Roman" w:hAnsi="Times New Roman"/>
          <w:b/>
          <w:sz w:val="28"/>
          <w:szCs w:val="28"/>
        </w:rPr>
        <w:t>Общие положения</w:t>
      </w:r>
    </w:p>
    <w:p w:rsidR="00982B04" w:rsidRPr="00643A9E" w:rsidRDefault="00982B04" w:rsidP="00423D40">
      <w:pPr>
        <w:pStyle w:val="11"/>
        <w:spacing w:after="0" w:line="240" w:lineRule="auto"/>
        <w:ind w:left="0" w:firstLine="709"/>
        <w:rPr>
          <w:rFonts w:ascii="Times New Roman" w:hAnsi="Times New Roman"/>
          <w:b/>
          <w:sz w:val="28"/>
          <w:szCs w:val="28"/>
        </w:rPr>
      </w:pPr>
    </w:p>
    <w:p w:rsidR="00DC7996" w:rsidRPr="00643A9E" w:rsidRDefault="00982B04" w:rsidP="00CF31EB">
      <w:pPr>
        <w:numPr>
          <w:ilvl w:val="1"/>
          <w:numId w:val="18"/>
        </w:numPr>
        <w:spacing w:after="0" w:line="240" w:lineRule="auto"/>
        <w:ind w:left="0" w:firstLine="709"/>
        <w:jc w:val="both"/>
        <w:rPr>
          <w:rFonts w:ascii="Times New Roman" w:hAnsi="Times New Roman"/>
          <w:sz w:val="28"/>
          <w:szCs w:val="28"/>
        </w:rPr>
      </w:pPr>
      <w:r w:rsidRPr="00643A9E">
        <w:rPr>
          <w:rFonts w:ascii="Times New Roman" w:hAnsi="Times New Roman"/>
          <w:sz w:val="28"/>
          <w:szCs w:val="28"/>
        </w:rPr>
        <w:t xml:space="preserve">Настоящее </w:t>
      </w:r>
      <w:r w:rsidR="009421CB">
        <w:rPr>
          <w:rFonts w:ascii="Times New Roman" w:hAnsi="Times New Roman"/>
          <w:sz w:val="28"/>
          <w:szCs w:val="28"/>
        </w:rPr>
        <w:t>П</w:t>
      </w:r>
      <w:r w:rsidRPr="00643A9E">
        <w:rPr>
          <w:rFonts w:ascii="Times New Roman" w:hAnsi="Times New Roman"/>
          <w:sz w:val="28"/>
          <w:szCs w:val="28"/>
        </w:rPr>
        <w:t xml:space="preserve">оложение об оплате труда работников </w:t>
      </w:r>
      <w:r w:rsidR="001E18AD">
        <w:rPr>
          <w:rFonts w:ascii="Times New Roman" w:hAnsi="Times New Roman"/>
          <w:sz w:val="28"/>
          <w:szCs w:val="28"/>
        </w:rPr>
        <w:t xml:space="preserve">муниципальных </w:t>
      </w:r>
      <w:r w:rsidR="00796272" w:rsidRPr="000B3BD9">
        <w:rPr>
          <w:rFonts w:ascii="Times New Roman" w:hAnsi="Times New Roman"/>
          <w:sz w:val="28"/>
          <w:szCs w:val="28"/>
        </w:rPr>
        <w:t>учреждений</w:t>
      </w:r>
      <w:r w:rsidR="001E18AD">
        <w:rPr>
          <w:rFonts w:ascii="Times New Roman" w:hAnsi="Times New Roman"/>
          <w:sz w:val="28"/>
          <w:szCs w:val="28"/>
        </w:rPr>
        <w:t xml:space="preserve"> </w:t>
      </w:r>
      <w:r w:rsidR="009421CB">
        <w:rPr>
          <w:rFonts w:ascii="Times New Roman" w:hAnsi="Times New Roman"/>
          <w:sz w:val="28"/>
          <w:szCs w:val="28"/>
        </w:rPr>
        <w:t xml:space="preserve">системы образования </w:t>
      </w:r>
      <w:r w:rsidRPr="00643A9E">
        <w:rPr>
          <w:rFonts w:ascii="Times New Roman" w:hAnsi="Times New Roman"/>
          <w:sz w:val="28"/>
          <w:szCs w:val="28"/>
        </w:rPr>
        <w:t>(далее – Положение) разработано в соответствии с</w:t>
      </w:r>
      <w:r w:rsidR="00DC7996" w:rsidRPr="00643A9E">
        <w:rPr>
          <w:rFonts w:ascii="Times New Roman" w:hAnsi="Times New Roman"/>
          <w:sz w:val="28"/>
          <w:szCs w:val="28"/>
        </w:rPr>
        <w:t>о следующими нормативно-правовыми актами:</w:t>
      </w:r>
    </w:p>
    <w:p w:rsidR="00DC7996" w:rsidRPr="00643A9E" w:rsidRDefault="00DC7996" w:rsidP="00423D40">
      <w:pPr>
        <w:spacing w:after="0" w:line="240" w:lineRule="auto"/>
        <w:ind w:firstLine="709"/>
        <w:jc w:val="both"/>
        <w:rPr>
          <w:rFonts w:ascii="Times New Roman" w:hAnsi="Times New Roman"/>
          <w:sz w:val="28"/>
          <w:szCs w:val="28"/>
        </w:rPr>
      </w:pPr>
      <w:r w:rsidRPr="00643A9E">
        <w:rPr>
          <w:rFonts w:ascii="Times New Roman" w:hAnsi="Times New Roman"/>
          <w:sz w:val="28"/>
          <w:szCs w:val="28"/>
        </w:rPr>
        <w:t>-</w:t>
      </w:r>
      <w:r w:rsidR="00C70E71" w:rsidRPr="00643A9E">
        <w:rPr>
          <w:rFonts w:ascii="Times New Roman" w:hAnsi="Times New Roman"/>
          <w:sz w:val="28"/>
          <w:szCs w:val="28"/>
        </w:rPr>
        <w:t xml:space="preserve"> </w:t>
      </w:r>
      <w:r w:rsidRPr="00643A9E">
        <w:rPr>
          <w:rFonts w:ascii="Times New Roman" w:hAnsi="Times New Roman"/>
          <w:sz w:val="28"/>
          <w:szCs w:val="28"/>
        </w:rPr>
        <w:t>Т</w:t>
      </w:r>
      <w:r w:rsidR="00D16705" w:rsidRPr="00643A9E">
        <w:rPr>
          <w:rFonts w:ascii="Times New Roman" w:hAnsi="Times New Roman"/>
          <w:sz w:val="28"/>
          <w:szCs w:val="28"/>
        </w:rPr>
        <w:t>рудовым К</w:t>
      </w:r>
      <w:r w:rsidRPr="00643A9E">
        <w:rPr>
          <w:rFonts w:ascii="Times New Roman" w:hAnsi="Times New Roman"/>
          <w:sz w:val="28"/>
          <w:szCs w:val="28"/>
        </w:rPr>
        <w:t>одексом Российской Федерации</w:t>
      </w:r>
      <w:r w:rsidR="00890893" w:rsidRPr="00643A9E">
        <w:rPr>
          <w:rFonts w:ascii="Times New Roman" w:hAnsi="Times New Roman"/>
          <w:sz w:val="28"/>
          <w:szCs w:val="28"/>
        </w:rPr>
        <w:t xml:space="preserve"> (далее – ТК РФ)</w:t>
      </w:r>
      <w:r w:rsidR="00C70E71" w:rsidRPr="00643A9E">
        <w:rPr>
          <w:rFonts w:ascii="Times New Roman" w:hAnsi="Times New Roman"/>
          <w:sz w:val="28"/>
          <w:szCs w:val="28"/>
        </w:rPr>
        <w:t>;</w:t>
      </w:r>
      <w:r w:rsidRPr="00643A9E">
        <w:rPr>
          <w:rFonts w:ascii="Times New Roman" w:hAnsi="Times New Roman"/>
          <w:sz w:val="28"/>
          <w:szCs w:val="28"/>
        </w:rPr>
        <w:t xml:space="preserve"> </w:t>
      </w:r>
    </w:p>
    <w:p w:rsidR="00CE58A4" w:rsidRPr="00643A9E" w:rsidRDefault="00CE58A4" w:rsidP="00423D40">
      <w:pPr>
        <w:spacing w:after="0" w:line="240" w:lineRule="auto"/>
        <w:ind w:firstLine="709"/>
        <w:jc w:val="both"/>
        <w:rPr>
          <w:rFonts w:ascii="Times New Roman" w:hAnsi="Times New Roman"/>
          <w:sz w:val="28"/>
          <w:szCs w:val="28"/>
        </w:rPr>
      </w:pPr>
      <w:r w:rsidRPr="00643A9E">
        <w:rPr>
          <w:rFonts w:ascii="Times New Roman" w:hAnsi="Times New Roman"/>
          <w:sz w:val="28"/>
          <w:szCs w:val="28"/>
        </w:rPr>
        <w:t xml:space="preserve">- Федеральным законом </w:t>
      </w:r>
      <w:r w:rsidR="000112FB" w:rsidRPr="00643A9E">
        <w:rPr>
          <w:rFonts w:ascii="Times New Roman" w:hAnsi="Times New Roman"/>
          <w:sz w:val="28"/>
          <w:szCs w:val="28"/>
        </w:rPr>
        <w:t xml:space="preserve">Российской Федерации </w:t>
      </w:r>
      <w:r w:rsidRPr="00643A9E">
        <w:rPr>
          <w:rFonts w:ascii="Times New Roman" w:hAnsi="Times New Roman"/>
          <w:sz w:val="28"/>
          <w:szCs w:val="28"/>
        </w:rPr>
        <w:t>от 29 декабря 2012 года № 273-ФЗ «Об образовании в Российской Федерации»;</w:t>
      </w:r>
    </w:p>
    <w:p w:rsidR="00CE58A4" w:rsidRPr="00643A9E" w:rsidRDefault="00CE58A4" w:rsidP="00423D40">
      <w:pPr>
        <w:spacing w:after="0" w:line="240" w:lineRule="auto"/>
        <w:ind w:firstLine="709"/>
        <w:jc w:val="both"/>
        <w:rPr>
          <w:rFonts w:ascii="Times New Roman" w:hAnsi="Times New Roman"/>
          <w:sz w:val="28"/>
          <w:szCs w:val="28"/>
        </w:rPr>
      </w:pPr>
      <w:r w:rsidRPr="00643A9E">
        <w:rPr>
          <w:rFonts w:ascii="Times New Roman" w:hAnsi="Times New Roman"/>
          <w:sz w:val="28"/>
          <w:szCs w:val="28"/>
        </w:rPr>
        <w:t xml:space="preserve">- Федеральным законом </w:t>
      </w:r>
      <w:r w:rsidR="000112FB" w:rsidRPr="00643A9E">
        <w:rPr>
          <w:rFonts w:ascii="Times New Roman" w:hAnsi="Times New Roman"/>
          <w:sz w:val="28"/>
          <w:szCs w:val="28"/>
        </w:rPr>
        <w:t xml:space="preserve">Российской Федерации </w:t>
      </w:r>
      <w:r w:rsidRPr="00643A9E">
        <w:rPr>
          <w:rFonts w:ascii="Times New Roman" w:hAnsi="Times New Roman"/>
          <w:sz w:val="28"/>
          <w:szCs w:val="28"/>
        </w:rPr>
        <w:t>от 28 декабря 2013 года № 426-ФЗ «О специальной оценке условий труда»;</w:t>
      </w:r>
    </w:p>
    <w:p w:rsidR="00DC7996" w:rsidRPr="00643A9E" w:rsidRDefault="00DC7996" w:rsidP="00AE1CE4">
      <w:pPr>
        <w:spacing w:after="0" w:line="240" w:lineRule="auto"/>
        <w:ind w:firstLine="709"/>
        <w:jc w:val="both"/>
        <w:rPr>
          <w:rFonts w:ascii="Times New Roman" w:hAnsi="Times New Roman"/>
          <w:sz w:val="28"/>
          <w:szCs w:val="28"/>
        </w:rPr>
      </w:pPr>
      <w:r w:rsidRPr="00643A9E">
        <w:rPr>
          <w:rFonts w:ascii="Times New Roman" w:hAnsi="Times New Roman"/>
          <w:sz w:val="28"/>
          <w:szCs w:val="28"/>
        </w:rPr>
        <w:t>-</w:t>
      </w:r>
      <w:r w:rsidR="00D16705" w:rsidRPr="00643A9E">
        <w:rPr>
          <w:rFonts w:ascii="Times New Roman" w:hAnsi="Times New Roman"/>
          <w:sz w:val="28"/>
          <w:szCs w:val="28"/>
        </w:rPr>
        <w:t xml:space="preserve"> </w:t>
      </w:r>
      <w:r w:rsidRPr="00643A9E">
        <w:rPr>
          <w:rFonts w:ascii="Times New Roman" w:hAnsi="Times New Roman"/>
          <w:sz w:val="28"/>
          <w:szCs w:val="28"/>
        </w:rPr>
        <w:t>распоряжением Правительства Российской Федерации от 26 ноября 2012 года 2190-р «Об утверждении Программы поэтапного совершенствования системы оплаты труда в государственных и муниципальных</w:t>
      </w:r>
      <w:r w:rsidR="00CE58A4" w:rsidRPr="00643A9E">
        <w:rPr>
          <w:rFonts w:ascii="Times New Roman" w:hAnsi="Times New Roman"/>
          <w:sz w:val="28"/>
          <w:szCs w:val="28"/>
        </w:rPr>
        <w:t xml:space="preserve"> учреждениях на 2013-2018 годы»;</w:t>
      </w:r>
      <w:r w:rsidRPr="00643A9E">
        <w:rPr>
          <w:rFonts w:ascii="Times New Roman" w:hAnsi="Times New Roman"/>
          <w:sz w:val="28"/>
          <w:szCs w:val="28"/>
        </w:rPr>
        <w:t xml:space="preserve">  </w:t>
      </w:r>
    </w:p>
    <w:p w:rsidR="00C42388" w:rsidRPr="00C42388" w:rsidRDefault="00C42388" w:rsidP="00C42388">
      <w:pPr>
        <w:spacing w:after="0" w:line="240" w:lineRule="auto"/>
        <w:ind w:firstLine="709"/>
        <w:jc w:val="both"/>
        <w:rPr>
          <w:rFonts w:ascii="Times New Roman" w:hAnsi="Times New Roman"/>
          <w:sz w:val="28"/>
          <w:szCs w:val="28"/>
        </w:rPr>
      </w:pPr>
      <w:r w:rsidRPr="000B3BD9">
        <w:rPr>
          <w:rFonts w:ascii="Times New Roman" w:hAnsi="Times New Roman"/>
          <w:sz w:val="28"/>
          <w:szCs w:val="28"/>
        </w:rPr>
        <w:t>- постановлением Правительства Российской Федерации от 31 октября 2002 года №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r w:rsidRPr="00C42388">
        <w:rPr>
          <w:rFonts w:ascii="Times New Roman" w:hAnsi="Times New Roman"/>
          <w:sz w:val="28"/>
          <w:szCs w:val="28"/>
        </w:rPr>
        <w:t xml:space="preserve"> </w:t>
      </w:r>
    </w:p>
    <w:p w:rsidR="003F25DA" w:rsidRPr="00643A9E" w:rsidRDefault="003F25DA" w:rsidP="003F25DA">
      <w:pPr>
        <w:spacing w:after="0" w:line="240" w:lineRule="auto"/>
        <w:ind w:firstLine="709"/>
        <w:jc w:val="both"/>
        <w:rPr>
          <w:rFonts w:ascii="Times New Roman" w:hAnsi="Times New Roman"/>
          <w:sz w:val="28"/>
          <w:szCs w:val="28"/>
        </w:rPr>
      </w:pPr>
      <w:r w:rsidRPr="00643A9E">
        <w:rPr>
          <w:rFonts w:ascii="Times New Roman" w:hAnsi="Times New Roman"/>
          <w:sz w:val="28"/>
          <w:szCs w:val="28"/>
        </w:rPr>
        <w:t>-</w:t>
      </w:r>
      <w:r>
        <w:rPr>
          <w:rFonts w:ascii="Times New Roman" w:hAnsi="Times New Roman"/>
          <w:sz w:val="28"/>
          <w:szCs w:val="28"/>
        </w:rPr>
        <w:t xml:space="preserve"> постановлением Министерства труда и социального развития Российской Федерации от 30 июня 2003 года № 41 «Об особенностях работы по совместительству педагогических, медицинских, фармацевтических работников и работников культуры»;</w:t>
      </w:r>
    </w:p>
    <w:p w:rsidR="009E3C91" w:rsidRDefault="009E3C91" w:rsidP="009E3C91">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643A9E">
        <w:rPr>
          <w:rFonts w:ascii="Times New Roman" w:hAnsi="Times New Roman"/>
          <w:sz w:val="28"/>
          <w:szCs w:val="28"/>
        </w:rPr>
        <w:t>риказ</w:t>
      </w:r>
      <w:r>
        <w:rPr>
          <w:rFonts w:ascii="Times New Roman" w:hAnsi="Times New Roman"/>
          <w:sz w:val="28"/>
          <w:szCs w:val="28"/>
        </w:rPr>
        <w:t>ом</w:t>
      </w:r>
      <w:r w:rsidRPr="00643A9E">
        <w:rPr>
          <w:rFonts w:ascii="Times New Roman" w:hAnsi="Times New Roman"/>
          <w:sz w:val="28"/>
          <w:szCs w:val="28"/>
        </w:rPr>
        <w:t xml:space="preserve"> Министерства здравоохранения и социального развития Российской Федерации от 05 мая 2008 года № 216н «Об утверждении профессионально-квалификационных групп должностей работников образования»</w:t>
      </w:r>
      <w:r>
        <w:rPr>
          <w:rFonts w:ascii="Times New Roman" w:hAnsi="Times New Roman"/>
          <w:sz w:val="28"/>
          <w:szCs w:val="28"/>
        </w:rPr>
        <w:t>;</w:t>
      </w:r>
    </w:p>
    <w:p w:rsidR="003D6968" w:rsidRPr="00A62F90" w:rsidRDefault="003D6968" w:rsidP="00423D40">
      <w:pPr>
        <w:spacing w:after="0" w:line="240" w:lineRule="auto"/>
        <w:ind w:firstLine="709"/>
        <w:jc w:val="both"/>
        <w:rPr>
          <w:rFonts w:ascii="Times New Roman" w:hAnsi="Times New Roman"/>
          <w:sz w:val="28"/>
          <w:szCs w:val="28"/>
        </w:rPr>
      </w:pPr>
      <w:r w:rsidRPr="00643A9E">
        <w:rPr>
          <w:rFonts w:ascii="Times New Roman" w:hAnsi="Times New Roman"/>
          <w:sz w:val="28"/>
          <w:szCs w:val="28"/>
        </w:rPr>
        <w:t>- приказом Министерства образования и науки Российской Федерации от 24 декабря 2010 года № 2075 «О продолжительности рабочего времени (норме часов педагогической работы за ставку заработной платы) педагогических работников»;</w:t>
      </w:r>
    </w:p>
    <w:p w:rsidR="003F25DA" w:rsidRDefault="0001657A" w:rsidP="003F25DA">
      <w:pPr>
        <w:spacing w:after="0" w:line="240" w:lineRule="auto"/>
        <w:ind w:firstLine="709"/>
        <w:jc w:val="both"/>
        <w:rPr>
          <w:rFonts w:ascii="Times New Roman" w:hAnsi="Times New Roman"/>
          <w:sz w:val="28"/>
          <w:szCs w:val="28"/>
        </w:rPr>
      </w:pPr>
      <w:r w:rsidRPr="00643A9E">
        <w:rPr>
          <w:rFonts w:ascii="Times New Roman" w:hAnsi="Times New Roman"/>
          <w:sz w:val="28"/>
          <w:szCs w:val="28"/>
        </w:rPr>
        <w:t>-</w:t>
      </w:r>
      <w:r w:rsidR="003F25DA">
        <w:rPr>
          <w:rFonts w:ascii="Times New Roman" w:hAnsi="Times New Roman"/>
          <w:sz w:val="28"/>
          <w:szCs w:val="28"/>
        </w:rPr>
        <w:t xml:space="preserve"> едиными рекомендациями по установлению на федеральном, региональном и местном уровнях систем оплаты труды работников </w:t>
      </w:r>
      <w:r w:rsidR="003F25DA">
        <w:rPr>
          <w:rFonts w:ascii="Times New Roman" w:hAnsi="Times New Roman"/>
          <w:sz w:val="28"/>
          <w:szCs w:val="28"/>
        </w:rPr>
        <w:lastRenderedPageBreak/>
        <w:t>государственных и муниципальных учреждений на 2014 год, утвержденными решением Российской трехсторонней комиссии по регулированию социально-трудовых отношений от 25 декабря 2013 года, протокол № 11;</w:t>
      </w:r>
    </w:p>
    <w:p w:rsidR="006356A8" w:rsidRPr="00C22DEB" w:rsidRDefault="006356A8" w:rsidP="000B3BD9">
      <w:pPr>
        <w:spacing w:after="0" w:line="240" w:lineRule="auto"/>
        <w:ind w:firstLine="709"/>
        <w:jc w:val="both"/>
        <w:rPr>
          <w:rFonts w:ascii="Times New Roman" w:hAnsi="Times New Roman"/>
          <w:color w:val="8064A2" w:themeColor="accent4"/>
          <w:sz w:val="28"/>
          <w:szCs w:val="28"/>
        </w:rPr>
      </w:pPr>
      <w:r w:rsidRPr="00F0417E">
        <w:rPr>
          <w:rFonts w:ascii="Times New Roman" w:hAnsi="Times New Roman"/>
          <w:sz w:val="28"/>
          <w:szCs w:val="28"/>
        </w:rPr>
        <w:t>- приказом Министерства образования и науки Российской Федерации от 22 декабря 2014 года № 1601 «О продолжительности рабочего времени (нормах часов</w:t>
      </w:r>
      <w:r w:rsidR="006D606F" w:rsidRPr="00F0417E">
        <w:rPr>
          <w:rFonts w:ascii="Times New Roman" w:hAnsi="Times New Roman"/>
          <w:sz w:val="28"/>
          <w:szCs w:val="28"/>
        </w:rPr>
        <w:t xml:space="preserve"> педагогической работы за ставку заработной платы) педагогических работников и о порядке определения учебной нагрузки </w:t>
      </w:r>
      <w:r w:rsidR="00C22DEB" w:rsidRPr="00F0417E">
        <w:rPr>
          <w:rFonts w:ascii="Times New Roman" w:hAnsi="Times New Roman"/>
          <w:sz w:val="28"/>
          <w:szCs w:val="28"/>
        </w:rPr>
        <w:t>педагогических работников, оговариваемой в трудовом договоре</w:t>
      </w:r>
      <w:r w:rsidR="00C22DEB" w:rsidRPr="00C22DEB">
        <w:rPr>
          <w:rFonts w:ascii="Times New Roman" w:hAnsi="Times New Roman"/>
          <w:color w:val="8064A2" w:themeColor="accent4"/>
          <w:sz w:val="28"/>
          <w:szCs w:val="28"/>
        </w:rPr>
        <w:t>;</w:t>
      </w:r>
    </w:p>
    <w:p w:rsidR="0001657A" w:rsidRDefault="0001657A" w:rsidP="00423D40">
      <w:pPr>
        <w:spacing w:after="0" w:line="240" w:lineRule="auto"/>
        <w:ind w:firstLine="709"/>
        <w:jc w:val="both"/>
        <w:rPr>
          <w:rFonts w:ascii="Times New Roman" w:hAnsi="Times New Roman"/>
          <w:sz w:val="28"/>
          <w:szCs w:val="28"/>
        </w:rPr>
      </w:pPr>
      <w:r w:rsidRPr="00643A9E">
        <w:rPr>
          <w:rFonts w:ascii="Times New Roman" w:hAnsi="Times New Roman"/>
          <w:sz w:val="28"/>
          <w:szCs w:val="28"/>
        </w:rPr>
        <w:t xml:space="preserve"> </w:t>
      </w:r>
      <w:r w:rsidR="003F25DA" w:rsidRPr="00643A9E">
        <w:rPr>
          <w:rFonts w:ascii="Times New Roman" w:hAnsi="Times New Roman"/>
          <w:sz w:val="28"/>
          <w:szCs w:val="28"/>
        </w:rPr>
        <w:t>-</w:t>
      </w:r>
      <w:r w:rsidR="003F25DA">
        <w:rPr>
          <w:rFonts w:ascii="Times New Roman" w:hAnsi="Times New Roman"/>
          <w:sz w:val="28"/>
          <w:szCs w:val="28"/>
        </w:rPr>
        <w:t xml:space="preserve"> </w:t>
      </w:r>
      <w:r w:rsidRPr="00643A9E">
        <w:rPr>
          <w:rFonts w:ascii="Times New Roman" w:hAnsi="Times New Roman"/>
          <w:sz w:val="28"/>
          <w:szCs w:val="28"/>
        </w:rPr>
        <w:t>законом Забайкальского края от 14 октября 2008 года № 39-ЗЗК «О районном коэффициенте и процентной надбавке к заработной плате работников бюджетных организаций»;</w:t>
      </w:r>
    </w:p>
    <w:p w:rsidR="00C42388" w:rsidRPr="00643A9E" w:rsidRDefault="00CE58A4" w:rsidP="00F0417E">
      <w:pPr>
        <w:spacing w:after="0" w:line="240" w:lineRule="auto"/>
        <w:ind w:firstLine="709"/>
        <w:jc w:val="both"/>
        <w:rPr>
          <w:rFonts w:ascii="Times New Roman" w:hAnsi="Times New Roman"/>
          <w:sz w:val="28"/>
          <w:szCs w:val="28"/>
        </w:rPr>
      </w:pPr>
      <w:r w:rsidRPr="00643A9E">
        <w:rPr>
          <w:rFonts w:ascii="Times New Roman" w:hAnsi="Times New Roman"/>
          <w:sz w:val="28"/>
          <w:szCs w:val="28"/>
        </w:rPr>
        <w:t>- законом Забайкальского края от 11 июля 2013 года № 858-ЗЗК «Об отдельных вопросах в сфере образования»</w:t>
      </w:r>
      <w:r w:rsidR="0001657A" w:rsidRPr="00643A9E">
        <w:rPr>
          <w:rFonts w:ascii="Times New Roman" w:hAnsi="Times New Roman"/>
          <w:sz w:val="28"/>
          <w:szCs w:val="28"/>
        </w:rPr>
        <w:t>;</w:t>
      </w:r>
    </w:p>
    <w:p w:rsidR="001D70A8" w:rsidRDefault="001D70A8" w:rsidP="00423D40">
      <w:pPr>
        <w:spacing w:after="0" w:line="240" w:lineRule="auto"/>
        <w:ind w:firstLine="709"/>
        <w:jc w:val="both"/>
        <w:rPr>
          <w:rFonts w:ascii="Times New Roman" w:hAnsi="Times New Roman"/>
          <w:sz w:val="28"/>
          <w:szCs w:val="28"/>
        </w:rPr>
      </w:pPr>
      <w:r w:rsidRPr="00643A9E">
        <w:rPr>
          <w:rFonts w:ascii="Times New Roman" w:hAnsi="Times New Roman"/>
          <w:sz w:val="28"/>
          <w:szCs w:val="28"/>
        </w:rPr>
        <w:t>- постановлением Правительства Забайкальского края от 02 марта 2010 года № 93 «Об утверждении положения о доплате за работу в ночное время работникам государственных учреждений, финансируемых из бюджета Забайкальского края»;</w:t>
      </w:r>
    </w:p>
    <w:p w:rsidR="00962485" w:rsidRPr="00643A9E" w:rsidRDefault="00962485" w:rsidP="00423D4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постановлением администрации муниципального района от 01.04.2016г.  № 107 об утверждении Положения </w:t>
      </w:r>
      <w:r w:rsidR="00D56038">
        <w:rPr>
          <w:rFonts w:ascii="Times New Roman" w:hAnsi="Times New Roman"/>
          <w:sz w:val="28"/>
          <w:szCs w:val="28"/>
        </w:rPr>
        <w:t>о</w:t>
      </w:r>
      <w:r>
        <w:rPr>
          <w:rFonts w:ascii="Times New Roman" w:hAnsi="Times New Roman"/>
          <w:sz w:val="28"/>
          <w:szCs w:val="28"/>
        </w:rPr>
        <w:t>б оплате труда работников муниципальных учреждений муниципального района «Оловяннинский район».</w:t>
      </w:r>
    </w:p>
    <w:p w:rsidR="008D0974" w:rsidRPr="00643A9E" w:rsidRDefault="008D0974" w:rsidP="00423D40">
      <w:pPr>
        <w:numPr>
          <w:ilvl w:val="1"/>
          <w:numId w:val="18"/>
        </w:numPr>
        <w:spacing w:after="0" w:line="240" w:lineRule="auto"/>
        <w:ind w:left="0" w:firstLine="709"/>
        <w:jc w:val="both"/>
        <w:rPr>
          <w:rFonts w:ascii="Times New Roman" w:hAnsi="Times New Roman"/>
          <w:sz w:val="28"/>
          <w:szCs w:val="28"/>
        </w:rPr>
      </w:pPr>
      <w:r w:rsidRPr="00643A9E">
        <w:rPr>
          <w:rFonts w:ascii="Times New Roman" w:hAnsi="Times New Roman"/>
          <w:sz w:val="28"/>
          <w:szCs w:val="28"/>
        </w:rPr>
        <w:t xml:space="preserve">Настоящее Положение регулирует правоотношения в сфере оплаты труда работников </w:t>
      </w:r>
      <w:r w:rsidR="009572EE">
        <w:rPr>
          <w:rFonts w:ascii="Times New Roman" w:hAnsi="Times New Roman"/>
          <w:sz w:val="28"/>
          <w:szCs w:val="28"/>
        </w:rPr>
        <w:t>муниципальных</w:t>
      </w:r>
      <w:r w:rsidRPr="00643A9E">
        <w:rPr>
          <w:rFonts w:ascii="Times New Roman" w:hAnsi="Times New Roman"/>
          <w:sz w:val="28"/>
          <w:szCs w:val="28"/>
        </w:rPr>
        <w:t xml:space="preserve"> </w:t>
      </w:r>
      <w:r w:rsidR="009421CB">
        <w:rPr>
          <w:rFonts w:ascii="Times New Roman" w:hAnsi="Times New Roman"/>
          <w:sz w:val="28"/>
          <w:szCs w:val="28"/>
        </w:rPr>
        <w:t xml:space="preserve"> </w:t>
      </w:r>
      <w:r w:rsidR="00796272" w:rsidRPr="000B3BD9">
        <w:rPr>
          <w:rFonts w:ascii="Times New Roman" w:hAnsi="Times New Roman"/>
          <w:sz w:val="28"/>
          <w:szCs w:val="28"/>
        </w:rPr>
        <w:t>учреждений</w:t>
      </w:r>
      <w:r w:rsidR="009421CB">
        <w:rPr>
          <w:rFonts w:ascii="Times New Roman" w:hAnsi="Times New Roman"/>
          <w:sz w:val="28"/>
          <w:szCs w:val="28"/>
        </w:rPr>
        <w:t xml:space="preserve"> системы образования </w:t>
      </w:r>
      <w:r w:rsidR="001A0F9D">
        <w:rPr>
          <w:rFonts w:ascii="Times New Roman" w:hAnsi="Times New Roman"/>
          <w:sz w:val="28"/>
          <w:szCs w:val="28"/>
        </w:rPr>
        <w:t xml:space="preserve"> </w:t>
      </w:r>
      <w:r w:rsidRPr="00643A9E">
        <w:rPr>
          <w:rFonts w:ascii="Times New Roman" w:hAnsi="Times New Roman"/>
          <w:sz w:val="28"/>
          <w:szCs w:val="28"/>
        </w:rPr>
        <w:t xml:space="preserve">(далее – </w:t>
      </w:r>
      <w:r w:rsidR="00D25F30" w:rsidRPr="000B3BD9">
        <w:rPr>
          <w:rFonts w:ascii="Times New Roman" w:hAnsi="Times New Roman"/>
          <w:sz w:val="28"/>
          <w:szCs w:val="28"/>
        </w:rPr>
        <w:t>У</w:t>
      </w:r>
      <w:r w:rsidR="00796272" w:rsidRPr="000B3BD9">
        <w:rPr>
          <w:rFonts w:ascii="Times New Roman" w:hAnsi="Times New Roman"/>
          <w:sz w:val="28"/>
          <w:szCs w:val="28"/>
        </w:rPr>
        <w:t>чреждение</w:t>
      </w:r>
      <w:r w:rsidRPr="00643A9E">
        <w:rPr>
          <w:rFonts w:ascii="Times New Roman" w:hAnsi="Times New Roman"/>
          <w:sz w:val="28"/>
          <w:szCs w:val="28"/>
        </w:rPr>
        <w:t xml:space="preserve">), и применяется при определении условий оплаты при разработке коллективных договоров, соглашений, локальных нормативных актов </w:t>
      </w:r>
      <w:r w:rsidR="00D25F30" w:rsidRPr="000B3BD9">
        <w:rPr>
          <w:rFonts w:ascii="Times New Roman" w:hAnsi="Times New Roman"/>
          <w:sz w:val="28"/>
          <w:szCs w:val="28"/>
        </w:rPr>
        <w:t>У</w:t>
      </w:r>
      <w:r w:rsidR="00796272" w:rsidRPr="000B3BD9">
        <w:rPr>
          <w:rFonts w:ascii="Times New Roman" w:hAnsi="Times New Roman"/>
          <w:sz w:val="28"/>
          <w:szCs w:val="28"/>
        </w:rPr>
        <w:t>чреждения</w:t>
      </w:r>
      <w:r w:rsidRPr="00643A9E">
        <w:rPr>
          <w:rFonts w:ascii="Times New Roman" w:hAnsi="Times New Roman"/>
          <w:sz w:val="28"/>
          <w:szCs w:val="28"/>
        </w:rPr>
        <w:t>.</w:t>
      </w:r>
    </w:p>
    <w:p w:rsidR="000A4E51" w:rsidRPr="00643A9E" w:rsidRDefault="000A4E51" w:rsidP="00423D40">
      <w:pPr>
        <w:numPr>
          <w:ilvl w:val="1"/>
          <w:numId w:val="18"/>
        </w:numPr>
        <w:spacing w:after="0" w:line="240" w:lineRule="auto"/>
        <w:ind w:left="0" w:firstLine="709"/>
        <w:jc w:val="both"/>
        <w:rPr>
          <w:rFonts w:ascii="Times New Roman" w:hAnsi="Times New Roman"/>
          <w:sz w:val="28"/>
          <w:szCs w:val="28"/>
        </w:rPr>
      </w:pPr>
      <w:r w:rsidRPr="00643A9E">
        <w:rPr>
          <w:rFonts w:ascii="Times New Roman" w:hAnsi="Times New Roman"/>
          <w:sz w:val="28"/>
          <w:szCs w:val="28"/>
        </w:rPr>
        <w:t xml:space="preserve">В настоящем </w:t>
      </w:r>
      <w:r w:rsidR="00CE35D7" w:rsidRPr="00643A9E">
        <w:rPr>
          <w:rFonts w:ascii="Times New Roman" w:hAnsi="Times New Roman"/>
          <w:sz w:val="28"/>
          <w:szCs w:val="28"/>
        </w:rPr>
        <w:t>П</w:t>
      </w:r>
      <w:r w:rsidRPr="00643A9E">
        <w:rPr>
          <w:rFonts w:ascii="Times New Roman" w:hAnsi="Times New Roman"/>
          <w:sz w:val="28"/>
          <w:szCs w:val="28"/>
        </w:rPr>
        <w:t>оложении используются следующие определения</w:t>
      </w:r>
    </w:p>
    <w:p w:rsidR="000A4E51" w:rsidRPr="00776D5D" w:rsidRDefault="002E1EBD" w:rsidP="00423D40">
      <w:pPr>
        <w:autoSpaceDE w:val="0"/>
        <w:autoSpaceDN w:val="0"/>
        <w:adjustRightInd w:val="0"/>
        <w:spacing w:after="0" w:line="240" w:lineRule="auto"/>
        <w:ind w:firstLine="709"/>
        <w:jc w:val="both"/>
        <w:rPr>
          <w:rFonts w:ascii="Times New Roman" w:hAnsi="Times New Roman"/>
          <w:sz w:val="28"/>
          <w:szCs w:val="28"/>
        </w:rPr>
      </w:pPr>
      <w:r w:rsidRPr="00643A9E">
        <w:rPr>
          <w:rFonts w:ascii="Times New Roman" w:hAnsi="Times New Roman"/>
          <w:b/>
          <w:sz w:val="28"/>
          <w:szCs w:val="28"/>
        </w:rPr>
        <w:t>б</w:t>
      </w:r>
      <w:r w:rsidR="00D16705" w:rsidRPr="00643A9E">
        <w:rPr>
          <w:rFonts w:ascii="Times New Roman" w:hAnsi="Times New Roman"/>
          <w:b/>
          <w:sz w:val="28"/>
          <w:szCs w:val="28"/>
        </w:rPr>
        <w:t xml:space="preserve">азовый оклад (базовый должностной оклад), базовая ставка заработной платы - </w:t>
      </w:r>
      <w:r w:rsidR="00D16705" w:rsidRPr="00643A9E">
        <w:rPr>
          <w:rFonts w:ascii="Times New Roman" w:hAnsi="Times New Roman"/>
          <w:sz w:val="28"/>
          <w:szCs w:val="28"/>
        </w:rPr>
        <w:t xml:space="preserve">минимальные оклад (должностной оклад), ставка заработной платы работника </w:t>
      </w:r>
      <w:r w:rsidR="001A0F9D">
        <w:rPr>
          <w:rFonts w:ascii="Times New Roman" w:hAnsi="Times New Roman"/>
          <w:sz w:val="28"/>
          <w:szCs w:val="28"/>
        </w:rPr>
        <w:t>муниципально</w:t>
      </w:r>
      <w:r w:rsidR="00796272">
        <w:rPr>
          <w:rFonts w:ascii="Times New Roman" w:hAnsi="Times New Roman"/>
          <w:sz w:val="28"/>
          <w:szCs w:val="28"/>
        </w:rPr>
        <w:t>го</w:t>
      </w:r>
      <w:r w:rsidR="001A0F9D">
        <w:rPr>
          <w:rFonts w:ascii="Times New Roman" w:hAnsi="Times New Roman"/>
          <w:sz w:val="28"/>
          <w:szCs w:val="28"/>
        </w:rPr>
        <w:t xml:space="preserve"> </w:t>
      </w:r>
      <w:r w:rsidR="00796272" w:rsidRPr="000B3BD9">
        <w:rPr>
          <w:rFonts w:ascii="Times New Roman" w:hAnsi="Times New Roman"/>
          <w:sz w:val="28"/>
          <w:szCs w:val="28"/>
        </w:rPr>
        <w:t>учреждения</w:t>
      </w:r>
      <w:r w:rsidR="009421CB" w:rsidRPr="000B3BD9">
        <w:rPr>
          <w:rFonts w:ascii="Times New Roman" w:hAnsi="Times New Roman"/>
          <w:sz w:val="28"/>
          <w:szCs w:val="28"/>
        </w:rPr>
        <w:t xml:space="preserve"> системы образования</w:t>
      </w:r>
      <w:r w:rsidR="00D16705" w:rsidRPr="000B3BD9">
        <w:rPr>
          <w:rFonts w:ascii="Times New Roman" w:hAnsi="Times New Roman"/>
          <w:sz w:val="28"/>
          <w:szCs w:val="28"/>
        </w:rPr>
        <w:t>,</w:t>
      </w:r>
      <w:r w:rsidR="00D16705" w:rsidRPr="00643A9E">
        <w:rPr>
          <w:rFonts w:ascii="Times New Roman" w:hAnsi="Times New Roman"/>
          <w:sz w:val="28"/>
          <w:szCs w:val="28"/>
        </w:rPr>
        <w:t xml:space="preserve">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r w:rsidR="000A4E51" w:rsidRPr="00643A9E">
        <w:rPr>
          <w:rFonts w:ascii="Times New Roman" w:hAnsi="Times New Roman"/>
          <w:sz w:val="28"/>
          <w:szCs w:val="28"/>
        </w:rPr>
        <w:t>;</w:t>
      </w:r>
    </w:p>
    <w:p w:rsidR="001D70A8" w:rsidRPr="00643A9E" w:rsidRDefault="001D70A8" w:rsidP="00423D40">
      <w:pPr>
        <w:autoSpaceDE w:val="0"/>
        <w:autoSpaceDN w:val="0"/>
        <w:adjustRightInd w:val="0"/>
        <w:spacing w:after="0" w:line="240" w:lineRule="auto"/>
        <w:ind w:firstLine="709"/>
        <w:jc w:val="both"/>
        <w:rPr>
          <w:rFonts w:ascii="Times New Roman" w:hAnsi="Times New Roman"/>
          <w:sz w:val="28"/>
          <w:szCs w:val="28"/>
        </w:rPr>
      </w:pPr>
      <w:r w:rsidRPr="00643A9E">
        <w:rPr>
          <w:rFonts w:ascii="Times New Roman" w:hAnsi="Times New Roman"/>
          <w:b/>
          <w:sz w:val="28"/>
          <w:szCs w:val="28"/>
        </w:rPr>
        <w:t>компенсационные выплаты</w:t>
      </w:r>
      <w:r w:rsidRPr="00643A9E">
        <w:rPr>
          <w:rFonts w:ascii="Times New Roman" w:hAnsi="Times New Roman"/>
          <w:sz w:val="28"/>
          <w:szCs w:val="28"/>
        </w:rPr>
        <w:t xml:space="preserve"> - выплаты, обеспечивающие оплату труда в повышенном размере работникам </w:t>
      </w:r>
      <w:r w:rsidR="00796272" w:rsidRPr="00F2389B">
        <w:rPr>
          <w:rFonts w:ascii="Times New Roman" w:hAnsi="Times New Roman"/>
          <w:sz w:val="28"/>
          <w:szCs w:val="28"/>
        </w:rPr>
        <w:t>учреждения</w:t>
      </w:r>
      <w:r w:rsidRPr="00643A9E">
        <w:rPr>
          <w:rFonts w:ascii="Times New Roman" w:hAnsi="Times New Roman"/>
          <w:sz w:val="28"/>
          <w:szCs w:val="28"/>
        </w:rPr>
        <w:t>, занятым на тяжелых работах, работах с вредными и (или) опасным,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
    <w:p w:rsidR="001D70A8" w:rsidRPr="00643A9E" w:rsidRDefault="001D70A8" w:rsidP="00423D40">
      <w:pPr>
        <w:autoSpaceDE w:val="0"/>
        <w:autoSpaceDN w:val="0"/>
        <w:adjustRightInd w:val="0"/>
        <w:spacing w:after="0" w:line="240" w:lineRule="auto"/>
        <w:ind w:firstLine="709"/>
        <w:jc w:val="both"/>
        <w:outlineLvl w:val="3"/>
        <w:rPr>
          <w:rFonts w:ascii="Times New Roman" w:hAnsi="Times New Roman"/>
          <w:sz w:val="28"/>
          <w:szCs w:val="28"/>
        </w:rPr>
      </w:pPr>
      <w:r w:rsidRPr="00643A9E">
        <w:rPr>
          <w:rFonts w:ascii="Times New Roman" w:hAnsi="Times New Roman"/>
          <w:b/>
          <w:sz w:val="28"/>
          <w:szCs w:val="28"/>
        </w:rPr>
        <w:t xml:space="preserve">норма рабочего времени – </w:t>
      </w:r>
      <w:r w:rsidRPr="00643A9E">
        <w:rPr>
          <w:rFonts w:ascii="Times New Roman" w:hAnsi="Times New Roman"/>
          <w:sz w:val="28"/>
          <w:szCs w:val="28"/>
        </w:rPr>
        <w:t xml:space="preserve">продолжительность рабочего времени; </w:t>
      </w:r>
    </w:p>
    <w:p w:rsidR="00127ACE" w:rsidRPr="00643A9E" w:rsidRDefault="00127ACE" w:rsidP="00127ACE">
      <w:pPr>
        <w:autoSpaceDE w:val="0"/>
        <w:autoSpaceDN w:val="0"/>
        <w:adjustRightInd w:val="0"/>
        <w:spacing w:after="0" w:line="240" w:lineRule="auto"/>
        <w:ind w:firstLine="709"/>
        <w:jc w:val="both"/>
        <w:rPr>
          <w:rFonts w:ascii="Times New Roman" w:eastAsia="Calibri" w:hAnsi="Times New Roman"/>
          <w:bCs/>
          <w:sz w:val="28"/>
          <w:szCs w:val="28"/>
          <w:lang w:eastAsia="ru-RU"/>
        </w:rPr>
      </w:pPr>
      <w:r w:rsidRPr="00643A9E">
        <w:rPr>
          <w:rFonts w:ascii="Times New Roman" w:eastAsia="Calibri" w:hAnsi="Times New Roman"/>
          <w:b/>
          <w:bCs/>
          <w:sz w:val="28"/>
          <w:szCs w:val="28"/>
          <w:lang w:eastAsia="ru-RU"/>
        </w:rPr>
        <w:lastRenderedPageBreak/>
        <w:t>оклад (должностной оклад)</w:t>
      </w:r>
      <w:r w:rsidRPr="00643A9E">
        <w:rPr>
          <w:rFonts w:ascii="Times New Roman" w:eastAsia="Calibri" w:hAnsi="Times New Roman"/>
          <w:bCs/>
          <w:sz w:val="28"/>
          <w:szCs w:val="28"/>
          <w:lang w:eastAsia="ru-RU"/>
        </w:rPr>
        <w:t xml:space="preserve">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B91E09" w:rsidRPr="00643A9E" w:rsidRDefault="00C706E6" w:rsidP="00C706E6">
      <w:pPr>
        <w:autoSpaceDE w:val="0"/>
        <w:autoSpaceDN w:val="0"/>
        <w:adjustRightInd w:val="0"/>
        <w:spacing w:after="0" w:line="240" w:lineRule="auto"/>
        <w:ind w:firstLine="709"/>
        <w:jc w:val="both"/>
        <w:rPr>
          <w:rFonts w:ascii="Times New Roman" w:eastAsia="Calibri" w:hAnsi="Times New Roman"/>
          <w:sz w:val="28"/>
          <w:szCs w:val="28"/>
          <w:lang w:eastAsia="ru-RU"/>
        </w:rPr>
      </w:pPr>
      <w:r w:rsidRPr="00643A9E">
        <w:rPr>
          <w:rFonts w:ascii="Times New Roman" w:hAnsi="Times New Roman"/>
          <w:b/>
          <w:sz w:val="28"/>
          <w:szCs w:val="28"/>
        </w:rPr>
        <w:t>с</w:t>
      </w:r>
      <w:r w:rsidR="00B91E09" w:rsidRPr="00643A9E">
        <w:rPr>
          <w:rFonts w:ascii="Times New Roman" w:hAnsi="Times New Roman"/>
          <w:b/>
          <w:sz w:val="28"/>
          <w:szCs w:val="28"/>
        </w:rPr>
        <w:t>верхурочная работа</w:t>
      </w:r>
      <w:r w:rsidR="00B91E09" w:rsidRPr="00643A9E">
        <w:rPr>
          <w:rFonts w:ascii="Times New Roman" w:eastAsia="Calibri" w:hAnsi="Times New Roman"/>
          <w:sz w:val="28"/>
          <w:szCs w:val="28"/>
          <w:lang w:eastAsia="ru-RU"/>
        </w:rPr>
        <w:t xml:space="preserve"> - работа, выполняемая работником по инициативе работодателя</w:t>
      </w:r>
      <w:r w:rsidR="009421CB">
        <w:rPr>
          <w:rFonts w:ascii="Times New Roman" w:eastAsia="Calibri" w:hAnsi="Times New Roman"/>
          <w:sz w:val="28"/>
          <w:szCs w:val="28"/>
          <w:lang w:eastAsia="ru-RU"/>
        </w:rPr>
        <w:t>,</w:t>
      </w:r>
      <w:r w:rsidR="00B91E09" w:rsidRPr="00643A9E">
        <w:rPr>
          <w:rFonts w:ascii="Times New Roman" w:eastAsia="Calibri" w:hAnsi="Times New Roman"/>
          <w:sz w:val="28"/>
          <w:szCs w:val="28"/>
          <w:lang w:eastAsia="ru-RU"/>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r w:rsidRPr="00643A9E">
        <w:rPr>
          <w:rFonts w:ascii="Times New Roman" w:eastAsia="Calibri" w:hAnsi="Times New Roman"/>
          <w:sz w:val="28"/>
          <w:szCs w:val="28"/>
          <w:lang w:eastAsia="ru-RU"/>
        </w:rPr>
        <w:t>;</w:t>
      </w:r>
    </w:p>
    <w:p w:rsidR="001D70A8" w:rsidRPr="00643A9E" w:rsidRDefault="001D70A8" w:rsidP="0041178E">
      <w:pPr>
        <w:autoSpaceDE w:val="0"/>
        <w:autoSpaceDN w:val="0"/>
        <w:adjustRightInd w:val="0"/>
        <w:spacing w:after="0" w:line="240" w:lineRule="auto"/>
        <w:ind w:firstLine="709"/>
        <w:jc w:val="both"/>
        <w:rPr>
          <w:rFonts w:ascii="Times New Roman" w:hAnsi="Times New Roman"/>
          <w:sz w:val="28"/>
          <w:szCs w:val="28"/>
        </w:rPr>
      </w:pPr>
      <w:r w:rsidRPr="00643A9E">
        <w:rPr>
          <w:rFonts w:ascii="Times New Roman" w:hAnsi="Times New Roman"/>
          <w:b/>
          <w:sz w:val="28"/>
          <w:szCs w:val="28"/>
        </w:rPr>
        <w:t>специальная оценка условий труда</w:t>
      </w:r>
      <w:r w:rsidRPr="00643A9E">
        <w:rPr>
          <w:rFonts w:ascii="Times New Roman" w:hAnsi="Times New Roman"/>
          <w:sz w:val="28"/>
          <w:szCs w:val="28"/>
        </w:rPr>
        <w:t xml:space="preserve">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r w:rsidR="00B121E7" w:rsidRPr="00643A9E">
        <w:rPr>
          <w:rFonts w:ascii="Times New Roman" w:hAnsi="Times New Roman"/>
          <w:sz w:val="28"/>
          <w:szCs w:val="28"/>
        </w:rPr>
        <w:t xml:space="preserve">. </w:t>
      </w:r>
      <w:r w:rsidR="00B121E7" w:rsidRPr="00643A9E">
        <w:rPr>
          <w:rFonts w:ascii="TimesNewRomanPSMT" w:eastAsia="Calibri" w:hAnsi="TimesNewRomanPSMT" w:cs="TimesNewRomanPSMT"/>
          <w:sz w:val="28"/>
          <w:szCs w:val="28"/>
          <w:lang w:eastAsia="ru-RU"/>
        </w:rPr>
        <w:t>Специальная оценка условий труда предполагает переход от «списочного» подхода к предоставлению гарантий и компенсаций работникам вредных и опасных производств к учету фактического воздействия на организм сотрудника вредных и (или) опасных факторов производственной среды и трудового процесса</w:t>
      </w:r>
      <w:r w:rsidRPr="00643A9E">
        <w:rPr>
          <w:rFonts w:ascii="Times New Roman" w:hAnsi="Times New Roman"/>
          <w:sz w:val="28"/>
          <w:szCs w:val="28"/>
        </w:rPr>
        <w:t>;</w:t>
      </w:r>
    </w:p>
    <w:p w:rsidR="001D70A8" w:rsidRPr="00643A9E" w:rsidRDefault="001D70A8" w:rsidP="00423D40">
      <w:pPr>
        <w:autoSpaceDE w:val="0"/>
        <w:autoSpaceDN w:val="0"/>
        <w:adjustRightInd w:val="0"/>
        <w:spacing w:after="0" w:line="240" w:lineRule="auto"/>
        <w:ind w:firstLine="709"/>
        <w:jc w:val="both"/>
        <w:rPr>
          <w:rFonts w:ascii="Times New Roman" w:hAnsi="Times New Roman"/>
          <w:sz w:val="28"/>
          <w:szCs w:val="28"/>
        </w:rPr>
      </w:pPr>
      <w:r w:rsidRPr="00643A9E">
        <w:rPr>
          <w:rFonts w:ascii="Times New Roman" w:hAnsi="Times New Roman"/>
          <w:b/>
          <w:sz w:val="28"/>
          <w:szCs w:val="28"/>
        </w:rPr>
        <w:t>стимулирующие выплаты</w:t>
      </w:r>
      <w:r w:rsidRPr="00643A9E">
        <w:rPr>
          <w:rFonts w:ascii="Times New Roman" w:hAnsi="Times New Roman"/>
          <w:sz w:val="28"/>
          <w:szCs w:val="28"/>
        </w:rPr>
        <w:t xml:space="preserve"> - выплаты, предусматриваемые с</w:t>
      </w:r>
      <w:bookmarkStart w:id="0" w:name="OLE_LINK1"/>
      <w:bookmarkStart w:id="1" w:name="OLE_LINK2"/>
      <w:r w:rsidRPr="00643A9E">
        <w:rPr>
          <w:rFonts w:ascii="Times New Roman" w:hAnsi="Times New Roman"/>
          <w:sz w:val="28"/>
          <w:szCs w:val="28"/>
        </w:rPr>
        <w:t xml:space="preserve"> целью повышения мотивации работников </w:t>
      </w:r>
      <w:r w:rsidR="00796272">
        <w:rPr>
          <w:rFonts w:ascii="Times New Roman" w:hAnsi="Times New Roman"/>
          <w:sz w:val="28"/>
          <w:szCs w:val="28"/>
        </w:rPr>
        <w:t>учреждения</w:t>
      </w:r>
      <w:r w:rsidRPr="00643A9E">
        <w:rPr>
          <w:rFonts w:ascii="Times New Roman" w:hAnsi="Times New Roman"/>
          <w:sz w:val="28"/>
          <w:szCs w:val="28"/>
        </w:rPr>
        <w:t xml:space="preserve"> к качественному результату, а также поощрения за выполненную работу</w:t>
      </w:r>
      <w:bookmarkEnd w:id="0"/>
      <w:bookmarkEnd w:id="1"/>
      <w:r w:rsidRPr="00643A9E">
        <w:rPr>
          <w:rFonts w:ascii="Times New Roman" w:hAnsi="Times New Roman"/>
          <w:sz w:val="28"/>
          <w:szCs w:val="28"/>
        </w:rPr>
        <w:t>;</w:t>
      </w:r>
    </w:p>
    <w:p w:rsidR="000A4E51" w:rsidRPr="00643A9E" w:rsidRDefault="000A4E51" w:rsidP="00423D40">
      <w:pPr>
        <w:autoSpaceDE w:val="0"/>
        <w:autoSpaceDN w:val="0"/>
        <w:adjustRightInd w:val="0"/>
        <w:spacing w:after="0" w:line="240" w:lineRule="auto"/>
        <w:ind w:firstLine="709"/>
        <w:jc w:val="both"/>
        <w:outlineLvl w:val="3"/>
        <w:rPr>
          <w:rFonts w:ascii="Times New Roman" w:hAnsi="Times New Roman"/>
          <w:sz w:val="28"/>
          <w:szCs w:val="28"/>
        </w:rPr>
      </w:pPr>
      <w:r w:rsidRPr="00643A9E">
        <w:rPr>
          <w:rFonts w:ascii="Times New Roman" w:hAnsi="Times New Roman"/>
          <w:b/>
          <w:sz w:val="28"/>
          <w:szCs w:val="28"/>
        </w:rPr>
        <w:t>тарифная ставка (оклад)</w:t>
      </w:r>
      <w:r w:rsidRPr="00643A9E">
        <w:rPr>
          <w:rFonts w:ascii="Times New Roman" w:hAnsi="Times New Roman"/>
          <w:sz w:val="28"/>
          <w:szCs w:val="28"/>
        </w:rPr>
        <w:t xml:space="preserve">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w:t>
      </w:r>
      <w:r w:rsidR="0045757C" w:rsidRPr="00643A9E">
        <w:rPr>
          <w:rFonts w:ascii="Times New Roman" w:hAnsi="Times New Roman"/>
          <w:sz w:val="28"/>
          <w:szCs w:val="28"/>
        </w:rPr>
        <w:t>имулирующих и социальных выплат;</w:t>
      </w:r>
    </w:p>
    <w:p w:rsidR="0048745D" w:rsidRDefault="0045757C" w:rsidP="00423D40">
      <w:pPr>
        <w:autoSpaceDE w:val="0"/>
        <w:autoSpaceDN w:val="0"/>
        <w:adjustRightInd w:val="0"/>
        <w:spacing w:after="0" w:line="240" w:lineRule="auto"/>
        <w:ind w:firstLine="709"/>
        <w:jc w:val="both"/>
        <w:outlineLvl w:val="3"/>
        <w:rPr>
          <w:rFonts w:ascii="Times New Roman" w:hAnsi="Times New Roman"/>
          <w:sz w:val="28"/>
          <w:szCs w:val="28"/>
        </w:rPr>
      </w:pPr>
      <w:r w:rsidRPr="009048BC">
        <w:rPr>
          <w:rFonts w:ascii="Times New Roman" w:hAnsi="Times New Roman"/>
          <w:b/>
          <w:sz w:val="28"/>
          <w:szCs w:val="28"/>
        </w:rPr>
        <w:t>тарификационный список</w:t>
      </w:r>
      <w:r w:rsidRPr="009048BC">
        <w:rPr>
          <w:rFonts w:ascii="Times New Roman" w:hAnsi="Times New Roman"/>
          <w:sz w:val="28"/>
          <w:szCs w:val="28"/>
        </w:rPr>
        <w:t xml:space="preserve"> –</w:t>
      </w:r>
      <w:r w:rsidR="00C84668">
        <w:rPr>
          <w:rFonts w:ascii="Times New Roman" w:hAnsi="Times New Roman"/>
          <w:sz w:val="28"/>
          <w:szCs w:val="28"/>
        </w:rPr>
        <w:t xml:space="preserve"> </w:t>
      </w:r>
      <w:r w:rsidR="007C45DA" w:rsidRPr="009048BC">
        <w:rPr>
          <w:rFonts w:ascii="Times New Roman" w:hAnsi="Times New Roman"/>
          <w:sz w:val="28"/>
          <w:szCs w:val="28"/>
        </w:rPr>
        <w:t>сведения об</w:t>
      </w:r>
      <w:r w:rsidR="007C45DA">
        <w:rPr>
          <w:rFonts w:ascii="Times New Roman" w:hAnsi="Times New Roman"/>
          <w:sz w:val="28"/>
          <w:szCs w:val="28"/>
        </w:rPr>
        <w:t xml:space="preserve"> учителях, преподавателях и других работниках, осуществляющих педагогическую деятельность</w:t>
      </w:r>
      <w:r w:rsidR="009048BC">
        <w:rPr>
          <w:rFonts w:ascii="Times New Roman" w:hAnsi="Times New Roman"/>
          <w:sz w:val="28"/>
          <w:szCs w:val="28"/>
        </w:rPr>
        <w:t xml:space="preserve">, </w:t>
      </w:r>
      <w:r w:rsidR="009048BC" w:rsidRPr="00643A9E">
        <w:rPr>
          <w:rFonts w:ascii="Times New Roman" w:hAnsi="Times New Roman"/>
          <w:sz w:val="28"/>
          <w:szCs w:val="28"/>
        </w:rPr>
        <w:t>количеств</w:t>
      </w:r>
      <w:r w:rsidR="009048BC">
        <w:rPr>
          <w:rFonts w:ascii="Times New Roman" w:hAnsi="Times New Roman"/>
          <w:sz w:val="28"/>
          <w:szCs w:val="28"/>
        </w:rPr>
        <w:t>е</w:t>
      </w:r>
      <w:r w:rsidR="009048BC" w:rsidRPr="00643A9E">
        <w:rPr>
          <w:rFonts w:ascii="Times New Roman" w:hAnsi="Times New Roman"/>
          <w:sz w:val="28"/>
          <w:szCs w:val="28"/>
        </w:rPr>
        <w:t xml:space="preserve"> часов по государственному образовательному стандарту, учебному плану и программам, обеспеченност</w:t>
      </w:r>
      <w:r w:rsidR="00D77804">
        <w:rPr>
          <w:rFonts w:ascii="Times New Roman" w:hAnsi="Times New Roman"/>
          <w:sz w:val="28"/>
          <w:szCs w:val="28"/>
        </w:rPr>
        <w:t>и</w:t>
      </w:r>
      <w:r w:rsidR="009048BC">
        <w:rPr>
          <w:rFonts w:ascii="Times New Roman" w:hAnsi="Times New Roman"/>
          <w:sz w:val="28"/>
          <w:szCs w:val="28"/>
        </w:rPr>
        <w:t xml:space="preserve"> </w:t>
      </w:r>
      <w:r w:rsidR="009048BC" w:rsidRPr="00643A9E">
        <w:rPr>
          <w:rFonts w:ascii="Times New Roman" w:hAnsi="Times New Roman"/>
          <w:sz w:val="28"/>
          <w:szCs w:val="28"/>
        </w:rPr>
        <w:t>кадрами и други</w:t>
      </w:r>
      <w:r w:rsidR="00D77804">
        <w:rPr>
          <w:rFonts w:ascii="Times New Roman" w:hAnsi="Times New Roman"/>
          <w:sz w:val="28"/>
          <w:szCs w:val="28"/>
        </w:rPr>
        <w:t>х</w:t>
      </w:r>
      <w:r w:rsidR="009048BC" w:rsidRPr="00643A9E">
        <w:rPr>
          <w:rFonts w:ascii="Times New Roman" w:hAnsi="Times New Roman"/>
          <w:sz w:val="28"/>
          <w:szCs w:val="28"/>
        </w:rPr>
        <w:t xml:space="preserve"> конкретны</w:t>
      </w:r>
      <w:r w:rsidR="00D77804">
        <w:rPr>
          <w:rFonts w:ascii="Times New Roman" w:hAnsi="Times New Roman"/>
          <w:sz w:val="28"/>
          <w:szCs w:val="28"/>
        </w:rPr>
        <w:t>х</w:t>
      </w:r>
      <w:r w:rsidR="009048BC" w:rsidRPr="00643A9E">
        <w:rPr>
          <w:rFonts w:ascii="Times New Roman" w:hAnsi="Times New Roman"/>
          <w:sz w:val="28"/>
          <w:szCs w:val="28"/>
        </w:rPr>
        <w:t xml:space="preserve"> услови</w:t>
      </w:r>
      <w:r w:rsidR="009048BC">
        <w:rPr>
          <w:rFonts w:ascii="Times New Roman" w:hAnsi="Times New Roman"/>
          <w:sz w:val="28"/>
          <w:szCs w:val="28"/>
        </w:rPr>
        <w:t>я</w:t>
      </w:r>
      <w:r w:rsidR="00D77804">
        <w:rPr>
          <w:rFonts w:ascii="Times New Roman" w:hAnsi="Times New Roman"/>
          <w:sz w:val="28"/>
          <w:szCs w:val="28"/>
        </w:rPr>
        <w:t>х</w:t>
      </w:r>
      <w:r w:rsidR="009048BC" w:rsidRPr="00643A9E">
        <w:rPr>
          <w:rFonts w:ascii="Times New Roman" w:hAnsi="Times New Roman"/>
          <w:sz w:val="28"/>
          <w:szCs w:val="28"/>
        </w:rPr>
        <w:t xml:space="preserve"> в </w:t>
      </w:r>
      <w:r w:rsidR="009421CB">
        <w:rPr>
          <w:rFonts w:ascii="Times New Roman" w:hAnsi="Times New Roman"/>
          <w:sz w:val="28"/>
          <w:szCs w:val="28"/>
        </w:rPr>
        <w:t>муниципальных</w:t>
      </w:r>
      <w:r w:rsidR="009048BC" w:rsidRPr="00643A9E">
        <w:rPr>
          <w:rFonts w:ascii="Times New Roman" w:hAnsi="Times New Roman"/>
          <w:sz w:val="28"/>
          <w:szCs w:val="28"/>
        </w:rPr>
        <w:t xml:space="preserve"> </w:t>
      </w:r>
      <w:r w:rsidR="00796272" w:rsidRPr="00F2389B">
        <w:rPr>
          <w:rFonts w:ascii="Times New Roman" w:hAnsi="Times New Roman"/>
          <w:sz w:val="28"/>
          <w:szCs w:val="28"/>
        </w:rPr>
        <w:t>учреждени</w:t>
      </w:r>
      <w:r w:rsidR="009421CB">
        <w:rPr>
          <w:rFonts w:ascii="Times New Roman" w:hAnsi="Times New Roman"/>
          <w:sz w:val="28"/>
          <w:szCs w:val="28"/>
        </w:rPr>
        <w:t>ях системы образования</w:t>
      </w:r>
      <w:r w:rsidR="00227C3C">
        <w:rPr>
          <w:rFonts w:ascii="Times New Roman" w:hAnsi="Times New Roman"/>
          <w:sz w:val="28"/>
          <w:szCs w:val="28"/>
        </w:rPr>
        <w:t>,</w:t>
      </w:r>
      <w:r w:rsidR="009048BC">
        <w:rPr>
          <w:rFonts w:ascii="Times New Roman" w:hAnsi="Times New Roman"/>
          <w:sz w:val="28"/>
          <w:szCs w:val="28"/>
        </w:rPr>
        <w:t xml:space="preserve"> сформированны</w:t>
      </w:r>
      <w:r w:rsidR="00227C3C">
        <w:rPr>
          <w:rFonts w:ascii="Times New Roman" w:hAnsi="Times New Roman"/>
          <w:sz w:val="28"/>
          <w:szCs w:val="28"/>
        </w:rPr>
        <w:t>е</w:t>
      </w:r>
      <w:r w:rsidR="009048BC">
        <w:rPr>
          <w:rFonts w:ascii="Times New Roman" w:hAnsi="Times New Roman"/>
          <w:sz w:val="28"/>
          <w:szCs w:val="28"/>
        </w:rPr>
        <w:t xml:space="preserve"> с целью определения объема учебной нагрузки педагогич</w:t>
      </w:r>
      <w:r w:rsidR="00B6525C">
        <w:rPr>
          <w:rFonts w:ascii="Times New Roman" w:hAnsi="Times New Roman"/>
          <w:sz w:val="28"/>
          <w:szCs w:val="28"/>
        </w:rPr>
        <w:t>еских работников на учебный год.</w:t>
      </w:r>
    </w:p>
    <w:p w:rsidR="00982B04" w:rsidRPr="00643A9E" w:rsidRDefault="00982B04" w:rsidP="00423D40">
      <w:pPr>
        <w:numPr>
          <w:ilvl w:val="1"/>
          <w:numId w:val="18"/>
        </w:numPr>
        <w:spacing w:after="0" w:line="240" w:lineRule="auto"/>
        <w:ind w:left="0" w:firstLine="709"/>
        <w:jc w:val="both"/>
        <w:rPr>
          <w:rFonts w:ascii="Times New Roman" w:hAnsi="Times New Roman"/>
          <w:sz w:val="28"/>
          <w:szCs w:val="28"/>
        </w:rPr>
      </w:pPr>
      <w:r w:rsidRPr="00643A9E">
        <w:rPr>
          <w:rFonts w:ascii="Times New Roman" w:hAnsi="Times New Roman"/>
          <w:sz w:val="28"/>
          <w:szCs w:val="28"/>
        </w:rPr>
        <w:t xml:space="preserve">Положение определяет порядок формирования фонда оплаты труда работников </w:t>
      </w:r>
      <w:r w:rsidR="009421CB">
        <w:rPr>
          <w:rFonts w:ascii="Times New Roman" w:hAnsi="Times New Roman"/>
          <w:sz w:val="28"/>
          <w:szCs w:val="28"/>
        </w:rPr>
        <w:t xml:space="preserve">муниципальных </w:t>
      </w:r>
      <w:r w:rsidR="00796272" w:rsidRPr="00F2389B">
        <w:rPr>
          <w:rFonts w:ascii="Times New Roman" w:hAnsi="Times New Roman"/>
          <w:sz w:val="28"/>
          <w:szCs w:val="28"/>
        </w:rPr>
        <w:t>учреждений</w:t>
      </w:r>
      <w:r w:rsidRPr="00643A9E">
        <w:rPr>
          <w:rFonts w:ascii="Times New Roman" w:hAnsi="Times New Roman"/>
          <w:sz w:val="28"/>
          <w:szCs w:val="28"/>
        </w:rPr>
        <w:t xml:space="preserve"> </w:t>
      </w:r>
      <w:r w:rsidR="009421CB">
        <w:rPr>
          <w:rFonts w:ascii="Times New Roman" w:hAnsi="Times New Roman"/>
          <w:sz w:val="28"/>
          <w:szCs w:val="28"/>
        </w:rPr>
        <w:t xml:space="preserve">системы образования </w:t>
      </w:r>
      <w:r w:rsidRPr="00643A9E">
        <w:rPr>
          <w:rFonts w:ascii="Times New Roman" w:hAnsi="Times New Roman"/>
          <w:sz w:val="28"/>
          <w:szCs w:val="28"/>
        </w:rPr>
        <w:t xml:space="preserve">за счет средств краевого бюджета </w:t>
      </w:r>
      <w:r w:rsidR="009572EE">
        <w:rPr>
          <w:rFonts w:ascii="Times New Roman" w:hAnsi="Times New Roman"/>
          <w:sz w:val="28"/>
          <w:szCs w:val="28"/>
        </w:rPr>
        <w:t>(субвенции)</w:t>
      </w:r>
      <w:r w:rsidR="00206595">
        <w:rPr>
          <w:rFonts w:ascii="Times New Roman" w:hAnsi="Times New Roman"/>
          <w:sz w:val="28"/>
          <w:szCs w:val="28"/>
        </w:rPr>
        <w:t>, муниципального бюджета</w:t>
      </w:r>
      <w:r w:rsidR="009572EE">
        <w:rPr>
          <w:rFonts w:ascii="Times New Roman" w:hAnsi="Times New Roman"/>
          <w:sz w:val="28"/>
          <w:szCs w:val="28"/>
        </w:rPr>
        <w:t xml:space="preserve"> </w:t>
      </w:r>
      <w:r w:rsidRPr="00643A9E">
        <w:rPr>
          <w:rFonts w:ascii="Times New Roman" w:hAnsi="Times New Roman"/>
          <w:sz w:val="28"/>
          <w:szCs w:val="28"/>
        </w:rPr>
        <w:t>и других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982B04" w:rsidRPr="00643A9E" w:rsidRDefault="00982B04" w:rsidP="00F40F33">
      <w:pPr>
        <w:numPr>
          <w:ilvl w:val="1"/>
          <w:numId w:val="18"/>
        </w:numPr>
        <w:spacing w:after="0" w:line="240" w:lineRule="auto"/>
        <w:ind w:left="0" w:firstLine="720"/>
        <w:jc w:val="both"/>
        <w:rPr>
          <w:rFonts w:ascii="Times New Roman" w:hAnsi="Times New Roman"/>
          <w:sz w:val="28"/>
          <w:szCs w:val="28"/>
        </w:rPr>
      </w:pPr>
      <w:r w:rsidRPr="00643A9E">
        <w:rPr>
          <w:rFonts w:ascii="Times New Roman" w:hAnsi="Times New Roman"/>
          <w:sz w:val="28"/>
          <w:szCs w:val="28"/>
        </w:rPr>
        <w:t xml:space="preserve">Месячная заработная плата работника </w:t>
      </w:r>
      <w:r w:rsidR="009421CB">
        <w:rPr>
          <w:rFonts w:ascii="Times New Roman" w:hAnsi="Times New Roman"/>
          <w:sz w:val="28"/>
          <w:szCs w:val="28"/>
        </w:rPr>
        <w:t xml:space="preserve"> муниципального </w:t>
      </w:r>
      <w:r w:rsidR="009421CB" w:rsidRPr="00F2389B">
        <w:rPr>
          <w:rFonts w:ascii="Times New Roman" w:hAnsi="Times New Roman"/>
          <w:sz w:val="28"/>
          <w:szCs w:val="28"/>
        </w:rPr>
        <w:t>у</w:t>
      </w:r>
      <w:r w:rsidR="00796272" w:rsidRPr="00F2389B">
        <w:rPr>
          <w:rFonts w:ascii="Times New Roman" w:hAnsi="Times New Roman"/>
          <w:sz w:val="28"/>
          <w:szCs w:val="28"/>
        </w:rPr>
        <w:t>чреждения</w:t>
      </w:r>
      <w:r w:rsidR="009421CB">
        <w:rPr>
          <w:rFonts w:ascii="Times New Roman" w:hAnsi="Times New Roman"/>
          <w:sz w:val="28"/>
          <w:szCs w:val="28"/>
        </w:rPr>
        <w:t xml:space="preserve"> системы образования</w:t>
      </w:r>
      <w:r w:rsidRPr="00643A9E">
        <w:rPr>
          <w:rFonts w:ascii="Times New Roman" w:hAnsi="Times New Roman"/>
          <w:sz w:val="28"/>
          <w:szCs w:val="28"/>
        </w:rPr>
        <w:t xml:space="preserve">, полностью </w:t>
      </w:r>
      <w:r w:rsidR="009421CB">
        <w:rPr>
          <w:rFonts w:ascii="Times New Roman" w:hAnsi="Times New Roman"/>
          <w:sz w:val="28"/>
          <w:szCs w:val="28"/>
        </w:rPr>
        <w:t xml:space="preserve"> </w:t>
      </w:r>
      <w:r w:rsidRPr="00643A9E">
        <w:rPr>
          <w:rFonts w:ascii="Times New Roman" w:hAnsi="Times New Roman"/>
          <w:sz w:val="28"/>
          <w:szCs w:val="28"/>
        </w:rPr>
        <w:t xml:space="preserve">отработавшего за этот период норму рабочего времени и выполнившего норму труда (трудовые </w:t>
      </w:r>
      <w:r w:rsidRPr="00643A9E">
        <w:rPr>
          <w:rFonts w:ascii="Times New Roman" w:hAnsi="Times New Roman"/>
          <w:sz w:val="28"/>
          <w:szCs w:val="28"/>
        </w:rPr>
        <w:lastRenderedPageBreak/>
        <w:t>обязанности), не может быть ниже минимального размера оплаты труда, установленного федеральным законодательством.</w:t>
      </w:r>
    </w:p>
    <w:p w:rsidR="00503B61" w:rsidRPr="00643A9E" w:rsidRDefault="00503B61" w:rsidP="00D16705">
      <w:pPr>
        <w:spacing w:after="0" w:line="240" w:lineRule="auto"/>
        <w:jc w:val="both"/>
        <w:rPr>
          <w:rFonts w:ascii="Times New Roman" w:hAnsi="Times New Roman"/>
          <w:sz w:val="28"/>
          <w:szCs w:val="28"/>
        </w:rPr>
      </w:pPr>
    </w:p>
    <w:p w:rsidR="00D16705" w:rsidRDefault="00B218E7" w:rsidP="00D16705">
      <w:pPr>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Порядок и условия оплаты труда</w:t>
      </w:r>
    </w:p>
    <w:p w:rsidR="00B218E7" w:rsidRPr="00643A9E" w:rsidRDefault="00B218E7" w:rsidP="00B218E7">
      <w:pPr>
        <w:spacing w:after="0" w:line="240" w:lineRule="auto"/>
        <w:ind w:left="1080"/>
        <w:rPr>
          <w:rFonts w:ascii="Times New Roman" w:hAnsi="Times New Roman"/>
          <w:b/>
          <w:sz w:val="28"/>
          <w:szCs w:val="28"/>
        </w:rPr>
      </w:pPr>
    </w:p>
    <w:p w:rsidR="004A19B1" w:rsidRDefault="004A19B1" w:rsidP="004A19B1">
      <w:pPr>
        <w:pStyle w:val="11"/>
        <w:numPr>
          <w:ilvl w:val="1"/>
          <w:numId w:val="2"/>
        </w:numPr>
        <w:spacing w:after="0" w:line="240" w:lineRule="auto"/>
        <w:ind w:left="0" w:firstLine="720"/>
        <w:rPr>
          <w:rFonts w:ascii="Times New Roman" w:hAnsi="Times New Roman"/>
          <w:b/>
          <w:sz w:val="28"/>
          <w:szCs w:val="28"/>
        </w:rPr>
      </w:pPr>
      <w:r w:rsidRPr="00643A9E">
        <w:rPr>
          <w:rFonts w:ascii="Times New Roman" w:hAnsi="Times New Roman"/>
          <w:b/>
          <w:sz w:val="28"/>
          <w:szCs w:val="28"/>
        </w:rPr>
        <w:t xml:space="preserve">Основные условия оплаты труда работников </w:t>
      </w:r>
      <w:r w:rsidR="009421CB">
        <w:rPr>
          <w:rFonts w:ascii="Times New Roman" w:hAnsi="Times New Roman"/>
          <w:b/>
          <w:sz w:val="28"/>
          <w:szCs w:val="28"/>
        </w:rPr>
        <w:t xml:space="preserve"> муниципального </w:t>
      </w:r>
      <w:r w:rsidR="00D56038">
        <w:rPr>
          <w:rFonts w:ascii="Times New Roman" w:hAnsi="Times New Roman"/>
          <w:b/>
          <w:sz w:val="28"/>
          <w:szCs w:val="28"/>
        </w:rPr>
        <w:t xml:space="preserve"> </w:t>
      </w:r>
      <w:r w:rsidR="00796272" w:rsidRPr="00A36FA0">
        <w:rPr>
          <w:rFonts w:ascii="Times New Roman" w:hAnsi="Times New Roman"/>
          <w:b/>
          <w:sz w:val="28"/>
          <w:szCs w:val="28"/>
        </w:rPr>
        <w:t>учреждения</w:t>
      </w:r>
      <w:r w:rsidR="009421CB">
        <w:rPr>
          <w:rFonts w:ascii="Times New Roman" w:hAnsi="Times New Roman"/>
          <w:b/>
          <w:sz w:val="28"/>
          <w:szCs w:val="28"/>
        </w:rPr>
        <w:t xml:space="preserve">  системы образования </w:t>
      </w:r>
    </w:p>
    <w:p w:rsidR="009421CB" w:rsidRPr="00643A9E" w:rsidRDefault="009421CB" w:rsidP="009421CB">
      <w:pPr>
        <w:pStyle w:val="11"/>
        <w:spacing w:after="0" w:line="240" w:lineRule="auto"/>
        <w:rPr>
          <w:rFonts w:ascii="Times New Roman" w:hAnsi="Times New Roman"/>
          <w:b/>
          <w:sz w:val="28"/>
          <w:szCs w:val="28"/>
        </w:rPr>
      </w:pPr>
    </w:p>
    <w:p w:rsidR="00982B04" w:rsidRPr="00643A9E" w:rsidRDefault="00982B04" w:rsidP="00B6525C">
      <w:pPr>
        <w:pStyle w:val="11"/>
        <w:numPr>
          <w:ilvl w:val="2"/>
          <w:numId w:val="45"/>
        </w:numPr>
        <w:spacing w:after="0" w:line="240" w:lineRule="auto"/>
        <w:ind w:left="0" w:firstLine="993"/>
        <w:jc w:val="both"/>
        <w:rPr>
          <w:rFonts w:ascii="Times New Roman" w:hAnsi="Times New Roman"/>
          <w:sz w:val="28"/>
          <w:szCs w:val="28"/>
        </w:rPr>
      </w:pPr>
      <w:r w:rsidRPr="00643A9E">
        <w:rPr>
          <w:rFonts w:ascii="Times New Roman" w:hAnsi="Times New Roman"/>
          <w:sz w:val="28"/>
          <w:szCs w:val="28"/>
        </w:rPr>
        <w:t xml:space="preserve">Заработная плата работников </w:t>
      </w:r>
      <w:r w:rsidR="00D25F30" w:rsidRPr="00A36FA0">
        <w:rPr>
          <w:rFonts w:ascii="Times New Roman" w:hAnsi="Times New Roman"/>
          <w:sz w:val="28"/>
          <w:szCs w:val="28"/>
        </w:rPr>
        <w:t>У</w:t>
      </w:r>
      <w:r w:rsidR="00796272" w:rsidRPr="00A36FA0">
        <w:rPr>
          <w:rFonts w:ascii="Times New Roman" w:hAnsi="Times New Roman"/>
          <w:sz w:val="28"/>
          <w:szCs w:val="28"/>
        </w:rPr>
        <w:t>чреждения</w:t>
      </w:r>
      <w:r w:rsidRPr="00643A9E">
        <w:rPr>
          <w:rFonts w:ascii="Times New Roman" w:hAnsi="Times New Roman"/>
          <w:sz w:val="28"/>
          <w:szCs w:val="28"/>
        </w:rPr>
        <w:t xml:space="preserve"> за исполнение трудовых (должностных) обязанностей включает:</w:t>
      </w:r>
    </w:p>
    <w:p w:rsidR="00982B04" w:rsidRPr="00643A9E" w:rsidRDefault="00982B04" w:rsidP="00423D40">
      <w:pPr>
        <w:pStyle w:val="11"/>
        <w:spacing w:after="0" w:line="240" w:lineRule="auto"/>
        <w:ind w:left="0" w:firstLine="851"/>
        <w:jc w:val="both"/>
        <w:rPr>
          <w:rFonts w:ascii="Times New Roman" w:hAnsi="Times New Roman"/>
          <w:sz w:val="28"/>
          <w:szCs w:val="28"/>
        </w:rPr>
      </w:pPr>
      <w:r w:rsidRPr="00643A9E">
        <w:rPr>
          <w:rFonts w:ascii="Times New Roman" w:hAnsi="Times New Roman"/>
          <w:sz w:val="28"/>
          <w:szCs w:val="28"/>
        </w:rPr>
        <w:t xml:space="preserve">- </w:t>
      </w:r>
      <w:r w:rsidR="006037B8" w:rsidRPr="00643A9E">
        <w:rPr>
          <w:rFonts w:ascii="Times New Roman" w:hAnsi="Times New Roman"/>
          <w:sz w:val="28"/>
          <w:szCs w:val="28"/>
        </w:rPr>
        <w:t xml:space="preserve">базовые </w:t>
      </w:r>
      <w:r w:rsidRPr="00643A9E">
        <w:rPr>
          <w:rFonts w:ascii="Times New Roman" w:hAnsi="Times New Roman"/>
          <w:sz w:val="28"/>
          <w:szCs w:val="28"/>
        </w:rPr>
        <w:t>оклады (</w:t>
      </w:r>
      <w:r w:rsidR="006037B8" w:rsidRPr="00643A9E">
        <w:rPr>
          <w:rFonts w:ascii="Times New Roman" w:hAnsi="Times New Roman"/>
          <w:sz w:val="28"/>
          <w:szCs w:val="28"/>
        </w:rPr>
        <w:t xml:space="preserve">базовые </w:t>
      </w:r>
      <w:r w:rsidRPr="00643A9E">
        <w:rPr>
          <w:rFonts w:ascii="Times New Roman" w:hAnsi="Times New Roman"/>
          <w:sz w:val="28"/>
          <w:szCs w:val="28"/>
        </w:rPr>
        <w:t xml:space="preserve">должностные оклады), </w:t>
      </w:r>
      <w:r w:rsidR="006037B8" w:rsidRPr="00643A9E">
        <w:rPr>
          <w:rFonts w:ascii="Times New Roman" w:hAnsi="Times New Roman"/>
          <w:sz w:val="28"/>
          <w:szCs w:val="28"/>
        </w:rPr>
        <w:t xml:space="preserve">базовые </w:t>
      </w:r>
      <w:r w:rsidRPr="00643A9E">
        <w:rPr>
          <w:rFonts w:ascii="Times New Roman" w:hAnsi="Times New Roman"/>
          <w:sz w:val="28"/>
          <w:szCs w:val="28"/>
        </w:rPr>
        <w:t>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w:t>
      </w:r>
    </w:p>
    <w:p w:rsidR="00EA139B" w:rsidRPr="00643A9E" w:rsidRDefault="00423D40" w:rsidP="00423D40">
      <w:pPr>
        <w:spacing w:after="0" w:line="240" w:lineRule="auto"/>
        <w:ind w:firstLine="851"/>
        <w:jc w:val="both"/>
        <w:rPr>
          <w:rFonts w:ascii="Times New Roman" w:hAnsi="Times New Roman"/>
          <w:sz w:val="28"/>
          <w:szCs w:val="28"/>
        </w:rPr>
      </w:pPr>
      <w:r w:rsidRPr="00643A9E">
        <w:rPr>
          <w:rFonts w:ascii="Times New Roman" w:hAnsi="Times New Roman"/>
          <w:sz w:val="28"/>
          <w:szCs w:val="28"/>
        </w:rPr>
        <w:t>- компенсационные выплаты;</w:t>
      </w:r>
    </w:p>
    <w:p w:rsidR="00982B04" w:rsidRPr="00643A9E" w:rsidRDefault="00EA139B" w:rsidP="00423D40">
      <w:pPr>
        <w:pStyle w:val="11"/>
        <w:spacing w:after="0" w:line="240" w:lineRule="auto"/>
        <w:ind w:left="0" w:firstLine="851"/>
        <w:jc w:val="both"/>
        <w:rPr>
          <w:rFonts w:ascii="Times New Roman" w:hAnsi="Times New Roman"/>
          <w:sz w:val="28"/>
          <w:szCs w:val="28"/>
        </w:rPr>
      </w:pPr>
      <w:r w:rsidRPr="00643A9E">
        <w:rPr>
          <w:rFonts w:ascii="Times New Roman" w:hAnsi="Times New Roman"/>
          <w:sz w:val="28"/>
          <w:szCs w:val="28"/>
        </w:rPr>
        <w:t>- стимулирующие выплаты.</w:t>
      </w:r>
    </w:p>
    <w:p w:rsidR="00982B04" w:rsidRPr="00B6525C" w:rsidRDefault="00982B04" w:rsidP="00B6525C">
      <w:pPr>
        <w:pStyle w:val="ac"/>
        <w:widowControl w:val="0"/>
        <w:numPr>
          <w:ilvl w:val="2"/>
          <w:numId w:val="45"/>
        </w:numPr>
        <w:autoSpaceDE w:val="0"/>
        <w:autoSpaceDN w:val="0"/>
        <w:adjustRightInd w:val="0"/>
        <w:spacing w:after="0" w:line="240" w:lineRule="auto"/>
        <w:ind w:left="0" w:firstLine="993"/>
        <w:jc w:val="both"/>
        <w:rPr>
          <w:rFonts w:ascii="Times New Roman" w:hAnsi="Times New Roman"/>
          <w:sz w:val="28"/>
          <w:szCs w:val="28"/>
        </w:rPr>
      </w:pPr>
      <w:r w:rsidRPr="00B6525C">
        <w:rPr>
          <w:rFonts w:ascii="Times New Roman" w:hAnsi="Times New Roman"/>
          <w:sz w:val="28"/>
          <w:szCs w:val="28"/>
        </w:rPr>
        <w:t xml:space="preserve">Отнесение работников к профессиональным квалификационным группам осуществляется в соответствии с требованиями Единого квалификационного </w:t>
      </w:r>
      <w:hyperlink r:id="rId8" w:history="1">
        <w:r w:rsidRPr="00B6525C">
          <w:rPr>
            <w:rFonts w:ascii="Times New Roman" w:hAnsi="Times New Roman"/>
            <w:sz w:val="28"/>
            <w:szCs w:val="28"/>
          </w:rPr>
          <w:t>справочника</w:t>
        </w:r>
      </w:hyperlink>
      <w:r w:rsidRPr="00B6525C">
        <w:rPr>
          <w:rFonts w:ascii="Times New Roman" w:hAnsi="Times New Roman"/>
          <w:sz w:val="28"/>
          <w:szCs w:val="28"/>
        </w:rPr>
        <w:t xml:space="preserve"> должностей руководителей, специалистов и служащих, Единого тарифно-квалификационного </w:t>
      </w:r>
      <w:hyperlink r:id="rId9" w:history="1">
        <w:r w:rsidRPr="00B6525C">
          <w:rPr>
            <w:rFonts w:ascii="Times New Roman" w:hAnsi="Times New Roman"/>
            <w:sz w:val="28"/>
            <w:szCs w:val="28"/>
          </w:rPr>
          <w:t>справочника</w:t>
        </w:r>
      </w:hyperlink>
      <w:r w:rsidRPr="00B6525C">
        <w:rPr>
          <w:rFonts w:ascii="Times New Roman" w:hAnsi="Times New Roman"/>
          <w:sz w:val="28"/>
          <w:szCs w:val="28"/>
        </w:rPr>
        <w:t xml:space="preserve"> работ и профессий рабочих, а также критери</w:t>
      </w:r>
      <w:r w:rsidR="007D401D" w:rsidRPr="00B6525C">
        <w:rPr>
          <w:rFonts w:ascii="Times New Roman" w:hAnsi="Times New Roman"/>
          <w:sz w:val="28"/>
          <w:szCs w:val="28"/>
        </w:rPr>
        <w:t xml:space="preserve">ями </w:t>
      </w:r>
      <w:r w:rsidRPr="00B6525C">
        <w:rPr>
          <w:rFonts w:ascii="Times New Roman" w:hAnsi="Times New Roman"/>
          <w:sz w:val="28"/>
          <w:szCs w:val="28"/>
        </w:rPr>
        <w:t>отнесения профессий рабочих и должностей служащих к профессиональным квалификационным группам, утвержденны</w:t>
      </w:r>
      <w:r w:rsidR="007D401D" w:rsidRPr="00B6525C">
        <w:rPr>
          <w:rFonts w:ascii="Times New Roman" w:hAnsi="Times New Roman"/>
          <w:sz w:val="28"/>
          <w:szCs w:val="28"/>
        </w:rPr>
        <w:t>ми</w:t>
      </w:r>
      <w:r w:rsidRPr="00B6525C">
        <w:rPr>
          <w:rFonts w:ascii="Times New Roman" w:hAnsi="Times New Roman"/>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A609D" w:rsidRPr="00643A9E" w:rsidRDefault="009A609D" w:rsidP="00C819EE">
      <w:pPr>
        <w:widowControl w:val="0"/>
        <w:autoSpaceDE w:val="0"/>
        <w:autoSpaceDN w:val="0"/>
        <w:adjustRightInd w:val="0"/>
        <w:spacing w:after="0" w:line="240" w:lineRule="auto"/>
        <w:ind w:firstLine="709"/>
        <w:jc w:val="both"/>
        <w:rPr>
          <w:rFonts w:ascii="Times New Roman" w:hAnsi="Times New Roman"/>
          <w:sz w:val="28"/>
          <w:szCs w:val="28"/>
        </w:rPr>
      </w:pPr>
      <w:r w:rsidRPr="00643A9E">
        <w:rPr>
          <w:rFonts w:ascii="Times New Roman" w:hAnsi="Times New Roman"/>
          <w:sz w:val="28"/>
          <w:szCs w:val="28"/>
        </w:rPr>
        <w:t xml:space="preserve">Наименования должностей (профессий) работников </w:t>
      </w:r>
      <w:r w:rsidR="000556C9" w:rsidRPr="00643A9E">
        <w:rPr>
          <w:rFonts w:ascii="Times New Roman" w:hAnsi="Times New Roman"/>
          <w:sz w:val="28"/>
          <w:szCs w:val="28"/>
        </w:rPr>
        <w:t xml:space="preserve">и их квалификация </w:t>
      </w:r>
      <w:r w:rsidRPr="00643A9E">
        <w:rPr>
          <w:rFonts w:ascii="Times New Roman" w:hAnsi="Times New Roman"/>
          <w:sz w:val="28"/>
          <w:szCs w:val="28"/>
        </w:rPr>
        <w:t>устанавливаются в соответствии со штатн</w:t>
      </w:r>
      <w:r w:rsidR="00423D40" w:rsidRPr="00643A9E">
        <w:rPr>
          <w:rFonts w:ascii="Times New Roman" w:hAnsi="Times New Roman"/>
          <w:sz w:val="28"/>
          <w:szCs w:val="28"/>
        </w:rPr>
        <w:t>ы</w:t>
      </w:r>
      <w:r w:rsidRPr="00643A9E">
        <w:rPr>
          <w:rFonts w:ascii="Times New Roman" w:hAnsi="Times New Roman"/>
          <w:sz w:val="28"/>
          <w:szCs w:val="28"/>
        </w:rPr>
        <w:t xml:space="preserve">м расписанием, утвержденным руководителем </w:t>
      </w:r>
      <w:r w:rsidR="009421CB">
        <w:rPr>
          <w:rFonts w:ascii="Times New Roman" w:hAnsi="Times New Roman"/>
          <w:sz w:val="28"/>
          <w:szCs w:val="28"/>
        </w:rPr>
        <w:t xml:space="preserve">муниципального  </w:t>
      </w:r>
      <w:r w:rsidR="00D25F30" w:rsidRPr="00A36FA0">
        <w:rPr>
          <w:rFonts w:ascii="Times New Roman" w:hAnsi="Times New Roman"/>
          <w:sz w:val="28"/>
          <w:szCs w:val="28"/>
        </w:rPr>
        <w:t>учреждения</w:t>
      </w:r>
      <w:r w:rsidR="009421CB">
        <w:rPr>
          <w:rFonts w:ascii="Times New Roman" w:hAnsi="Times New Roman"/>
          <w:sz w:val="28"/>
          <w:szCs w:val="28"/>
        </w:rPr>
        <w:t xml:space="preserve"> системы образования</w:t>
      </w:r>
      <w:r w:rsidR="00D25F30">
        <w:rPr>
          <w:rFonts w:ascii="Times New Roman" w:hAnsi="Times New Roman"/>
          <w:sz w:val="28"/>
          <w:szCs w:val="28"/>
        </w:rPr>
        <w:t xml:space="preserve"> </w:t>
      </w:r>
      <w:r w:rsidRPr="00413C57">
        <w:rPr>
          <w:rFonts w:ascii="Times New Roman" w:hAnsi="Times New Roman"/>
          <w:sz w:val="28"/>
          <w:szCs w:val="28"/>
        </w:rPr>
        <w:t xml:space="preserve">по согласованию </w:t>
      </w:r>
      <w:r w:rsidR="000556C9" w:rsidRPr="00413C57">
        <w:rPr>
          <w:rFonts w:ascii="Times New Roman" w:hAnsi="Times New Roman"/>
          <w:sz w:val="28"/>
          <w:szCs w:val="28"/>
        </w:rPr>
        <w:t xml:space="preserve">с </w:t>
      </w:r>
      <w:r w:rsidR="00206595" w:rsidRPr="00413C57">
        <w:rPr>
          <w:rFonts w:ascii="Times New Roman" w:hAnsi="Times New Roman"/>
          <w:sz w:val="28"/>
          <w:szCs w:val="28"/>
        </w:rPr>
        <w:t>учредителем</w:t>
      </w:r>
      <w:r w:rsidR="000556C9" w:rsidRPr="00413C57">
        <w:rPr>
          <w:rFonts w:ascii="Times New Roman" w:hAnsi="Times New Roman"/>
          <w:sz w:val="28"/>
          <w:szCs w:val="28"/>
        </w:rPr>
        <w:t>, и</w:t>
      </w:r>
      <w:r w:rsidRPr="00643A9E">
        <w:rPr>
          <w:rFonts w:ascii="Times New Roman" w:hAnsi="Times New Roman"/>
          <w:sz w:val="28"/>
          <w:szCs w:val="28"/>
        </w:rPr>
        <w:t xml:space="preserve">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квалификационным </w:t>
      </w:r>
      <w:hyperlink r:id="rId10" w:history="1">
        <w:r w:rsidRPr="00643A9E">
          <w:rPr>
            <w:rFonts w:ascii="Times New Roman" w:hAnsi="Times New Roman"/>
            <w:sz w:val="28"/>
            <w:szCs w:val="28"/>
          </w:rPr>
          <w:t>справочником</w:t>
        </w:r>
      </w:hyperlink>
      <w:r w:rsidRPr="00643A9E">
        <w:rPr>
          <w:rFonts w:ascii="Times New Roman" w:hAnsi="Times New Roman"/>
          <w:sz w:val="28"/>
          <w:szCs w:val="28"/>
        </w:rPr>
        <w:t xml:space="preserve"> должностей руководителей, специалистов и служащих и Единым тарифно-квалификационным </w:t>
      </w:r>
      <w:hyperlink r:id="rId11" w:history="1">
        <w:r w:rsidRPr="00643A9E">
          <w:rPr>
            <w:rFonts w:ascii="Times New Roman" w:hAnsi="Times New Roman"/>
            <w:sz w:val="28"/>
            <w:szCs w:val="28"/>
          </w:rPr>
          <w:t>справочником</w:t>
        </w:r>
      </w:hyperlink>
      <w:r w:rsidRPr="00643A9E">
        <w:rPr>
          <w:rFonts w:ascii="Times New Roman" w:hAnsi="Times New Roman"/>
          <w:sz w:val="28"/>
          <w:szCs w:val="28"/>
        </w:rPr>
        <w:t xml:space="preserve"> работ и профессий рабочих.</w:t>
      </w:r>
    </w:p>
    <w:p w:rsidR="00982B04" w:rsidRPr="00643A9E" w:rsidRDefault="00982B04" w:rsidP="00B6525C">
      <w:pPr>
        <w:widowControl w:val="0"/>
        <w:numPr>
          <w:ilvl w:val="2"/>
          <w:numId w:val="45"/>
        </w:numPr>
        <w:autoSpaceDE w:val="0"/>
        <w:autoSpaceDN w:val="0"/>
        <w:adjustRightInd w:val="0"/>
        <w:spacing w:after="0" w:line="240" w:lineRule="auto"/>
        <w:ind w:left="0" w:firstLine="851"/>
        <w:jc w:val="both"/>
        <w:rPr>
          <w:rFonts w:ascii="Times New Roman" w:hAnsi="Times New Roman"/>
          <w:sz w:val="28"/>
          <w:szCs w:val="28"/>
        </w:rPr>
      </w:pPr>
      <w:r w:rsidRPr="00643A9E">
        <w:rPr>
          <w:rFonts w:ascii="Times New Roman" w:hAnsi="Times New Roman"/>
          <w:sz w:val="28"/>
          <w:szCs w:val="28"/>
        </w:rPr>
        <w:t xml:space="preserve">Лица, принимаемые на работу на общеотраслевые должности руководителей, специалистов и других служащих, не имеющих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w:t>
      </w:r>
      <w:r w:rsidR="00D25F30" w:rsidRPr="00A36FA0">
        <w:rPr>
          <w:rFonts w:ascii="Times New Roman" w:hAnsi="Times New Roman"/>
          <w:sz w:val="28"/>
          <w:szCs w:val="28"/>
        </w:rPr>
        <w:t>Учреждения</w:t>
      </w:r>
      <w:r w:rsidRPr="00643A9E">
        <w:rPr>
          <w:rFonts w:ascii="Times New Roman" w:hAnsi="Times New Roman"/>
          <w:sz w:val="28"/>
          <w:szCs w:val="28"/>
        </w:rPr>
        <w:t xml:space="preserve"> (далее - Комиссия), в порядке исключения, могут быть назначены на соответствующие должности так же, как и лица, имеющие специальную подготовку и стаж работы.</w:t>
      </w:r>
    </w:p>
    <w:p w:rsidR="00982B04" w:rsidRPr="00643A9E" w:rsidRDefault="00982B04" w:rsidP="00323318">
      <w:pPr>
        <w:widowControl w:val="0"/>
        <w:tabs>
          <w:tab w:val="num" w:pos="180"/>
        </w:tabs>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lastRenderedPageBreak/>
        <w:t>Лица, принимаемые на работу на должности работников образования,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9A609D" w:rsidRPr="00643A9E" w:rsidRDefault="00982B04" w:rsidP="00323318">
      <w:pPr>
        <w:widowControl w:val="0"/>
        <w:tabs>
          <w:tab w:val="num" w:pos="180"/>
        </w:tabs>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 xml:space="preserve">Указанная Комиссия создается в </w:t>
      </w:r>
      <w:r w:rsidR="00D25F30" w:rsidRPr="00A36FA0">
        <w:rPr>
          <w:rFonts w:ascii="Times New Roman" w:hAnsi="Times New Roman"/>
          <w:sz w:val="28"/>
          <w:szCs w:val="28"/>
        </w:rPr>
        <w:t>Учреждении</w:t>
      </w:r>
      <w:r w:rsidRPr="00643A9E">
        <w:rPr>
          <w:rFonts w:ascii="Times New Roman" w:hAnsi="Times New Roman"/>
          <w:sz w:val="28"/>
          <w:szCs w:val="28"/>
        </w:rPr>
        <w:t xml:space="preserve"> в целях коллегиального рассмотрения возможности приема на работу лиц, квалификация которых не соответствует квалификационным требованиям, и вынесения соответствующих рекомендаций для работодателя.</w:t>
      </w:r>
    </w:p>
    <w:p w:rsidR="00982B04" w:rsidRPr="00643A9E" w:rsidRDefault="00982B04" w:rsidP="00B6525C">
      <w:pPr>
        <w:widowControl w:val="0"/>
        <w:numPr>
          <w:ilvl w:val="2"/>
          <w:numId w:val="45"/>
        </w:numPr>
        <w:autoSpaceDE w:val="0"/>
        <w:autoSpaceDN w:val="0"/>
        <w:adjustRightInd w:val="0"/>
        <w:spacing w:after="0" w:line="240" w:lineRule="auto"/>
        <w:ind w:left="0" w:firstLine="851"/>
        <w:jc w:val="both"/>
        <w:rPr>
          <w:rFonts w:ascii="Times New Roman" w:hAnsi="Times New Roman"/>
          <w:sz w:val="28"/>
          <w:szCs w:val="28"/>
        </w:rPr>
      </w:pPr>
      <w:r w:rsidRPr="00643A9E">
        <w:rPr>
          <w:rFonts w:ascii="Times New Roman" w:hAnsi="Times New Roman"/>
          <w:sz w:val="28"/>
          <w:szCs w:val="28"/>
        </w:rPr>
        <w:t xml:space="preserve">Условия оплаты труда работников </w:t>
      </w:r>
      <w:r w:rsidR="00D25F30" w:rsidRPr="00A36FA0">
        <w:rPr>
          <w:rFonts w:ascii="Times New Roman" w:hAnsi="Times New Roman"/>
          <w:sz w:val="28"/>
          <w:szCs w:val="28"/>
        </w:rPr>
        <w:t>Учреждения</w:t>
      </w:r>
      <w:r w:rsidRPr="00643A9E">
        <w:rPr>
          <w:rFonts w:ascii="Times New Roman" w:hAnsi="Times New Roman"/>
          <w:sz w:val="28"/>
          <w:szCs w:val="28"/>
        </w:rPr>
        <w:t xml:space="preserve">, в том числе установленные им оклад (должностной оклад), ставка заработной платы, </w:t>
      </w:r>
      <w:r w:rsidR="00B6525C" w:rsidRPr="00B6525C">
        <w:rPr>
          <w:rFonts w:ascii="Times New Roman" w:hAnsi="Times New Roman"/>
          <w:sz w:val="28"/>
          <w:szCs w:val="28"/>
        </w:rPr>
        <w:t xml:space="preserve">стоимость </w:t>
      </w:r>
      <w:r w:rsidRPr="00B6525C">
        <w:rPr>
          <w:rFonts w:ascii="Times New Roman" w:hAnsi="Times New Roman"/>
          <w:sz w:val="28"/>
          <w:szCs w:val="28"/>
        </w:rPr>
        <w:t>часа,</w:t>
      </w:r>
      <w:r w:rsidRPr="00643A9E">
        <w:rPr>
          <w:rFonts w:ascii="Times New Roman" w:hAnsi="Times New Roman"/>
          <w:sz w:val="28"/>
          <w:szCs w:val="28"/>
        </w:rPr>
        <w:t xml:space="preserve"> надбавки, размеры компенсационных и стимулирующих выплат, являются обязательными для включения в трудовые договоры с работниками </w:t>
      </w:r>
      <w:r w:rsidR="00D25F30" w:rsidRPr="00A36FA0">
        <w:rPr>
          <w:rFonts w:ascii="Times New Roman" w:hAnsi="Times New Roman"/>
          <w:sz w:val="28"/>
          <w:szCs w:val="28"/>
        </w:rPr>
        <w:t>Учреждения</w:t>
      </w:r>
      <w:r w:rsidRPr="00643A9E">
        <w:rPr>
          <w:rFonts w:ascii="Times New Roman" w:hAnsi="Times New Roman"/>
          <w:sz w:val="28"/>
          <w:szCs w:val="28"/>
        </w:rPr>
        <w:t>.</w:t>
      </w:r>
    </w:p>
    <w:p w:rsidR="00982B04" w:rsidRPr="00643A9E" w:rsidRDefault="00982B04" w:rsidP="00B6525C">
      <w:pPr>
        <w:widowControl w:val="0"/>
        <w:numPr>
          <w:ilvl w:val="2"/>
          <w:numId w:val="45"/>
        </w:numPr>
        <w:autoSpaceDE w:val="0"/>
        <w:autoSpaceDN w:val="0"/>
        <w:adjustRightInd w:val="0"/>
        <w:spacing w:after="0" w:line="240" w:lineRule="auto"/>
        <w:ind w:left="0" w:firstLine="851"/>
        <w:jc w:val="both"/>
        <w:rPr>
          <w:rFonts w:ascii="Times New Roman" w:hAnsi="Times New Roman"/>
          <w:sz w:val="28"/>
          <w:szCs w:val="28"/>
        </w:rPr>
      </w:pPr>
      <w:r w:rsidRPr="00643A9E">
        <w:rPr>
          <w:rFonts w:ascii="Times New Roman" w:hAnsi="Times New Roman"/>
          <w:sz w:val="28"/>
          <w:szCs w:val="28"/>
        </w:rPr>
        <w:t xml:space="preserve">Примерная форма трудового договора с работником </w:t>
      </w:r>
      <w:r w:rsidR="00D25F30" w:rsidRPr="00A36FA0">
        <w:rPr>
          <w:rFonts w:ascii="Times New Roman" w:hAnsi="Times New Roman"/>
          <w:sz w:val="28"/>
          <w:szCs w:val="28"/>
        </w:rPr>
        <w:t>Учреждения</w:t>
      </w:r>
      <w:r w:rsidRPr="00643A9E">
        <w:rPr>
          <w:rFonts w:ascii="Times New Roman" w:hAnsi="Times New Roman"/>
          <w:sz w:val="28"/>
          <w:szCs w:val="28"/>
        </w:rPr>
        <w:t xml:space="preserve"> утверждена</w:t>
      </w:r>
      <w:r w:rsidR="0054277C" w:rsidRPr="00643A9E">
        <w:rPr>
          <w:rFonts w:ascii="Times New Roman" w:hAnsi="Times New Roman"/>
          <w:sz w:val="28"/>
          <w:szCs w:val="28"/>
        </w:rPr>
        <w:t xml:space="preserve"> распоряжением Правительства Российской Федерации от 26 ноября 2012 года № 2190-р</w:t>
      </w:r>
      <w:r w:rsidRPr="00643A9E">
        <w:rPr>
          <w:rFonts w:ascii="Times New Roman" w:hAnsi="Times New Roman"/>
          <w:sz w:val="28"/>
          <w:szCs w:val="28"/>
        </w:rPr>
        <w:t xml:space="preserve"> </w:t>
      </w:r>
      <w:r w:rsidR="0054277C" w:rsidRPr="00643A9E">
        <w:rPr>
          <w:rFonts w:ascii="Times New Roman" w:hAnsi="Times New Roman"/>
          <w:sz w:val="28"/>
          <w:szCs w:val="28"/>
        </w:rPr>
        <w:t xml:space="preserve">«Об утверждении Программы поэтапного совершенствования системы оплаты труда в государственных и муниципальных учреждениях на 2012-2018 годы» и представлена в </w:t>
      </w:r>
      <w:r w:rsidR="001D57A2" w:rsidRPr="00643A9E">
        <w:rPr>
          <w:rFonts w:ascii="Times New Roman" w:hAnsi="Times New Roman"/>
          <w:sz w:val="28"/>
          <w:szCs w:val="28"/>
        </w:rPr>
        <w:t>п</w:t>
      </w:r>
      <w:r w:rsidR="0054277C" w:rsidRPr="00643A9E">
        <w:rPr>
          <w:rFonts w:ascii="Times New Roman" w:hAnsi="Times New Roman"/>
          <w:sz w:val="28"/>
          <w:szCs w:val="28"/>
        </w:rPr>
        <w:t>риложении № 1 данного Положения.</w:t>
      </w:r>
    </w:p>
    <w:p w:rsidR="00982B04" w:rsidRPr="00643A9E" w:rsidRDefault="00982B04" w:rsidP="00B6525C">
      <w:pPr>
        <w:widowControl w:val="0"/>
        <w:numPr>
          <w:ilvl w:val="2"/>
          <w:numId w:val="45"/>
        </w:numPr>
        <w:autoSpaceDE w:val="0"/>
        <w:autoSpaceDN w:val="0"/>
        <w:adjustRightInd w:val="0"/>
        <w:spacing w:after="0" w:line="240" w:lineRule="auto"/>
        <w:ind w:left="0" w:firstLine="851"/>
        <w:jc w:val="both"/>
        <w:rPr>
          <w:rFonts w:ascii="Times New Roman" w:hAnsi="Times New Roman"/>
          <w:sz w:val="28"/>
          <w:szCs w:val="28"/>
        </w:rPr>
      </w:pPr>
      <w:r w:rsidRPr="00643A9E">
        <w:rPr>
          <w:rFonts w:ascii="Times New Roman" w:hAnsi="Times New Roman"/>
          <w:sz w:val="28"/>
          <w:szCs w:val="28"/>
        </w:rPr>
        <w:t>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w:t>
      </w:r>
    </w:p>
    <w:p w:rsidR="00982B04" w:rsidRPr="00643A9E" w:rsidRDefault="00982B04" w:rsidP="00B6525C">
      <w:pPr>
        <w:widowControl w:val="0"/>
        <w:numPr>
          <w:ilvl w:val="2"/>
          <w:numId w:val="45"/>
        </w:numPr>
        <w:autoSpaceDE w:val="0"/>
        <w:autoSpaceDN w:val="0"/>
        <w:adjustRightInd w:val="0"/>
        <w:spacing w:after="0" w:line="240" w:lineRule="auto"/>
        <w:ind w:left="0" w:firstLine="851"/>
        <w:jc w:val="both"/>
        <w:rPr>
          <w:rFonts w:ascii="Times New Roman" w:hAnsi="Times New Roman"/>
          <w:sz w:val="28"/>
          <w:szCs w:val="28"/>
        </w:rPr>
      </w:pPr>
      <w:r w:rsidRPr="00643A9E">
        <w:rPr>
          <w:rFonts w:ascii="Times New Roman" w:hAnsi="Times New Roman"/>
          <w:sz w:val="28"/>
          <w:szCs w:val="28"/>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8D32E7" w:rsidRPr="008D32E7" w:rsidRDefault="00982B04" w:rsidP="008D32E7">
      <w:pPr>
        <w:widowControl w:val="0"/>
        <w:numPr>
          <w:ilvl w:val="2"/>
          <w:numId w:val="45"/>
        </w:numPr>
        <w:autoSpaceDE w:val="0"/>
        <w:autoSpaceDN w:val="0"/>
        <w:adjustRightInd w:val="0"/>
        <w:spacing w:after="0" w:line="240" w:lineRule="auto"/>
        <w:ind w:left="0" w:firstLine="851"/>
        <w:jc w:val="both"/>
        <w:rPr>
          <w:rFonts w:ascii="Times New Roman" w:hAnsi="Times New Roman"/>
          <w:sz w:val="28"/>
          <w:szCs w:val="28"/>
        </w:rPr>
      </w:pPr>
      <w:r w:rsidRPr="008D32E7">
        <w:rPr>
          <w:rFonts w:ascii="Times New Roman" w:hAnsi="Times New Roman"/>
          <w:sz w:val="28"/>
          <w:szCs w:val="28"/>
        </w:rPr>
        <w:t xml:space="preserve">Штатное расписание </w:t>
      </w:r>
      <w:r w:rsidR="00D25F30" w:rsidRPr="00A36FA0">
        <w:rPr>
          <w:rFonts w:ascii="Times New Roman" w:hAnsi="Times New Roman"/>
          <w:sz w:val="28"/>
          <w:szCs w:val="28"/>
        </w:rPr>
        <w:t>Учреждения</w:t>
      </w:r>
      <w:r w:rsidRPr="008D32E7">
        <w:rPr>
          <w:rFonts w:ascii="Times New Roman" w:hAnsi="Times New Roman"/>
          <w:sz w:val="28"/>
          <w:szCs w:val="28"/>
        </w:rPr>
        <w:t xml:space="preserve"> формируется в пределах фонда оплаты труда и включает в себя все должности руководителей, специалистов (включая учителей, преподавателей), служащих, профессии рабочих </w:t>
      </w:r>
      <w:r w:rsidR="00D25F30" w:rsidRPr="00A36FA0">
        <w:rPr>
          <w:rFonts w:ascii="Times New Roman" w:hAnsi="Times New Roman"/>
          <w:sz w:val="28"/>
          <w:szCs w:val="28"/>
        </w:rPr>
        <w:t>Учреждения</w:t>
      </w:r>
      <w:r w:rsidRPr="008D32E7">
        <w:rPr>
          <w:rFonts w:ascii="Times New Roman" w:hAnsi="Times New Roman"/>
          <w:sz w:val="28"/>
          <w:szCs w:val="28"/>
        </w:rPr>
        <w:t>.</w:t>
      </w:r>
      <w:r w:rsidR="00EA3422" w:rsidRPr="008D32E7">
        <w:rPr>
          <w:rFonts w:ascii="Times New Roman" w:hAnsi="Times New Roman"/>
          <w:sz w:val="28"/>
          <w:szCs w:val="28"/>
        </w:rPr>
        <w:t xml:space="preserve"> </w:t>
      </w:r>
      <w:r w:rsidR="00206595" w:rsidRPr="008D32E7">
        <w:rPr>
          <w:rFonts w:ascii="Times New Roman" w:hAnsi="Times New Roman"/>
          <w:sz w:val="28"/>
          <w:szCs w:val="28"/>
        </w:rPr>
        <w:t>Примерная</w:t>
      </w:r>
      <w:r w:rsidR="008D32E7">
        <w:rPr>
          <w:rFonts w:ascii="Times New Roman" w:hAnsi="Times New Roman"/>
          <w:sz w:val="28"/>
          <w:szCs w:val="28"/>
        </w:rPr>
        <w:t xml:space="preserve"> форма штатного расписания</w:t>
      </w:r>
      <w:r w:rsidR="008D32E7" w:rsidRPr="008D32E7">
        <w:rPr>
          <w:rFonts w:ascii="Times New Roman" w:hAnsi="Times New Roman"/>
          <w:sz w:val="28"/>
          <w:szCs w:val="28"/>
        </w:rPr>
        <w:t>, а также  тарификационного списка представлена в приложениях № 2, № 2.1 данного Положения.</w:t>
      </w:r>
    </w:p>
    <w:p w:rsidR="00982B04" w:rsidRPr="00643A9E" w:rsidRDefault="00982B04" w:rsidP="00575984">
      <w:pPr>
        <w:spacing w:after="0" w:line="240" w:lineRule="auto"/>
        <w:ind w:firstLine="851"/>
        <w:jc w:val="both"/>
        <w:rPr>
          <w:rFonts w:ascii="Times New Roman" w:hAnsi="Times New Roman"/>
          <w:sz w:val="28"/>
          <w:szCs w:val="28"/>
        </w:rPr>
      </w:pPr>
      <w:r w:rsidRPr="00643A9E">
        <w:rPr>
          <w:rFonts w:ascii="Times New Roman" w:hAnsi="Times New Roman"/>
          <w:sz w:val="28"/>
          <w:szCs w:val="28"/>
        </w:rPr>
        <w:t>2.1.</w:t>
      </w:r>
      <w:r w:rsidR="008D32E7">
        <w:rPr>
          <w:rFonts w:ascii="Times New Roman" w:hAnsi="Times New Roman"/>
          <w:sz w:val="28"/>
          <w:szCs w:val="28"/>
        </w:rPr>
        <w:t>9</w:t>
      </w:r>
      <w:r w:rsidR="00F60BBD" w:rsidRPr="00643A9E">
        <w:rPr>
          <w:rFonts w:ascii="Times New Roman" w:hAnsi="Times New Roman"/>
          <w:sz w:val="28"/>
          <w:szCs w:val="28"/>
        </w:rPr>
        <w:t>.</w:t>
      </w:r>
      <w:r w:rsidRPr="00643A9E">
        <w:rPr>
          <w:rFonts w:ascii="Times New Roman" w:hAnsi="Times New Roman"/>
          <w:sz w:val="28"/>
          <w:szCs w:val="28"/>
        </w:rPr>
        <w:t xml:space="preserve"> Фонд оплаты труда работников </w:t>
      </w:r>
      <w:r w:rsidR="00206595">
        <w:rPr>
          <w:rFonts w:ascii="Times New Roman" w:hAnsi="Times New Roman"/>
          <w:sz w:val="28"/>
          <w:szCs w:val="28"/>
        </w:rPr>
        <w:t xml:space="preserve">муниципальных </w:t>
      </w:r>
      <w:r w:rsidR="00D25F30" w:rsidRPr="00A36FA0">
        <w:rPr>
          <w:rFonts w:ascii="Times New Roman" w:hAnsi="Times New Roman"/>
          <w:sz w:val="28"/>
          <w:szCs w:val="28"/>
        </w:rPr>
        <w:t>учреждений</w:t>
      </w:r>
      <w:r w:rsidR="009421CB">
        <w:rPr>
          <w:rFonts w:ascii="Times New Roman" w:hAnsi="Times New Roman"/>
          <w:sz w:val="28"/>
          <w:szCs w:val="28"/>
        </w:rPr>
        <w:t xml:space="preserve"> системы образования</w:t>
      </w:r>
      <w:r w:rsidRPr="00643A9E">
        <w:rPr>
          <w:rFonts w:ascii="Times New Roman" w:hAnsi="Times New Roman"/>
          <w:sz w:val="28"/>
          <w:szCs w:val="28"/>
        </w:rPr>
        <w:t>, финансируемых из бюджета Забайкальского края</w:t>
      </w:r>
      <w:r w:rsidR="00DA16BE">
        <w:rPr>
          <w:rFonts w:ascii="Times New Roman" w:hAnsi="Times New Roman"/>
          <w:sz w:val="28"/>
          <w:szCs w:val="28"/>
        </w:rPr>
        <w:t xml:space="preserve"> (субвенция) и муниципального бюджета</w:t>
      </w:r>
      <w:r w:rsidRPr="00643A9E">
        <w:rPr>
          <w:rFonts w:ascii="Times New Roman" w:hAnsi="Times New Roman"/>
          <w:sz w:val="28"/>
          <w:szCs w:val="28"/>
        </w:rPr>
        <w:t>, формируется на календарный год в пределах ассигнований краевого</w:t>
      </w:r>
      <w:r w:rsidR="00DA16BE">
        <w:rPr>
          <w:rFonts w:ascii="Times New Roman" w:hAnsi="Times New Roman"/>
          <w:sz w:val="28"/>
          <w:szCs w:val="28"/>
        </w:rPr>
        <w:t xml:space="preserve"> и муниципального бюджет</w:t>
      </w:r>
      <w:r w:rsidR="00A707D1">
        <w:rPr>
          <w:rFonts w:ascii="Times New Roman" w:hAnsi="Times New Roman"/>
          <w:sz w:val="28"/>
          <w:szCs w:val="28"/>
        </w:rPr>
        <w:t>ов</w:t>
      </w:r>
      <w:r w:rsidRPr="00643A9E">
        <w:rPr>
          <w:rFonts w:ascii="Times New Roman" w:hAnsi="Times New Roman"/>
          <w:sz w:val="28"/>
          <w:szCs w:val="28"/>
        </w:rPr>
        <w:t xml:space="preserve"> </w:t>
      </w:r>
      <w:r w:rsidR="00DA16BE">
        <w:rPr>
          <w:rFonts w:ascii="Times New Roman" w:hAnsi="Times New Roman"/>
          <w:sz w:val="28"/>
          <w:szCs w:val="28"/>
        </w:rPr>
        <w:t xml:space="preserve"> </w:t>
      </w:r>
      <w:r w:rsidR="00DA16BE" w:rsidRPr="003E3511">
        <w:rPr>
          <w:rFonts w:ascii="Times New Roman" w:hAnsi="Times New Roman"/>
          <w:sz w:val="28"/>
          <w:szCs w:val="28"/>
        </w:rPr>
        <w:t>соответственно, а также</w:t>
      </w:r>
      <w:r w:rsidRPr="003E3511">
        <w:rPr>
          <w:rFonts w:ascii="Times New Roman" w:hAnsi="Times New Roman"/>
          <w:sz w:val="28"/>
          <w:szCs w:val="28"/>
        </w:rPr>
        <w:t xml:space="preserve"> средств, поступающих от предпринимательской и иной, приносящей доход деятельности </w:t>
      </w:r>
      <w:r w:rsidR="00D25F30">
        <w:rPr>
          <w:rFonts w:ascii="Times New Roman" w:hAnsi="Times New Roman"/>
          <w:sz w:val="28"/>
          <w:szCs w:val="28"/>
        </w:rPr>
        <w:t>учреждений</w:t>
      </w:r>
      <w:r w:rsidRPr="003E3511">
        <w:rPr>
          <w:rFonts w:ascii="Times New Roman" w:hAnsi="Times New Roman"/>
          <w:sz w:val="28"/>
          <w:szCs w:val="28"/>
        </w:rPr>
        <w:t xml:space="preserve"> в соответствии с действующим законодательством.</w:t>
      </w:r>
    </w:p>
    <w:p w:rsidR="008D32E7" w:rsidRPr="00643A9E" w:rsidRDefault="00982B04" w:rsidP="008D32E7">
      <w:pPr>
        <w:spacing w:after="0" w:line="240" w:lineRule="auto"/>
        <w:ind w:firstLine="851"/>
        <w:jc w:val="both"/>
        <w:rPr>
          <w:rFonts w:ascii="Times New Roman" w:hAnsi="Times New Roman"/>
          <w:sz w:val="28"/>
          <w:szCs w:val="28"/>
        </w:rPr>
      </w:pPr>
      <w:r w:rsidRPr="007A5CAD">
        <w:rPr>
          <w:rFonts w:ascii="Times New Roman" w:hAnsi="Times New Roman"/>
          <w:sz w:val="28"/>
          <w:szCs w:val="28"/>
        </w:rPr>
        <w:lastRenderedPageBreak/>
        <w:t>2.1.</w:t>
      </w:r>
      <w:r w:rsidR="00F60BBD" w:rsidRPr="007A5CAD">
        <w:rPr>
          <w:rFonts w:ascii="Times New Roman" w:hAnsi="Times New Roman"/>
          <w:sz w:val="28"/>
          <w:szCs w:val="28"/>
        </w:rPr>
        <w:t>1</w:t>
      </w:r>
      <w:r w:rsidR="008D32E7">
        <w:rPr>
          <w:rFonts w:ascii="Times New Roman" w:hAnsi="Times New Roman"/>
          <w:sz w:val="28"/>
          <w:szCs w:val="28"/>
        </w:rPr>
        <w:t>0</w:t>
      </w:r>
      <w:r w:rsidRPr="007A5CAD">
        <w:rPr>
          <w:rFonts w:ascii="Times New Roman" w:hAnsi="Times New Roman"/>
          <w:sz w:val="28"/>
          <w:szCs w:val="28"/>
        </w:rPr>
        <w:t xml:space="preserve">. Часть средств на оплату труда, формируемых за счет ассигнований бюджета Забайкальского края, направляется </w:t>
      </w:r>
      <w:r w:rsidR="00D25F30" w:rsidRPr="00A36FA0">
        <w:rPr>
          <w:rFonts w:ascii="Times New Roman" w:hAnsi="Times New Roman"/>
          <w:sz w:val="28"/>
          <w:szCs w:val="28"/>
        </w:rPr>
        <w:t>Учреждениями</w:t>
      </w:r>
      <w:r w:rsidRPr="007A5CAD">
        <w:rPr>
          <w:rFonts w:ascii="Times New Roman" w:hAnsi="Times New Roman"/>
          <w:sz w:val="28"/>
          <w:szCs w:val="28"/>
        </w:rPr>
        <w:t xml:space="preserve"> на выплаты стимулирующего характера</w:t>
      </w:r>
      <w:r w:rsidR="008D32E7">
        <w:rPr>
          <w:rFonts w:ascii="Times New Roman" w:hAnsi="Times New Roman"/>
          <w:sz w:val="28"/>
          <w:szCs w:val="28"/>
        </w:rPr>
        <w:t>, в частности на обеспечение системы премирования</w:t>
      </w:r>
      <w:r w:rsidR="008D32E7" w:rsidRPr="00C95556">
        <w:rPr>
          <w:rFonts w:ascii="Times New Roman" w:hAnsi="Times New Roman"/>
          <w:sz w:val="28"/>
          <w:szCs w:val="28"/>
        </w:rPr>
        <w:t xml:space="preserve">. Объём средств на указанные выплаты должен составлять не менее </w:t>
      </w:r>
      <w:r w:rsidR="004F2324">
        <w:rPr>
          <w:rFonts w:ascii="Times New Roman" w:hAnsi="Times New Roman"/>
          <w:sz w:val="28"/>
          <w:szCs w:val="28"/>
        </w:rPr>
        <w:t>10</w:t>
      </w:r>
      <w:r w:rsidR="008D32E7" w:rsidRPr="00C95556">
        <w:rPr>
          <w:rFonts w:ascii="Times New Roman" w:hAnsi="Times New Roman"/>
          <w:sz w:val="28"/>
          <w:szCs w:val="28"/>
        </w:rPr>
        <w:t xml:space="preserve"> процентов в фонде оплаты труда.</w:t>
      </w:r>
      <w:r w:rsidR="008D32E7" w:rsidRPr="00643A9E">
        <w:rPr>
          <w:rFonts w:ascii="Times New Roman" w:hAnsi="Times New Roman"/>
          <w:sz w:val="28"/>
          <w:szCs w:val="28"/>
        </w:rPr>
        <w:t xml:space="preserve"> </w:t>
      </w:r>
    </w:p>
    <w:p w:rsidR="00982B04" w:rsidRDefault="00982B04" w:rsidP="00423D40">
      <w:pPr>
        <w:widowControl w:val="0"/>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2.1.1</w:t>
      </w:r>
      <w:r w:rsidR="00351C3A">
        <w:rPr>
          <w:rFonts w:ascii="Times New Roman" w:hAnsi="Times New Roman"/>
          <w:sz w:val="28"/>
          <w:szCs w:val="28"/>
        </w:rPr>
        <w:t>1</w:t>
      </w:r>
      <w:r w:rsidRPr="00643A9E">
        <w:rPr>
          <w:rFonts w:ascii="Times New Roman" w:hAnsi="Times New Roman"/>
          <w:sz w:val="28"/>
          <w:szCs w:val="28"/>
        </w:rPr>
        <w:t xml:space="preserve">. </w:t>
      </w:r>
      <w:r w:rsidR="00103A37">
        <w:rPr>
          <w:rFonts w:ascii="Times New Roman" w:hAnsi="Times New Roman"/>
          <w:sz w:val="28"/>
          <w:szCs w:val="28"/>
        </w:rPr>
        <w:t>Базовые</w:t>
      </w:r>
      <w:r w:rsidRPr="00643A9E">
        <w:rPr>
          <w:rFonts w:ascii="Times New Roman" w:hAnsi="Times New Roman"/>
          <w:sz w:val="28"/>
          <w:szCs w:val="28"/>
        </w:rPr>
        <w:t xml:space="preserve"> оклады работникам </w:t>
      </w:r>
      <w:r w:rsidR="00D25F30" w:rsidRPr="00A36FA0">
        <w:rPr>
          <w:rFonts w:ascii="Times New Roman" w:hAnsi="Times New Roman"/>
          <w:sz w:val="28"/>
          <w:szCs w:val="28"/>
        </w:rPr>
        <w:t>Учреждения</w:t>
      </w:r>
      <w:r w:rsidRPr="00643A9E">
        <w:rPr>
          <w:rFonts w:ascii="Times New Roman" w:hAnsi="Times New Roman"/>
          <w:sz w:val="28"/>
          <w:szCs w:val="28"/>
        </w:rPr>
        <w:t>, за исключением руководителя, его заместителей, главного бухгалтера, устанавливаются согласно приложени</w:t>
      </w:r>
      <w:r w:rsidR="006227BD" w:rsidRPr="00643A9E">
        <w:rPr>
          <w:rFonts w:ascii="Times New Roman" w:hAnsi="Times New Roman"/>
          <w:sz w:val="28"/>
          <w:szCs w:val="28"/>
        </w:rPr>
        <w:t xml:space="preserve">ю </w:t>
      </w:r>
      <w:r w:rsidR="006227BD" w:rsidRPr="00381D3C">
        <w:rPr>
          <w:rFonts w:ascii="Times New Roman" w:hAnsi="Times New Roman"/>
          <w:color w:val="FF0000"/>
          <w:sz w:val="28"/>
          <w:szCs w:val="28"/>
        </w:rPr>
        <w:t>№ 3</w:t>
      </w:r>
      <w:r w:rsidR="00EC57CD">
        <w:rPr>
          <w:rFonts w:ascii="Times New Roman" w:hAnsi="Times New Roman"/>
          <w:color w:val="FF0000"/>
          <w:sz w:val="28"/>
          <w:szCs w:val="28"/>
        </w:rPr>
        <w:t xml:space="preserve"> </w:t>
      </w:r>
      <w:r w:rsidR="006227BD" w:rsidRPr="00643A9E">
        <w:rPr>
          <w:rFonts w:ascii="Times New Roman" w:hAnsi="Times New Roman"/>
          <w:sz w:val="28"/>
          <w:szCs w:val="28"/>
        </w:rPr>
        <w:t xml:space="preserve"> данного Положения.</w:t>
      </w:r>
    </w:p>
    <w:p w:rsidR="00C42388" w:rsidRPr="00A36FA0" w:rsidRDefault="00A06F42" w:rsidP="00C42388">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2.1.1</w:t>
      </w:r>
      <w:r w:rsidR="00351C3A">
        <w:rPr>
          <w:rFonts w:ascii="Times New Roman" w:hAnsi="Times New Roman"/>
          <w:sz w:val="28"/>
          <w:szCs w:val="28"/>
        </w:rPr>
        <w:t>2</w:t>
      </w:r>
      <w:r w:rsidRPr="00A36FA0">
        <w:rPr>
          <w:rFonts w:ascii="Times New Roman" w:hAnsi="Times New Roman"/>
          <w:sz w:val="28"/>
          <w:szCs w:val="28"/>
        </w:rPr>
        <w:t xml:space="preserve">. </w:t>
      </w:r>
      <w:r w:rsidR="00C42388" w:rsidRPr="00A36FA0">
        <w:rPr>
          <w:rFonts w:ascii="Times New Roman" w:hAnsi="Times New Roman"/>
          <w:sz w:val="28"/>
          <w:szCs w:val="28"/>
        </w:rPr>
        <w:t>Оклады (должностные оклады) специалистов</w:t>
      </w:r>
      <w:r w:rsidR="00004AA3" w:rsidRPr="00A36FA0">
        <w:rPr>
          <w:rFonts w:ascii="Times New Roman" w:hAnsi="Times New Roman"/>
          <w:sz w:val="28"/>
          <w:szCs w:val="28"/>
        </w:rPr>
        <w:t>, руководителей, а так же их заместителей в</w:t>
      </w:r>
      <w:r w:rsidR="00C42388" w:rsidRPr="00A36FA0">
        <w:rPr>
          <w:rFonts w:ascii="Times New Roman" w:hAnsi="Times New Roman"/>
          <w:sz w:val="28"/>
          <w:szCs w:val="28"/>
        </w:rPr>
        <w:t xml:space="preserve"> </w:t>
      </w:r>
      <w:r w:rsidR="0010027F" w:rsidRPr="00A36FA0">
        <w:rPr>
          <w:rFonts w:ascii="Times New Roman" w:hAnsi="Times New Roman"/>
          <w:sz w:val="28"/>
          <w:szCs w:val="28"/>
        </w:rPr>
        <w:t>муниципальных</w:t>
      </w:r>
      <w:r w:rsidR="00C42388" w:rsidRPr="00A36FA0">
        <w:rPr>
          <w:rFonts w:ascii="Times New Roman" w:hAnsi="Times New Roman"/>
          <w:sz w:val="28"/>
          <w:szCs w:val="28"/>
        </w:rPr>
        <w:t xml:space="preserve"> учреждени</w:t>
      </w:r>
      <w:r w:rsidR="0010027F" w:rsidRPr="00A36FA0">
        <w:rPr>
          <w:rFonts w:ascii="Times New Roman" w:hAnsi="Times New Roman"/>
          <w:sz w:val="28"/>
          <w:szCs w:val="28"/>
        </w:rPr>
        <w:t>ях системы образования</w:t>
      </w:r>
      <w:r w:rsidR="00C42388" w:rsidRPr="00A36FA0">
        <w:rPr>
          <w:rFonts w:ascii="Times New Roman" w:hAnsi="Times New Roman"/>
          <w:sz w:val="28"/>
          <w:szCs w:val="28"/>
        </w:rPr>
        <w:t xml:space="preserve">, расположенных в </w:t>
      </w:r>
      <w:r w:rsidR="00C42388" w:rsidRPr="00A36FA0">
        <w:rPr>
          <w:rFonts w:ascii="Times New Roman" w:hAnsi="Times New Roman"/>
          <w:sz w:val="28"/>
          <w:szCs w:val="28"/>
          <w:shd w:val="clear" w:color="auto" w:fill="FFFFFF" w:themeFill="background1"/>
        </w:rPr>
        <w:t>сельской местности</w:t>
      </w:r>
      <w:r w:rsidR="00C42388" w:rsidRPr="00A36FA0">
        <w:rPr>
          <w:rFonts w:ascii="Times New Roman" w:hAnsi="Times New Roman"/>
          <w:sz w:val="28"/>
          <w:szCs w:val="28"/>
        </w:rPr>
        <w:t xml:space="preserve"> (кроме педагогических работников), повышаются на 25 процентов в соответствии с законом Забайкальского края от 09 апреля 2014 года № 964-ЗЗК «Об оплате труда работников государственных учреждений Забайкальского края».</w:t>
      </w:r>
    </w:p>
    <w:p w:rsidR="00C42388" w:rsidRPr="00A36FA0" w:rsidRDefault="00C42388" w:rsidP="00C42388">
      <w:pPr>
        <w:widowControl w:val="0"/>
        <w:autoSpaceDE w:val="0"/>
        <w:autoSpaceDN w:val="0"/>
        <w:adjustRightInd w:val="0"/>
        <w:spacing w:after="0" w:line="240" w:lineRule="auto"/>
        <w:ind w:firstLine="851"/>
        <w:jc w:val="both"/>
        <w:rPr>
          <w:rFonts w:ascii="Times New Roman" w:hAnsi="Times New Roman"/>
          <w:sz w:val="28"/>
          <w:szCs w:val="28"/>
        </w:rPr>
      </w:pPr>
      <w:r w:rsidRPr="00A36FA0">
        <w:rPr>
          <w:rFonts w:ascii="Times New Roman" w:hAnsi="Times New Roman"/>
          <w:sz w:val="28"/>
          <w:szCs w:val="28"/>
        </w:rPr>
        <w:t xml:space="preserve">Перечень должностей категории «Специалисты» определен  Квалификационным справочником должностей руководителей, специалистов и других служащих, утвержденным постановлением Министерства труда и социального развития Российской Федерации от 21 августа 1998 года № 37. </w:t>
      </w:r>
    </w:p>
    <w:p w:rsidR="00C42388" w:rsidRDefault="00C42388" w:rsidP="00C42388">
      <w:pPr>
        <w:widowControl w:val="0"/>
        <w:autoSpaceDE w:val="0"/>
        <w:autoSpaceDN w:val="0"/>
        <w:adjustRightInd w:val="0"/>
        <w:spacing w:after="0" w:line="240" w:lineRule="auto"/>
        <w:ind w:firstLine="851"/>
        <w:jc w:val="both"/>
        <w:rPr>
          <w:rFonts w:ascii="Times New Roman" w:hAnsi="Times New Roman"/>
          <w:sz w:val="28"/>
          <w:szCs w:val="28"/>
        </w:rPr>
      </w:pPr>
      <w:r w:rsidRPr="00A36FA0">
        <w:rPr>
          <w:rFonts w:ascii="Times New Roman" w:hAnsi="Times New Roman"/>
          <w:sz w:val="28"/>
          <w:szCs w:val="28"/>
        </w:rPr>
        <w:t xml:space="preserve">Оклады (должностные оклады) педагогических работников </w:t>
      </w:r>
      <w:r w:rsidR="0010027F" w:rsidRPr="00A36FA0">
        <w:rPr>
          <w:rFonts w:ascii="Times New Roman" w:hAnsi="Times New Roman"/>
          <w:sz w:val="28"/>
          <w:szCs w:val="28"/>
        </w:rPr>
        <w:t>муниципальных</w:t>
      </w:r>
      <w:r w:rsidRPr="00A36FA0">
        <w:rPr>
          <w:rFonts w:ascii="Times New Roman" w:hAnsi="Times New Roman"/>
          <w:sz w:val="28"/>
          <w:szCs w:val="28"/>
        </w:rPr>
        <w:t xml:space="preserve"> учреждений</w:t>
      </w:r>
      <w:r w:rsidR="0010027F" w:rsidRPr="00A36FA0">
        <w:rPr>
          <w:rFonts w:ascii="Times New Roman" w:hAnsi="Times New Roman"/>
          <w:sz w:val="28"/>
          <w:szCs w:val="28"/>
        </w:rPr>
        <w:t xml:space="preserve"> системы образования</w:t>
      </w:r>
      <w:r w:rsidRPr="00A36FA0">
        <w:rPr>
          <w:rFonts w:ascii="Times New Roman" w:hAnsi="Times New Roman"/>
          <w:sz w:val="28"/>
          <w:szCs w:val="28"/>
        </w:rPr>
        <w:t>, расположенных в сельской местности и поселках городского типа (рабочих поселках), повышаются на 25 процентов в соответствии с законом Забайкальского края от 11 июля 2013 года № 858-ЗЗК «Об отдельных вопросах в сфере образования».</w:t>
      </w:r>
    </w:p>
    <w:p w:rsidR="00A06F42" w:rsidRDefault="00A06F42" w:rsidP="00A06F42">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Данная доплата образует новый оклад.</w:t>
      </w:r>
    </w:p>
    <w:p w:rsidR="00A06F42" w:rsidRDefault="00A06F42" w:rsidP="00A06F42">
      <w:pPr>
        <w:autoSpaceDE w:val="0"/>
        <w:autoSpaceDN w:val="0"/>
        <w:adjustRightInd w:val="0"/>
        <w:spacing w:after="0" w:line="240" w:lineRule="auto"/>
        <w:ind w:firstLine="851"/>
        <w:jc w:val="both"/>
        <w:rPr>
          <w:rFonts w:ascii="Times New Roman" w:eastAsia="Calibri" w:hAnsi="Times New Roman"/>
          <w:sz w:val="28"/>
          <w:szCs w:val="28"/>
          <w:lang w:eastAsia="ru-RU"/>
        </w:rPr>
      </w:pPr>
      <w:r w:rsidRPr="00643A9E">
        <w:rPr>
          <w:rFonts w:ascii="Times New Roman" w:hAnsi="Times New Roman"/>
          <w:sz w:val="28"/>
          <w:szCs w:val="28"/>
        </w:rPr>
        <w:t>2.1.1</w:t>
      </w:r>
      <w:r w:rsidR="00351C3A">
        <w:rPr>
          <w:rFonts w:ascii="Times New Roman" w:hAnsi="Times New Roman"/>
          <w:sz w:val="28"/>
          <w:szCs w:val="28"/>
        </w:rPr>
        <w:t>3</w:t>
      </w:r>
      <w:r w:rsidRPr="00643A9E">
        <w:rPr>
          <w:rFonts w:ascii="Times New Roman" w:hAnsi="Times New Roman"/>
          <w:sz w:val="28"/>
          <w:szCs w:val="28"/>
        </w:rPr>
        <w:t>.</w:t>
      </w:r>
      <w:r>
        <w:rPr>
          <w:rFonts w:ascii="Times New Roman" w:hAnsi="Times New Roman"/>
          <w:sz w:val="28"/>
          <w:szCs w:val="28"/>
        </w:rPr>
        <w:t xml:space="preserve"> </w:t>
      </w:r>
      <w:r w:rsidRPr="00643A9E">
        <w:rPr>
          <w:rFonts w:ascii="Times New Roman" w:hAnsi="Times New Roman"/>
          <w:sz w:val="28"/>
          <w:szCs w:val="28"/>
        </w:rPr>
        <w:t xml:space="preserve"> </w:t>
      </w:r>
      <w:r>
        <w:rPr>
          <w:rFonts w:ascii="Times New Roman" w:eastAsia="Calibri" w:hAnsi="Times New Roman"/>
          <w:sz w:val="28"/>
          <w:szCs w:val="28"/>
          <w:lang w:eastAsia="ru-RU"/>
        </w:rPr>
        <w:t>В оклады (должностные оклады) педагогических работников</w:t>
      </w:r>
      <w:r w:rsidR="000F420D">
        <w:rPr>
          <w:rFonts w:ascii="Times New Roman" w:eastAsia="Calibri" w:hAnsi="Times New Roman"/>
          <w:sz w:val="28"/>
          <w:szCs w:val="28"/>
          <w:lang w:eastAsia="ru-RU"/>
        </w:rPr>
        <w:t xml:space="preserve"> (</w:t>
      </w:r>
      <w:r w:rsidR="000F420D" w:rsidRPr="000F420D">
        <w:rPr>
          <w:rFonts w:ascii="Times New Roman" w:eastAsia="Calibri" w:hAnsi="Times New Roman"/>
          <w:color w:val="FF0000"/>
          <w:sz w:val="28"/>
          <w:szCs w:val="28"/>
          <w:lang w:eastAsia="ru-RU"/>
        </w:rPr>
        <w:t>за исключением руководителей</w:t>
      </w:r>
      <w:r w:rsidR="000F420D">
        <w:rPr>
          <w:rFonts w:ascii="Times New Roman" w:eastAsia="Calibri" w:hAnsi="Times New Roman"/>
          <w:sz w:val="28"/>
          <w:szCs w:val="28"/>
          <w:lang w:eastAsia="ru-RU"/>
        </w:rPr>
        <w:t>)</w:t>
      </w:r>
      <w:r>
        <w:rPr>
          <w:rFonts w:ascii="Times New Roman" w:eastAsia="Calibri" w:hAnsi="Times New Roman"/>
          <w:sz w:val="28"/>
          <w:szCs w:val="28"/>
          <w:lang w:eastAsia="ru-RU"/>
        </w:rPr>
        <w:t xml:space="preserve"> включается ежемесячная денежная компенсация на обеспечение книгоиздательской продукцией и периодическими изданиями в размере 100 рублей.</w:t>
      </w:r>
    </w:p>
    <w:p w:rsidR="00A06F42" w:rsidRDefault="00A06F42" w:rsidP="00A06F42">
      <w:pPr>
        <w:autoSpaceDE w:val="0"/>
        <w:autoSpaceDN w:val="0"/>
        <w:adjustRightInd w:val="0"/>
        <w:spacing w:after="0" w:line="240" w:lineRule="auto"/>
        <w:ind w:firstLine="851"/>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Данная денежная компенсация образует новый оклад. </w:t>
      </w:r>
    </w:p>
    <w:p w:rsidR="00982B04" w:rsidRPr="00643A9E" w:rsidRDefault="00982B04" w:rsidP="00D56038">
      <w:pPr>
        <w:widowControl w:val="0"/>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2.1.1</w:t>
      </w:r>
      <w:r w:rsidR="00351C3A">
        <w:rPr>
          <w:rFonts w:ascii="Times New Roman" w:hAnsi="Times New Roman"/>
          <w:sz w:val="28"/>
          <w:szCs w:val="28"/>
        </w:rPr>
        <w:t>4</w:t>
      </w:r>
      <w:r w:rsidRPr="00643A9E">
        <w:rPr>
          <w:rFonts w:ascii="Times New Roman" w:hAnsi="Times New Roman"/>
          <w:sz w:val="28"/>
          <w:szCs w:val="28"/>
        </w:rPr>
        <w:t xml:space="preserve">. Должностные оклады профессий рабочих и работников, осуществляющих профессиональную деятельность, по общеотраслевым должностям специалистов и служащих, входящим в соответствующие профессиональные квалификационные группы </w:t>
      </w:r>
      <w:r w:rsidR="00D25F30" w:rsidRPr="00A36FA0">
        <w:rPr>
          <w:rFonts w:ascii="Times New Roman" w:hAnsi="Times New Roman"/>
          <w:sz w:val="28"/>
          <w:szCs w:val="28"/>
        </w:rPr>
        <w:t>Учреждения</w:t>
      </w:r>
      <w:r w:rsidR="00E12DEE">
        <w:rPr>
          <w:rFonts w:ascii="Times New Roman" w:hAnsi="Times New Roman"/>
          <w:sz w:val="28"/>
          <w:szCs w:val="28"/>
        </w:rPr>
        <w:t>,</w:t>
      </w:r>
      <w:r w:rsidRPr="00643A9E">
        <w:rPr>
          <w:rFonts w:ascii="Times New Roman" w:hAnsi="Times New Roman"/>
          <w:sz w:val="28"/>
          <w:szCs w:val="28"/>
        </w:rPr>
        <w:t xml:space="preserve"> устанавливаются в соответствии с присвоенными квалификационными р</w:t>
      </w:r>
      <w:r w:rsidR="00E12DEE">
        <w:rPr>
          <w:rFonts w:ascii="Times New Roman" w:hAnsi="Times New Roman"/>
          <w:sz w:val="28"/>
          <w:szCs w:val="28"/>
        </w:rPr>
        <w:t>азрядами и настоящим Положением</w:t>
      </w:r>
      <w:r w:rsidRPr="00643A9E">
        <w:rPr>
          <w:rFonts w:ascii="Times New Roman" w:hAnsi="Times New Roman"/>
          <w:sz w:val="28"/>
          <w:szCs w:val="28"/>
        </w:rPr>
        <w:t xml:space="preserve"> в размерах, не ниже утвержденных Правительством Забайкальского края</w:t>
      </w:r>
      <w:r w:rsidR="00770A09">
        <w:rPr>
          <w:rFonts w:ascii="Times New Roman" w:hAnsi="Times New Roman"/>
          <w:sz w:val="28"/>
          <w:szCs w:val="28"/>
        </w:rPr>
        <w:t xml:space="preserve"> </w:t>
      </w:r>
      <w:r w:rsidR="00D56038">
        <w:rPr>
          <w:rFonts w:ascii="Times New Roman" w:hAnsi="Times New Roman"/>
          <w:sz w:val="28"/>
          <w:szCs w:val="28"/>
        </w:rPr>
        <w:t>и  Положением  об оплате труда работников муниципальных учреждений муниципального района «Оловяннинский район»</w:t>
      </w:r>
      <w:r w:rsidR="00D56038" w:rsidRPr="00001FDC">
        <w:rPr>
          <w:rFonts w:ascii="Times New Roman" w:hAnsi="Times New Roman"/>
          <w:sz w:val="28"/>
          <w:szCs w:val="28"/>
        </w:rPr>
        <w:t xml:space="preserve"> </w:t>
      </w:r>
      <w:r w:rsidR="00D56038">
        <w:rPr>
          <w:rFonts w:ascii="Times New Roman" w:hAnsi="Times New Roman"/>
          <w:sz w:val="28"/>
          <w:szCs w:val="28"/>
        </w:rPr>
        <w:t xml:space="preserve"> утвержденного постановлением администрации муниципального района от 01.04.2016г. № 107, </w:t>
      </w:r>
      <w:r w:rsidRPr="00643A9E">
        <w:rPr>
          <w:rFonts w:ascii="Times New Roman" w:hAnsi="Times New Roman"/>
          <w:sz w:val="28"/>
          <w:szCs w:val="28"/>
        </w:rPr>
        <w:t>базовых окладов (базовых должностных окладов), базовых ставок заработной платы.</w:t>
      </w:r>
    </w:p>
    <w:p w:rsidR="00982B04" w:rsidRPr="00643A9E" w:rsidRDefault="00982B04" w:rsidP="00423D40">
      <w:pPr>
        <w:widowControl w:val="0"/>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2.1.</w:t>
      </w:r>
      <w:r w:rsidR="006227BD" w:rsidRPr="00643A9E">
        <w:rPr>
          <w:rFonts w:ascii="Times New Roman" w:hAnsi="Times New Roman"/>
          <w:sz w:val="28"/>
          <w:szCs w:val="28"/>
        </w:rPr>
        <w:t>1</w:t>
      </w:r>
      <w:r w:rsidR="00351C3A">
        <w:rPr>
          <w:rFonts w:ascii="Times New Roman" w:hAnsi="Times New Roman"/>
          <w:sz w:val="28"/>
          <w:szCs w:val="28"/>
        </w:rPr>
        <w:t>5</w:t>
      </w:r>
      <w:r w:rsidRPr="00643A9E">
        <w:rPr>
          <w:rFonts w:ascii="Times New Roman" w:hAnsi="Times New Roman"/>
          <w:sz w:val="28"/>
          <w:szCs w:val="28"/>
        </w:rPr>
        <w:t xml:space="preserve">. Размер оклада (должностного оклада), ставки заработной </w:t>
      </w:r>
      <w:r w:rsidRPr="00643A9E">
        <w:rPr>
          <w:rFonts w:ascii="Times New Roman" w:hAnsi="Times New Roman"/>
          <w:sz w:val="28"/>
          <w:szCs w:val="28"/>
        </w:rPr>
        <w:lastRenderedPageBreak/>
        <w:t>платы, установленный работнику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(преподавательской) работы в неделю (в год, в месяц) за ставку заработной платы), предусматривается в трудовом договоре с работником (или в дополнительном соглашении к трудовому договору).</w:t>
      </w:r>
    </w:p>
    <w:p w:rsidR="007A5CAD" w:rsidRPr="00643A9E" w:rsidRDefault="00A06F42" w:rsidP="007A5CAD">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643A9E">
        <w:rPr>
          <w:rFonts w:ascii="Times New Roman" w:hAnsi="Times New Roman"/>
          <w:sz w:val="28"/>
          <w:szCs w:val="28"/>
        </w:rPr>
        <w:t xml:space="preserve">одовой фонд рабочего времени </w:t>
      </w:r>
      <w:r>
        <w:rPr>
          <w:rFonts w:ascii="Times New Roman" w:hAnsi="Times New Roman"/>
          <w:sz w:val="28"/>
          <w:szCs w:val="28"/>
        </w:rPr>
        <w:t>определен П</w:t>
      </w:r>
      <w:r w:rsidRPr="00643A9E">
        <w:rPr>
          <w:rFonts w:ascii="Times New Roman" w:hAnsi="Times New Roman"/>
          <w:sz w:val="28"/>
          <w:szCs w:val="28"/>
        </w:rPr>
        <w:t>роизводственным календарем</w:t>
      </w:r>
      <w:r>
        <w:rPr>
          <w:rFonts w:ascii="Times New Roman" w:hAnsi="Times New Roman"/>
          <w:sz w:val="28"/>
          <w:szCs w:val="28"/>
        </w:rPr>
        <w:t>, п</w:t>
      </w:r>
      <w:r w:rsidRPr="00643A9E">
        <w:rPr>
          <w:rFonts w:ascii="Times New Roman" w:hAnsi="Times New Roman"/>
          <w:sz w:val="28"/>
          <w:szCs w:val="28"/>
        </w:rPr>
        <w:t xml:space="preserve">родолжительность рабочего времени для педагогических работников </w:t>
      </w:r>
      <w:r>
        <w:rPr>
          <w:rFonts w:ascii="Times New Roman" w:hAnsi="Times New Roman"/>
          <w:sz w:val="28"/>
          <w:szCs w:val="28"/>
        </w:rPr>
        <w:t xml:space="preserve">– </w:t>
      </w:r>
      <w:r w:rsidRPr="00643A9E">
        <w:rPr>
          <w:rFonts w:ascii="Times New Roman" w:hAnsi="Times New Roman"/>
          <w:sz w:val="28"/>
          <w:szCs w:val="28"/>
        </w:rPr>
        <w:t xml:space="preserve">приказом Министерства образования и </w:t>
      </w:r>
      <w:r w:rsidR="002B46C4">
        <w:rPr>
          <w:rFonts w:ascii="Times New Roman" w:hAnsi="Times New Roman"/>
          <w:sz w:val="28"/>
          <w:szCs w:val="28"/>
        </w:rPr>
        <w:t xml:space="preserve">науки Российской Федерации от </w:t>
      </w:r>
      <w:r w:rsidR="002B46C4" w:rsidRPr="00A36FA0">
        <w:rPr>
          <w:rFonts w:ascii="Times New Roman" w:hAnsi="Times New Roman"/>
          <w:sz w:val="28"/>
          <w:szCs w:val="28"/>
        </w:rPr>
        <w:t>22 декабря 2014</w:t>
      </w:r>
      <w:r w:rsidR="005D693D" w:rsidRPr="00A36FA0">
        <w:rPr>
          <w:rFonts w:ascii="Times New Roman" w:hAnsi="Times New Roman"/>
          <w:sz w:val="28"/>
          <w:szCs w:val="28"/>
        </w:rPr>
        <w:t xml:space="preserve"> года № 1601</w:t>
      </w:r>
      <w:r w:rsidRPr="00A36FA0">
        <w:rPr>
          <w:rFonts w:ascii="Times New Roman" w:hAnsi="Times New Roman"/>
          <w:sz w:val="28"/>
          <w:szCs w:val="28"/>
        </w:rPr>
        <w:t xml:space="preserve"> «О продолжительности рабочего времени (норме часов педагогической работы за ставку заработной п</w:t>
      </w:r>
      <w:r w:rsidR="00E73D5F" w:rsidRPr="00A36FA0">
        <w:rPr>
          <w:rFonts w:ascii="Times New Roman" w:hAnsi="Times New Roman"/>
          <w:sz w:val="28"/>
          <w:szCs w:val="28"/>
        </w:rPr>
        <w:t>латы) педагогических работников и о порядке определения учебной нагрузки пе</w:t>
      </w:r>
      <w:r w:rsidR="00A71CB7" w:rsidRPr="00A36FA0">
        <w:rPr>
          <w:rFonts w:ascii="Times New Roman" w:hAnsi="Times New Roman"/>
          <w:sz w:val="28"/>
          <w:szCs w:val="28"/>
        </w:rPr>
        <w:t>дагогических работников, оговариваемой в трудовом договоре</w:t>
      </w:r>
      <w:r w:rsidR="007A5CAD" w:rsidRPr="00A71CB7">
        <w:rPr>
          <w:rFonts w:ascii="Times New Roman" w:hAnsi="Times New Roman"/>
          <w:color w:val="C0504D" w:themeColor="accent2"/>
          <w:sz w:val="28"/>
          <w:szCs w:val="28"/>
        </w:rPr>
        <w:t xml:space="preserve"> </w:t>
      </w:r>
      <w:r w:rsidR="007A5CAD" w:rsidRPr="00A71CB7">
        <w:rPr>
          <w:rFonts w:ascii="Times New Roman" w:hAnsi="Times New Roman"/>
          <w:sz w:val="28"/>
          <w:szCs w:val="28"/>
        </w:rPr>
        <w:t xml:space="preserve">с учетом </w:t>
      </w:r>
      <w:r w:rsidR="007A5CAD">
        <w:rPr>
          <w:rFonts w:ascii="Times New Roman" w:hAnsi="Times New Roman"/>
          <w:sz w:val="28"/>
          <w:szCs w:val="28"/>
        </w:rPr>
        <w:t>условий, предусмотренных постановлением Министерства труда и социального развития Российской Федерации от 30 июня 2003 года № 41 «Об особенностях работы по совместительству педагогических, медицинских, фармацевтических работников и работников культуры».</w:t>
      </w:r>
    </w:p>
    <w:p w:rsidR="00982B04" w:rsidRPr="00643A9E" w:rsidRDefault="000D1435" w:rsidP="00D56038">
      <w:pPr>
        <w:widowControl w:val="0"/>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2.1.</w:t>
      </w:r>
      <w:r w:rsidR="006B773F">
        <w:rPr>
          <w:rFonts w:ascii="Times New Roman" w:hAnsi="Times New Roman"/>
          <w:sz w:val="28"/>
          <w:szCs w:val="28"/>
        </w:rPr>
        <w:t>1</w:t>
      </w:r>
      <w:r w:rsidR="00351C3A">
        <w:rPr>
          <w:rFonts w:ascii="Times New Roman" w:hAnsi="Times New Roman"/>
          <w:sz w:val="28"/>
          <w:szCs w:val="28"/>
        </w:rPr>
        <w:t>6</w:t>
      </w:r>
      <w:r w:rsidR="00982B04" w:rsidRPr="00643A9E">
        <w:rPr>
          <w:rFonts w:ascii="Times New Roman" w:hAnsi="Times New Roman"/>
          <w:sz w:val="28"/>
          <w:szCs w:val="28"/>
        </w:rPr>
        <w:t xml:space="preserve">. Размеры окладов (должностных окладов), ставок заработной платы работников </w:t>
      </w:r>
      <w:r w:rsidR="0010027F">
        <w:rPr>
          <w:rFonts w:ascii="Times New Roman" w:hAnsi="Times New Roman"/>
          <w:sz w:val="28"/>
          <w:szCs w:val="28"/>
        </w:rPr>
        <w:t>У</w:t>
      </w:r>
      <w:r w:rsidR="00D25F30">
        <w:rPr>
          <w:rFonts w:ascii="Times New Roman" w:hAnsi="Times New Roman"/>
          <w:sz w:val="28"/>
          <w:szCs w:val="28"/>
        </w:rPr>
        <w:t>чреждений</w:t>
      </w:r>
      <w:r w:rsidR="00982B04" w:rsidRPr="00643A9E">
        <w:rPr>
          <w:rFonts w:ascii="Times New Roman" w:hAnsi="Times New Roman"/>
          <w:sz w:val="28"/>
          <w:szCs w:val="28"/>
        </w:rPr>
        <w:t xml:space="preserve"> индексируются постановлением Правительства Забайкальского края</w:t>
      </w:r>
      <w:r w:rsidR="00B45DD0">
        <w:rPr>
          <w:rFonts w:ascii="Times New Roman" w:hAnsi="Times New Roman"/>
          <w:sz w:val="28"/>
          <w:szCs w:val="28"/>
        </w:rPr>
        <w:t xml:space="preserve"> </w:t>
      </w:r>
      <w:r w:rsidR="00D56038">
        <w:rPr>
          <w:rFonts w:ascii="Times New Roman" w:hAnsi="Times New Roman"/>
          <w:sz w:val="28"/>
          <w:szCs w:val="28"/>
        </w:rPr>
        <w:t>и  Положением  об оплате труда работников муниципальных учреждений муниципального района «Оловяннинский район»</w:t>
      </w:r>
      <w:r w:rsidR="00D56038" w:rsidRPr="00001FDC">
        <w:rPr>
          <w:rFonts w:ascii="Times New Roman" w:hAnsi="Times New Roman"/>
          <w:sz w:val="28"/>
          <w:szCs w:val="28"/>
        </w:rPr>
        <w:t xml:space="preserve"> </w:t>
      </w:r>
      <w:r w:rsidR="00D56038">
        <w:rPr>
          <w:rFonts w:ascii="Times New Roman" w:hAnsi="Times New Roman"/>
          <w:sz w:val="28"/>
          <w:szCs w:val="28"/>
        </w:rPr>
        <w:t xml:space="preserve">утвержденного постановлением администрации муниципального района от 01.04.2016г. № 107,  </w:t>
      </w:r>
      <w:r w:rsidR="00131257" w:rsidRPr="00643A9E">
        <w:rPr>
          <w:rFonts w:ascii="Times New Roman" w:hAnsi="Times New Roman"/>
          <w:sz w:val="28"/>
          <w:szCs w:val="28"/>
        </w:rPr>
        <w:t>в связи с ростом потребительских цен на товары и услуги с учетом уровня инфляции</w:t>
      </w:r>
      <w:r w:rsidR="00982B04" w:rsidRPr="00643A9E">
        <w:rPr>
          <w:rFonts w:ascii="Times New Roman" w:hAnsi="Times New Roman"/>
          <w:sz w:val="28"/>
          <w:szCs w:val="28"/>
        </w:rPr>
        <w:t>.</w:t>
      </w:r>
    </w:p>
    <w:p w:rsidR="003737C4" w:rsidRPr="00DF32F2" w:rsidRDefault="00982B04" w:rsidP="00DF32F2">
      <w:pPr>
        <w:widowControl w:val="0"/>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2.1.</w:t>
      </w:r>
      <w:r w:rsidR="00351C3A">
        <w:rPr>
          <w:rFonts w:ascii="Times New Roman" w:hAnsi="Times New Roman"/>
          <w:sz w:val="28"/>
          <w:szCs w:val="28"/>
        </w:rPr>
        <w:t>17</w:t>
      </w:r>
      <w:r w:rsidRPr="00643A9E">
        <w:rPr>
          <w:rFonts w:ascii="Times New Roman" w:hAnsi="Times New Roman"/>
          <w:sz w:val="28"/>
          <w:szCs w:val="28"/>
        </w:rPr>
        <w:t>. В целях формирования трудовых отношени</w:t>
      </w:r>
      <w:r w:rsidR="005B2913">
        <w:rPr>
          <w:rFonts w:ascii="Times New Roman" w:hAnsi="Times New Roman"/>
          <w:sz w:val="28"/>
          <w:szCs w:val="28"/>
        </w:rPr>
        <w:t xml:space="preserve">й с работниками </w:t>
      </w:r>
      <w:r w:rsidR="0010027F">
        <w:rPr>
          <w:rFonts w:ascii="Times New Roman" w:hAnsi="Times New Roman"/>
          <w:sz w:val="28"/>
          <w:szCs w:val="28"/>
        </w:rPr>
        <w:t>У</w:t>
      </w:r>
      <w:r w:rsidR="00D25F30">
        <w:rPr>
          <w:rFonts w:ascii="Times New Roman" w:hAnsi="Times New Roman"/>
          <w:sz w:val="28"/>
          <w:szCs w:val="28"/>
        </w:rPr>
        <w:t>чреждений</w:t>
      </w:r>
      <w:r w:rsidR="00F304BC">
        <w:rPr>
          <w:rFonts w:ascii="Times New Roman" w:hAnsi="Times New Roman"/>
          <w:sz w:val="28"/>
          <w:szCs w:val="28"/>
        </w:rPr>
        <w:t xml:space="preserve"> </w:t>
      </w:r>
      <w:r w:rsidRPr="00643A9E">
        <w:rPr>
          <w:rFonts w:ascii="Times New Roman" w:hAnsi="Times New Roman"/>
          <w:sz w:val="28"/>
          <w:szCs w:val="28"/>
        </w:rPr>
        <w:t xml:space="preserve">при введении для них новых систем оплаты труда рекомендуется заключить с работниками дополнительные соглашения к трудовым договорам. Рекомендуемый образец дополнительного соглашения к трудовому договору с работником, в связи с введением новых систем оплаты труда приведен в </w:t>
      </w:r>
      <w:r w:rsidR="00687024" w:rsidRPr="00643A9E">
        <w:rPr>
          <w:rFonts w:ascii="Times New Roman" w:hAnsi="Times New Roman"/>
          <w:sz w:val="28"/>
          <w:szCs w:val="28"/>
        </w:rPr>
        <w:t>п</w:t>
      </w:r>
      <w:r w:rsidRPr="00643A9E">
        <w:rPr>
          <w:rFonts w:ascii="Times New Roman" w:hAnsi="Times New Roman"/>
          <w:sz w:val="28"/>
          <w:szCs w:val="28"/>
        </w:rPr>
        <w:t xml:space="preserve">риложении </w:t>
      </w:r>
      <w:r w:rsidR="00015E59" w:rsidRPr="00643A9E">
        <w:rPr>
          <w:rFonts w:ascii="Times New Roman" w:hAnsi="Times New Roman"/>
          <w:sz w:val="28"/>
          <w:szCs w:val="28"/>
        </w:rPr>
        <w:t xml:space="preserve">№ </w:t>
      </w:r>
      <w:r w:rsidR="00693C21">
        <w:rPr>
          <w:rFonts w:ascii="Times New Roman" w:hAnsi="Times New Roman"/>
          <w:sz w:val="28"/>
          <w:szCs w:val="28"/>
        </w:rPr>
        <w:t>4</w:t>
      </w:r>
      <w:r w:rsidR="00687024" w:rsidRPr="00643A9E">
        <w:rPr>
          <w:rFonts w:ascii="Times New Roman" w:hAnsi="Times New Roman"/>
          <w:sz w:val="28"/>
          <w:szCs w:val="28"/>
        </w:rPr>
        <w:t xml:space="preserve"> данного Положения</w:t>
      </w:r>
      <w:r w:rsidR="00C01CC7">
        <w:rPr>
          <w:rFonts w:ascii="Times New Roman" w:hAnsi="Times New Roman"/>
          <w:sz w:val="28"/>
          <w:szCs w:val="28"/>
        </w:rPr>
        <w:t>.</w:t>
      </w:r>
    </w:p>
    <w:p w:rsidR="006C30B4" w:rsidRPr="00643A9E" w:rsidRDefault="006C30B4" w:rsidP="003737C4">
      <w:pPr>
        <w:pStyle w:val="11"/>
        <w:spacing w:after="0" w:line="240" w:lineRule="auto"/>
        <w:ind w:left="0" w:firstLine="709"/>
        <w:rPr>
          <w:rFonts w:ascii="Times New Roman" w:hAnsi="Times New Roman"/>
          <w:b/>
          <w:sz w:val="28"/>
          <w:szCs w:val="28"/>
        </w:rPr>
      </w:pPr>
      <w:r w:rsidRPr="00643A9E">
        <w:rPr>
          <w:rFonts w:ascii="Times New Roman" w:hAnsi="Times New Roman"/>
          <w:b/>
          <w:sz w:val="28"/>
          <w:szCs w:val="28"/>
        </w:rPr>
        <w:t>2.2. Компенсационные выплаты</w:t>
      </w:r>
    </w:p>
    <w:p w:rsidR="006C30B4" w:rsidRPr="00643A9E" w:rsidRDefault="006C30B4" w:rsidP="00D56038">
      <w:pPr>
        <w:widowControl w:val="0"/>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 xml:space="preserve">2.2.1. Компенсационные выплаты устанавливаются </w:t>
      </w:r>
      <w:r w:rsidR="00EA139B" w:rsidRPr="00643A9E">
        <w:rPr>
          <w:rFonts w:ascii="Times New Roman" w:hAnsi="Times New Roman"/>
          <w:sz w:val="28"/>
          <w:szCs w:val="28"/>
        </w:rPr>
        <w:t>в соответствии с федеральным</w:t>
      </w:r>
      <w:r w:rsidR="000626D9">
        <w:rPr>
          <w:rFonts w:ascii="Times New Roman" w:hAnsi="Times New Roman"/>
          <w:sz w:val="28"/>
          <w:szCs w:val="28"/>
        </w:rPr>
        <w:t xml:space="preserve">и законами, </w:t>
      </w:r>
      <w:r w:rsidR="00EA139B" w:rsidRPr="00643A9E">
        <w:rPr>
          <w:rFonts w:ascii="Times New Roman" w:hAnsi="Times New Roman"/>
          <w:sz w:val="28"/>
          <w:szCs w:val="28"/>
        </w:rPr>
        <w:t xml:space="preserve">постановлениями Правительства Российской Федерации, </w:t>
      </w:r>
      <w:r w:rsidRPr="00643A9E">
        <w:rPr>
          <w:rFonts w:ascii="Times New Roman" w:hAnsi="Times New Roman"/>
          <w:sz w:val="28"/>
          <w:szCs w:val="28"/>
        </w:rPr>
        <w:t xml:space="preserve">законами Забайкальского края, постановлениями </w:t>
      </w:r>
      <w:r w:rsidR="00EA139B" w:rsidRPr="00643A9E">
        <w:rPr>
          <w:rFonts w:ascii="Times New Roman" w:hAnsi="Times New Roman"/>
          <w:sz w:val="28"/>
          <w:szCs w:val="28"/>
        </w:rPr>
        <w:t>П</w:t>
      </w:r>
      <w:r w:rsidRPr="00643A9E">
        <w:rPr>
          <w:rFonts w:ascii="Times New Roman" w:hAnsi="Times New Roman"/>
          <w:sz w:val="28"/>
          <w:szCs w:val="28"/>
        </w:rPr>
        <w:t>равительства Забайкальского края</w:t>
      </w:r>
      <w:r w:rsidR="00B45DD0">
        <w:rPr>
          <w:rFonts w:ascii="Times New Roman" w:hAnsi="Times New Roman"/>
          <w:sz w:val="28"/>
          <w:szCs w:val="28"/>
        </w:rPr>
        <w:t xml:space="preserve"> </w:t>
      </w:r>
      <w:r w:rsidR="00D56038">
        <w:rPr>
          <w:rFonts w:ascii="Times New Roman" w:hAnsi="Times New Roman"/>
          <w:sz w:val="28"/>
          <w:szCs w:val="28"/>
        </w:rPr>
        <w:t>и  Положением  об оплате труда работников муниципальных учреждений муниципального района «Оловяннинский район»</w:t>
      </w:r>
      <w:r w:rsidR="00D56038" w:rsidRPr="00001FDC">
        <w:rPr>
          <w:rFonts w:ascii="Times New Roman" w:hAnsi="Times New Roman"/>
          <w:sz w:val="28"/>
          <w:szCs w:val="28"/>
        </w:rPr>
        <w:t xml:space="preserve"> </w:t>
      </w:r>
      <w:r w:rsidR="00D56038">
        <w:rPr>
          <w:rFonts w:ascii="Times New Roman" w:hAnsi="Times New Roman"/>
          <w:sz w:val="28"/>
          <w:szCs w:val="28"/>
        </w:rPr>
        <w:t>утвержденного постановлением администрации муниципального района от 01.04.2016г. № 107</w:t>
      </w:r>
      <w:r w:rsidR="00D56038" w:rsidRPr="00423049">
        <w:rPr>
          <w:rFonts w:ascii="Times New Roman" w:hAnsi="Times New Roman"/>
          <w:sz w:val="28"/>
          <w:szCs w:val="28"/>
        </w:rPr>
        <w:t>.</w:t>
      </w:r>
    </w:p>
    <w:p w:rsidR="006C30B4" w:rsidRPr="00643A9E" w:rsidRDefault="006C30B4" w:rsidP="003737C4">
      <w:pPr>
        <w:widowControl w:val="0"/>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 xml:space="preserve">2.2.2. Работникам </w:t>
      </w:r>
      <w:r w:rsidR="00D25F30" w:rsidRPr="00A36FA0">
        <w:rPr>
          <w:rFonts w:ascii="Times New Roman" w:hAnsi="Times New Roman"/>
          <w:sz w:val="28"/>
          <w:szCs w:val="28"/>
        </w:rPr>
        <w:t>Учреждения</w:t>
      </w:r>
      <w:r w:rsidRPr="00643A9E">
        <w:rPr>
          <w:rFonts w:ascii="Times New Roman" w:hAnsi="Times New Roman"/>
          <w:sz w:val="28"/>
          <w:szCs w:val="28"/>
        </w:rPr>
        <w:t xml:space="preserve"> устанавливаются следующие выплаты компенсационного характера:</w:t>
      </w:r>
    </w:p>
    <w:p w:rsidR="001D4A78" w:rsidRPr="00643A9E" w:rsidRDefault="001D4A78" w:rsidP="003737C4">
      <w:pPr>
        <w:autoSpaceDE w:val="0"/>
        <w:autoSpaceDN w:val="0"/>
        <w:adjustRightInd w:val="0"/>
        <w:spacing w:after="0" w:line="240" w:lineRule="auto"/>
        <w:ind w:firstLine="851"/>
        <w:jc w:val="both"/>
        <w:rPr>
          <w:rFonts w:ascii="Times New Roman" w:eastAsia="Calibri" w:hAnsi="Times New Roman"/>
          <w:sz w:val="28"/>
          <w:szCs w:val="28"/>
          <w:lang w:eastAsia="ru-RU"/>
        </w:rPr>
      </w:pPr>
      <w:r w:rsidRPr="00643A9E">
        <w:rPr>
          <w:rFonts w:ascii="Times New Roman" w:eastAsia="Calibri" w:hAnsi="Times New Roman"/>
          <w:sz w:val="28"/>
          <w:szCs w:val="28"/>
          <w:lang w:eastAsia="ru-RU"/>
        </w:rPr>
        <w:lastRenderedPageBreak/>
        <w:t>- выплаты работникам, занятым на тяжелых работах, работах с вредными и (или) опасными и иными особыми условиями труда;</w:t>
      </w:r>
    </w:p>
    <w:p w:rsidR="001D4A78" w:rsidRPr="00643A9E" w:rsidRDefault="001D4A78" w:rsidP="003737C4">
      <w:pPr>
        <w:autoSpaceDE w:val="0"/>
        <w:autoSpaceDN w:val="0"/>
        <w:adjustRightInd w:val="0"/>
        <w:spacing w:after="0" w:line="240" w:lineRule="auto"/>
        <w:ind w:firstLine="851"/>
        <w:jc w:val="both"/>
        <w:rPr>
          <w:rFonts w:ascii="Times New Roman" w:eastAsia="Calibri" w:hAnsi="Times New Roman"/>
          <w:sz w:val="28"/>
          <w:szCs w:val="28"/>
          <w:lang w:eastAsia="ru-RU"/>
        </w:rPr>
      </w:pPr>
      <w:r w:rsidRPr="00643A9E">
        <w:rPr>
          <w:rFonts w:ascii="Times New Roman" w:eastAsia="Calibri" w:hAnsi="Times New Roman"/>
          <w:sz w:val="28"/>
          <w:szCs w:val="28"/>
          <w:lang w:eastAsia="ru-RU"/>
        </w:rPr>
        <w:t>- выплаты за работу в местностях с особыми климатическими условиями;</w:t>
      </w:r>
    </w:p>
    <w:p w:rsidR="006C30B4" w:rsidRPr="00643A9E" w:rsidRDefault="001D4A78" w:rsidP="00413C57">
      <w:pPr>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eastAsia="Calibri" w:hAnsi="Times New Roman"/>
          <w:sz w:val="28"/>
          <w:szCs w:val="28"/>
          <w:lang w:eastAsia="ru-RU"/>
        </w:rPr>
        <w:t>- выплаты за работу в условиях, отклоняющихся от нормальных</w:t>
      </w:r>
      <w:r w:rsidR="005417ED">
        <w:rPr>
          <w:rFonts w:ascii="Times New Roman" w:eastAsia="Calibri" w:hAnsi="Times New Roman"/>
          <w:sz w:val="28"/>
          <w:szCs w:val="28"/>
          <w:lang w:eastAsia="ru-RU"/>
        </w:rPr>
        <w:t>.</w:t>
      </w:r>
      <w:r w:rsidR="005417ED">
        <w:rPr>
          <w:rFonts w:ascii="Times New Roman" w:eastAsia="Calibri" w:hAnsi="Times New Roman"/>
          <w:sz w:val="28"/>
          <w:szCs w:val="28"/>
          <w:lang w:eastAsia="ru-RU"/>
        </w:rPr>
        <w:br/>
      </w:r>
      <w:bookmarkStart w:id="2" w:name="Par218"/>
      <w:bookmarkEnd w:id="2"/>
      <w:r w:rsidR="00413C57">
        <w:rPr>
          <w:rFonts w:ascii="Times New Roman" w:hAnsi="Times New Roman"/>
          <w:sz w:val="28"/>
          <w:szCs w:val="28"/>
        </w:rPr>
        <w:t xml:space="preserve">           </w:t>
      </w:r>
      <w:r w:rsidR="00B61D4D" w:rsidRPr="00643A9E">
        <w:rPr>
          <w:rFonts w:ascii="Times New Roman" w:hAnsi="Times New Roman"/>
          <w:sz w:val="28"/>
          <w:szCs w:val="28"/>
        </w:rPr>
        <w:t>2.2.3.</w:t>
      </w:r>
      <w:r w:rsidR="006C30B4" w:rsidRPr="00643A9E">
        <w:rPr>
          <w:rFonts w:ascii="Times New Roman" w:hAnsi="Times New Roman"/>
          <w:sz w:val="28"/>
          <w:szCs w:val="28"/>
        </w:rPr>
        <w:t xml:space="preserve"> Доплата к окладу (должностному окладу), ставке заработной платы работникам, занятым на тяжелых работах, работах с вредными и (или) опасными условиями труда, устанавливается в соответствии со </w:t>
      </w:r>
      <w:hyperlink r:id="rId12" w:history="1">
        <w:r w:rsidR="006C30B4" w:rsidRPr="00643A9E">
          <w:rPr>
            <w:rFonts w:ascii="Times New Roman" w:hAnsi="Times New Roman"/>
            <w:sz w:val="28"/>
            <w:szCs w:val="28"/>
          </w:rPr>
          <w:t>статьей 147</w:t>
        </w:r>
      </w:hyperlink>
      <w:r w:rsidR="006C30B4" w:rsidRPr="00643A9E">
        <w:rPr>
          <w:rFonts w:ascii="Times New Roman" w:hAnsi="Times New Roman"/>
          <w:sz w:val="28"/>
          <w:szCs w:val="28"/>
        </w:rPr>
        <w:t xml:space="preserve"> ТК РФ </w:t>
      </w:r>
      <w:r w:rsidR="007117DE">
        <w:rPr>
          <w:rFonts w:ascii="Times New Roman" w:hAnsi="Times New Roman"/>
          <w:sz w:val="28"/>
          <w:szCs w:val="28"/>
        </w:rPr>
        <w:t>в повышенном размере.</w:t>
      </w:r>
    </w:p>
    <w:p w:rsidR="007117DE" w:rsidRDefault="007117DE" w:rsidP="007117DE">
      <w:pPr>
        <w:autoSpaceDE w:val="0"/>
        <w:autoSpaceDN w:val="0"/>
        <w:adjustRightInd w:val="0"/>
        <w:spacing w:after="0" w:line="240" w:lineRule="auto"/>
        <w:ind w:firstLine="851"/>
        <w:jc w:val="both"/>
        <w:rPr>
          <w:rFonts w:ascii="Times New Roman" w:eastAsia="Calibri" w:hAnsi="Times New Roman"/>
          <w:sz w:val="28"/>
          <w:szCs w:val="28"/>
          <w:lang w:eastAsia="ru-RU"/>
        </w:rPr>
      </w:pPr>
      <w:r>
        <w:rPr>
          <w:rFonts w:ascii="Times New Roman" w:eastAsia="Calibri" w:hAnsi="Times New Roman"/>
          <w:sz w:val="28"/>
          <w:szCs w:val="28"/>
          <w:lang w:eastAsia="ru-RU"/>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0A735C" w:rsidRPr="00643A9E" w:rsidRDefault="007117DE" w:rsidP="007117DE">
      <w:pPr>
        <w:autoSpaceDE w:val="0"/>
        <w:autoSpaceDN w:val="0"/>
        <w:adjustRightInd w:val="0"/>
        <w:spacing w:after="0" w:line="240" w:lineRule="auto"/>
        <w:ind w:firstLine="851"/>
        <w:jc w:val="both"/>
        <w:rPr>
          <w:rFonts w:ascii="Times New Roman" w:hAnsi="Times New Roman"/>
          <w:sz w:val="28"/>
          <w:szCs w:val="28"/>
        </w:rPr>
      </w:pPr>
      <w:r>
        <w:rPr>
          <w:rFonts w:ascii="Times New Roman" w:eastAsia="Calibri" w:hAnsi="Times New Roman"/>
          <w:sz w:val="28"/>
          <w:szCs w:val="28"/>
          <w:lang w:eastAsia="ru-RU"/>
        </w:rPr>
        <w:t xml:space="preserve">Конкретные размеры повышения оплаты труда работникам </w:t>
      </w:r>
      <w:r w:rsidR="00D25F30" w:rsidRPr="00A36FA0">
        <w:rPr>
          <w:rFonts w:ascii="Times New Roman" w:eastAsia="Calibri" w:hAnsi="Times New Roman"/>
          <w:sz w:val="28"/>
          <w:szCs w:val="28"/>
          <w:lang w:eastAsia="ru-RU"/>
        </w:rPr>
        <w:t>Учреждения</w:t>
      </w:r>
      <w:r>
        <w:rPr>
          <w:rFonts w:ascii="Times New Roman" w:eastAsia="Calibri" w:hAnsi="Times New Roman"/>
          <w:sz w:val="28"/>
          <w:szCs w:val="28"/>
          <w:lang w:eastAsia="ru-RU"/>
        </w:rPr>
        <w:t>,</w:t>
      </w:r>
      <w:r w:rsidRPr="007117DE">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занятым на работах с вредными и (или) опасными условиями труда,  устанавливаются работодателем с учетом мнения выборного органа первичной профсоюзной организации в порядке, установленной статьей 372 ТК РФ, </w:t>
      </w:r>
      <w:r w:rsidR="00962485">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по результатам </w:t>
      </w:r>
      <w:r w:rsidRPr="00643A9E">
        <w:rPr>
          <w:rFonts w:ascii="Times New Roman" w:hAnsi="Times New Roman"/>
          <w:sz w:val="28"/>
          <w:szCs w:val="28"/>
        </w:rPr>
        <w:t>специальной оценки условий труда</w:t>
      </w:r>
      <w:r w:rsidR="005F66B1">
        <w:rPr>
          <w:rFonts w:ascii="Times New Roman" w:hAnsi="Times New Roman"/>
          <w:sz w:val="28"/>
          <w:szCs w:val="28"/>
        </w:rPr>
        <w:t xml:space="preserve">.    </w:t>
      </w:r>
    </w:p>
    <w:p w:rsidR="007F7A56" w:rsidRPr="00643A9E" w:rsidRDefault="000A735C" w:rsidP="003737C4">
      <w:pPr>
        <w:widowControl w:val="0"/>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 xml:space="preserve">Порядок и особенности проведения специальной оценки условий труда </w:t>
      </w:r>
      <w:r w:rsidR="00423D40" w:rsidRPr="00643A9E">
        <w:rPr>
          <w:rFonts w:ascii="Times New Roman" w:hAnsi="Times New Roman"/>
          <w:sz w:val="28"/>
          <w:szCs w:val="28"/>
        </w:rPr>
        <w:t>предусмотрены</w:t>
      </w:r>
      <w:r w:rsidRPr="00643A9E">
        <w:rPr>
          <w:rFonts w:ascii="Times New Roman" w:hAnsi="Times New Roman"/>
          <w:sz w:val="28"/>
          <w:szCs w:val="28"/>
        </w:rPr>
        <w:t xml:space="preserve"> Федеральным </w:t>
      </w:r>
      <w:r w:rsidR="00B61D4D" w:rsidRPr="00643A9E">
        <w:rPr>
          <w:rFonts w:ascii="Times New Roman" w:hAnsi="Times New Roman"/>
          <w:sz w:val="28"/>
          <w:szCs w:val="28"/>
        </w:rPr>
        <w:t>з</w:t>
      </w:r>
      <w:r w:rsidRPr="00643A9E">
        <w:rPr>
          <w:rFonts w:ascii="Times New Roman" w:hAnsi="Times New Roman"/>
          <w:sz w:val="28"/>
          <w:szCs w:val="28"/>
        </w:rPr>
        <w:t xml:space="preserve">аконом от 28 декабря 2013 года </w:t>
      </w:r>
      <w:r w:rsidR="00EF74D0">
        <w:rPr>
          <w:rFonts w:ascii="Times New Roman" w:hAnsi="Times New Roman"/>
          <w:sz w:val="28"/>
          <w:szCs w:val="28"/>
        </w:rPr>
        <w:t xml:space="preserve">            </w:t>
      </w:r>
      <w:r w:rsidRPr="00643A9E">
        <w:rPr>
          <w:rFonts w:ascii="Times New Roman" w:hAnsi="Times New Roman"/>
          <w:sz w:val="28"/>
          <w:szCs w:val="28"/>
        </w:rPr>
        <w:t xml:space="preserve">№ 426-ФЗ «О специальной оценке условий труда». </w:t>
      </w:r>
    </w:p>
    <w:p w:rsidR="006C30B4" w:rsidRPr="00643A9E" w:rsidRDefault="006C30B4" w:rsidP="003737C4">
      <w:pPr>
        <w:widowControl w:val="0"/>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w:t>
      </w:r>
      <w:r w:rsidR="007F7A56" w:rsidRPr="00643A9E">
        <w:rPr>
          <w:rFonts w:ascii="Times New Roman" w:hAnsi="Times New Roman"/>
          <w:sz w:val="28"/>
          <w:szCs w:val="28"/>
        </w:rPr>
        <w:t xml:space="preserve"> (или) ухудшены без проведения специальной оценки условий труда</w:t>
      </w:r>
      <w:r w:rsidRPr="00643A9E">
        <w:rPr>
          <w:rFonts w:ascii="Times New Roman" w:hAnsi="Times New Roman"/>
          <w:sz w:val="28"/>
          <w:szCs w:val="28"/>
        </w:rPr>
        <w:t>.</w:t>
      </w:r>
    </w:p>
    <w:p w:rsidR="003D6968" w:rsidRPr="00643A9E" w:rsidRDefault="00A27A21" w:rsidP="003737C4">
      <w:pPr>
        <w:widowControl w:val="0"/>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 xml:space="preserve">2.2.4. </w:t>
      </w:r>
      <w:r w:rsidR="003D6968" w:rsidRPr="00643A9E">
        <w:rPr>
          <w:rFonts w:ascii="Times New Roman" w:hAnsi="Times New Roman"/>
          <w:sz w:val="28"/>
          <w:szCs w:val="28"/>
        </w:rPr>
        <w:t xml:space="preserve">К </w:t>
      </w:r>
      <w:r w:rsidR="003D6968" w:rsidRPr="00643A9E">
        <w:rPr>
          <w:rFonts w:ascii="Times New Roman" w:eastAsia="Calibri" w:hAnsi="Times New Roman"/>
          <w:sz w:val="28"/>
          <w:szCs w:val="28"/>
          <w:lang w:eastAsia="ru-RU"/>
        </w:rPr>
        <w:t>выплатам за работу в местностях с особыми климатическими условиями</w:t>
      </w:r>
      <w:r w:rsidR="003D6968" w:rsidRPr="00643A9E">
        <w:rPr>
          <w:rFonts w:ascii="Times New Roman" w:hAnsi="Times New Roman"/>
          <w:sz w:val="28"/>
          <w:szCs w:val="28"/>
        </w:rPr>
        <w:t xml:space="preserve"> относятся районный коэффициент и процентная надбавка.</w:t>
      </w:r>
    </w:p>
    <w:p w:rsidR="002C14A9" w:rsidRPr="00643A9E" w:rsidRDefault="002C14A9" w:rsidP="002C14A9">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Размеры и порядок начисления р</w:t>
      </w:r>
      <w:r w:rsidRPr="00643A9E">
        <w:rPr>
          <w:rFonts w:ascii="Times New Roman" w:hAnsi="Times New Roman"/>
          <w:sz w:val="28"/>
          <w:szCs w:val="28"/>
        </w:rPr>
        <w:t>айонн</w:t>
      </w:r>
      <w:r>
        <w:rPr>
          <w:rFonts w:ascii="Times New Roman" w:hAnsi="Times New Roman"/>
          <w:sz w:val="28"/>
          <w:szCs w:val="28"/>
        </w:rPr>
        <w:t>ого</w:t>
      </w:r>
      <w:r w:rsidRPr="00643A9E">
        <w:rPr>
          <w:rFonts w:ascii="Times New Roman" w:hAnsi="Times New Roman"/>
          <w:sz w:val="28"/>
          <w:szCs w:val="28"/>
        </w:rPr>
        <w:t xml:space="preserve"> коэффициент</w:t>
      </w:r>
      <w:r>
        <w:rPr>
          <w:rFonts w:ascii="Times New Roman" w:hAnsi="Times New Roman"/>
          <w:sz w:val="28"/>
          <w:szCs w:val="28"/>
        </w:rPr>
        <w:t>а</w:t>
      </w:r>
      <w:r w:rsidRPr="00643A9E">
        <w:rPr>
          <w:rFonts w:ascii="Times New Roman" w:hAnsi="Times New Roman"/>
          <w:sz w:val="28"/>
          <w:szCs w:val="28"/>
        </w:rPr>
        <w:t xml:space="preserve"> и процентн</w:t>
      </w:r>
      <w:r>
        <w:rPr>
          <w:rFonts w:ascii="Times New Roman" w:hAnsi="Times New Roman"/>
          <w:sz w:val="28"/>
          <w:szCs w:val="28"/>
        </w:rPr>
        <w:t>ой</w:t>
      </w:r>
      <w:r w:rsidRPr="00643A9E">
        <w:rPr>
          <w:rFonts w:ascii="Times New Roman" w:hAnsi="Times New Roman"/>
          <w:sz w:val="28"/>
          <w:szCs w:val="28"/>
        </w:rPr>
        <w:t xml:space="preserve"> надбавк</w:t>
      </w:r>
      <w:r>
        <w:rPr>
          <w:rFonts w:ascii="Times New Roman" w:hAnsi="Times New Roman"/>
          <w:sz w:val="28"/>
          <w:szCs w:val="28"/>
        </w:rPr>
        <w:t>и</w:t>
      </w:r>
      <w:r w:rsidRPr="00643A9E">
        <w:rPr>
          <w:rFonts w:ascii="Times New Roman" w:hAnsi="Times New Roman"/>
          <w:sz w:val="28"/>
          <w:szCs w:val="28"/>
        </w:rPr>
        <w:t xml:space="preserve"> </w:t>
      </w:r>
      <w:r>
        <w:rPr>
          <w:rFonts w:ascii="Times New Roman" w:hAnsi="Times New Roman"/>
          <w:sz w:val="28"/>
          <w:szCs w:val="28"/>
        </w:rPr>
        <w:t xml:space="preserve">определяются в соответствии с </w:t>
      </w:r>
      <w:r w:rsidRPr="00643A9E">
        <w:rPr>
          <w:rFonts w:ascii="Times New Roman" w:hAnsi="Times New Roman"/>
          <w:sz w:val="28"/>
          <w:szCs w:val="28"/>
        </w:rPr>
        <w:t>законом Забайкальского края от 14 октября 2008 года № 39-ЗЗК «О районном коэффициенте и процентной надбавке к заработной плате работников бюджетных организаций»</w:t>
      </w:r>
      <w:r>
        <w:rPr>
          <w:rFonts w:ascii="Times New Roman" w:hAnsi="Times New Roman"/>
          <w:sz w:val="28"/>
          <w:szCs w:val="28"/>
        </w:rPr>
        <w:t xml:space="preserve">. </w:t>
      </w:r>
    </w:p>
    <w:p w:rsidR="00A27A21" w:rsidRPr="00643A9E" w:rsidRDefault="001D4A78" w:rsidP="003737C4">
      <w:pPr>
        <w:widowControl w:val="0"/>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2.2.5. К условиям, отклоняющимся от нормальных</w:t>
      </w:r>
      <w:r w:rsidR="003737C4" w:rsidRPr="00643A9E">
        <w:rPr>
          <w:rFonts w:ascii="Times New Roman" w:hAnsi="Times New Roman"/>
          <w:sz w:val="28"/>
          <w:szCs w:val="28"/>
        </w:rPr>
        <w:t>,</w:t>
      </w:r>
      <w:r w:rsidRPr="00643A9E">
        <w:rPr>
          <w:rFonts w:ascii="Times New Roman" w:hAnsi="Times New Roman"/>
          <w:sz w:val="28"/>
          <w:szCs w:val="28"/>
        </w:rPr>
        <w:t xml:space="preserve"> относятся:</w:t>
      </w:r>
    </w:p>
    <w:p w:rsidR="001D4A78" w:rsidRPr="007A5CAD" w:rsidRDefault="001D4A78" w:rsidP="007A5CAD">
      <w:pPr>
        <w:pStyle w:val="ac"/>
        <w:widowControl w:val="0"/>
        <w:numPr>
          <w:ilvl w:val="1"/>
          <w:numId w:val="46"/>
        </w:numPr>
        <w:autoSpaceDE w:val="0"/>
        <w:autoSpaceDN w:val="0"/>
        <w:adjustRightInd w:val="0"/>
        <w:spacing w:after="0" w:line="240" w:lineRule="auto"/>
        <w:jc w:val="both"/>
        <w:rPr>
          <w:rFonts w:ascii="Times New Roman" w:eastAsia="Calibri" w:hAnsi="Times New Roman"/>
          <w:sz w:val="28"/>
          <w:szCs w:val="28"/>
          <w:lang w:eastAsia="ru-RU"/>
        </w:rPr>
      </w:pPr>
      <w:r w:rsidRPr="007A5CAD">
        <w:rPr>
          <w:rFonts w:ascii="Times New Roman" w:eastAsia="Calibri" w:hAnsi="Times New Roman"/>
          <w:sz w:val="28"/>
          <w:szCs w:val="28"/>
          <w:lang w:eastAsia="ru-RU"/>
        </w:rPr>
        <w:t xml:space="preserve">совмещение профессий (должностей); </w:t>
      </w:r>
    </w:p>
    <w:p w:rsidR="001D4A78" w:rsidRPr="007A5CAD" w:rsidRDefault="001D4A78" w:rsidP="007A5CAD">
      <w:pPr>
        <w:pStyle w:val="ac"/>
        <w:widowControl w:val="0"/>
        <w:numPr>
          <w:ilvl w:val="1"/>
          <w:numId w:val="46"/>
        </w:numPr>
        <w:autoSpaceDE w:val="0"/>
        <w:autoSpaceDN w:val="0"/>
        <w:adjustRightInd w:val="0"/>
        <w:spacing w:after="0" w:line="240" w:lineRule="auto"/>
        <w:jc w:val="both"/>
        <w:rPr>
          <w:rFonts w:ascii="Times New Roman" w:eastAsia="Calibri" w:hAnsi="Times New Roman"/>
          <w:sz w:val="28"/>
          <w:szCs w:val="28"/>
          <w:lang w:eastAsia="ru-RU"/>
        </w:rPr>
      </w:pPr>
      <w:r w:rsidRPr="007A5CAD">
        <w:rPr>
          <w:rFonts w:ascii="Times New Roman" w:eastAsia="Calibri" w:hAnsi="Times New Roman"/>
          <w:sz w:val="28"/>
          <w:szCs w:val="28"/>
          <w:lang w:eastAsia="ru-RU"/>
        </w:rPr>
        <w:t xml:space="preserve">сверхурочная работа; </w:t>
      </w:r>
    </w:p>
    <w:p w:rsidR="001D4A78" w:rsidRPr="007A5CAD" w:rsidRDefault="001D4A78" w:rsidP="007A5CAD">
      <w:pPr>
        <w:pStyle w:val="ac"/>
        <w:widowControl w:val="0"/>
        <w:numPr>
          <w:ilvl w:val="1"/>
          <w:numId w:val="46"/>
        </w:numPr>
        <w:autoSpaceDE w:val="0"/>
        <w:autoSpaceDN w:val="0"/>
        <w:adjustRightInd w:val="0"/>
        <w:spacing w:after="0" w:line="240" w:lineRule="auto"/>
        <w:jc w:val="both"/>
        <w:rPr>
          <w:rFonts w:ascii="Times New Roman" w:eastAsia="Calibri" w:hAnsi="Times New Roman"/>
          <w:sz w:val="28"/>
          <w:szCs w:val="28"/>
          <w:lang w:eastAsia="ru-RU"/>
        </w:rPr>
      </w:pPr>
      <w:r w:rsidRPr="007A5CAD">
        <w:rPr>
          <w:rFonts w:ascii="Times New Roman" w:eastAsia="Calibri" w:hAnsi="Times New Roman"/>
          <w:sz w:val="28"/>
          <w:szCs w:val="28"/>
          <w:lang w:eastAsia="ru-RU"/>
        </w:rPr>
        <w:t>работ</w:t>
      </w:r>
      <w:r w:rsidR="006B773F" w:rsidRPr="007A5CAD">
        <w:rPr>
          <w:rFonts w:ascii="Times New Roman" w:eastAsia="Calibri" w:hAnsi="Times New Roman"/>
          <w:sz w:val="28"/>
          <w:szCs w:val="28"/>
          <w:lang w:eastAsia="ru-RU"/>
        </w:rPr>
        <w:t>а</w:t>
      </w:r>
      <w:r w:rsidRPr="007A5CAD">
        <w:rPr>
          <w:rFonts w:ascii="Times New Roman" w:eastAsia="Calibri" w:hAnsi="Times New Roman"/>
          <w:sz w:val="28"/>
          <w:szCs w:val="28"/>
          <w:lang w:eastAsia="ru-RU"/>
        </w:rPr>
        <w:t xml:space="preserve"> в ночное время; </w:t>
      </w:r>
    </w:p>
    <w:p w:rsidR="00A27A21" w:rsidRPr="007A5CAD" w:rsidRDefault="001D4A78" w:rsidP="007A5CAD">
      <w:pPr>
        <w:pStyle w:val="ac"/>
        <w:widowControl w:val="0"/>
        <w:numPr>
          <w:ilvl w:val="1"/>
          <w:numId w:val="46"/>
        </w:numPr>
        <w:autoSpaceDE w:val="0"/>
        <w:autoSpaceDN w:val="0"/>
        <w:adjustRightInd w:val="0"/>
        <w:spacing w:after="0" w:line="240" w:lineRule="auto"/>
        <w:jc w:val="both"/>
        <w:rPr>
          <w:rFonts w:ascii="Times New Roman" w:eastAsia="Calibri" w:hAnsi="Times New Roman"/>
          <w:sz w:val="28"/>
          <w:szCs w:val="28"/>
          <w:lang w:eastAsia="ru-RU"/>
        </w:rPr>
      </w:pPr>
      <w:r w:rsidRPr="007A5CAD">
        <w:rPr>
          <w:rFonts w:ascii="Times New Roman" w:eastAsia="Calibri" w:hAnsi="Times New Roman"/>
          <w:sz w:val="28"/>
          <w:szCs w:val="28"/>
          <w:lang w:eastAsia="ru-RU"/>
        </w:rPr>
        <w:t>выполнение работ в других условиях, отклоняющихся от нормальных</w:t>
      </w:r>
      <w:r w:rsidR="00821165" w:rsidRPr="007A5CAD">
        <w:rPr>
          <w:rFonts w:ascii="Times New Roman" w:eastAsia="Calibri" w:hAnsi="Times New Roman"/>
          <w:sz w:val="28"/>
          <w:szCs w:val="28"/>
          <w:lang w:eastAsia="ru-RU"/>
        </w:rPr>
        <w:t xml:space="preserve"> (работа в выходные и праздничные дни)</w:t>
      </w:r>
      <w:r w:rsidRPr="007A5CAD">
        <w:rPr>
          <w:rFonts w:ascii="Times New Roman" w:eastAsia="Calibri" w:hAnsi="Times New Roman"/>
          <w:sz w:val="28"/>
          <w:szCs w:val="28"/>
          <w:lang w:eastAsia="ru-RU"/>
        </w:rPr>
        <w:t>.</w:t>
      </w:r>
    </w:p>
    <w:p w:rsidR="002C14A9" w:rsidRPr="00643A9E" w:rsidRDefault="002C14A9" w:rsidP="002C14A9">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 xml:space="preserve">2.2.5.1. </w:t>
      </w:r>
      <w:r>
        <w:rPr>
          <w:rFonts w:ascii="Times New Roman" w:hAnsi="Times New Roman"/>
          <w:sz w:val="28"/>
          <w:szCs w:val="28"/>
        </w:rPr>
        <w:t>Условия труда</w:t>
      </w:r>
      <w:r w:rsidRPr="00643A9E">
        <w:rPr>
          <w:rFonts w:ascii="Times New Roman" w:hAnsi="Times New Roman"/>
          <w:sz w:val="28"/>
          <w:szCs w:val="28"/>
        </w:rPr>
        <w:t xml:space="preserve"> при совмещении профессий (должностей) регламентирован</w:t>
      </w:r>
      <w:r>
        <w:rPr>
          <w:rFonts w:ascii="Times New Roman" w:hAnsi="Times New Roman"/>
          <w:sz w:val="28"/>
          <w:szCs w:val="28"/>
        </w:rPr>
        <w:t>ы</w:t>
      </w:r>
      <w:r w:rsidRPr="00643A9E">
        <w:rPr>
          <w:rFonts w:ascii="Times New Roman" w:hAnsi="Times New Roman"/>
          <w:sz w:val="28"/>
          <w:szCs w:val="28"/>
        </w:rPr>
        <w:t xml:space="preserve"> </w:t>
      </w:r>
      <w:r>
        <w:rPr>
          <w:rFonts w:ascii="Times New Roman" w:hAnsi="Times New Roman"/>
          <w:sz w:val="28"/>
          <w:szCs w:val="28"/>
        </w:rPr>
        <w:t xml:space="preserve">статьей 60.2. Трудового кодекса </w:t>
      </w:r>
      <w:r w:rsidRPr="00643A9E">
        <w:rPr>
          <w:rFonts w:ascii="Times New Roman" w:hAnsi="Times New Roman"/>
          <w:sz w:val="28"/>
          <w:szCs w:val="28"/>
        </w:rPr>
        <w:t>Российской Федерации.</w:t>
      </w:r>
    </w:p>
    <w:p w:rsidR="00E60998" w:rsidRPr="00643A9E" w:rsidRDefault="00E60998" w:rsidP="00E60998">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 xml:space="preserve">С письменного согласия работника ему может быть поручено </w:t>
      </w:r>
      <w:r w:rsidRPr="00643A9E">
        <w:rPr>
          <w:rFonts w:ascii="Times New Roman" w:hAnsi="Times New Roman"/>
          <w:sz w:val="28"/>
          <w:szCs w:val="28"/>
        </w:rPr>
        <w:lastRenderedPageBreak/>
        <w:t>выполнение в течение установленной продолжительности рабочего дня (смены) наряду с работой, определенной трудовым договором, дополнительной работы</w:t>
      </w:r>
      <w:r w:rsidR="0010027F">
        <w:rPr>
          <w:rFonts w:ascii="Times New Roman" w:hAnsi="Times New Roman"/>
          <w:sz w:val="28"/>
          <w:szCs w:val="28"/>
        </w:rPr>
        <w:t xml:space="preserve">, </w:t>
      </w:r>
      <w:r w:rsidRPr="00643A9E">
        <w:rPr>
          <w:rFonts w:ascii="Times New Roman" w:hAnsi="Times New Roman"/>
          <w:sz w:val="28"/>
          <w:szCs w:val="28"/>
        </w:rPr>
        <w:t xml:space="preserve"> по другой или такой же профессии (должности) за дополнительную оплату.</w:t>
      </w:r>
    </w:p>
    <w:p w:rsidR="00E60998" w:rsidRPr="00643A9E" w:rsidRDefault="00E60998" w:rsidP="00E60998">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E60998" w:rsidRPr="00643A9E" w:rsidRDefault="00E60998" w:rsidP="00E60998">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E60998" w:rsidRPr="00643A9E" w:rsidRDefault="00E60998" w:rsidP="00E60998">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w:t>
      </w:r>
      <w:r w:rsidR="007B149B">
        <w:rPr>
          <w:rFonts w:ascii="Times New Roman" w:hAnsi="Times New Roman"/>
          <w:sz w:val="28"/>
          <w:szCs w:val="28"/>
        </w:rPr>
        <w:t>,</w:t>
      </w:r>
      <w:r w:rsidRPr="00643A9E">
        <w:rPr>
          <w:rFonts w:ascii="Times New Roman" w:hAnsi="Times New Roman"/>
          <w:sz w:val="28"/>
          <w:szCs w:val="28"/>
        </w:rPr>
        <w:t xml:space="preserve"> чем за три рабочих дня.</w:t>
      </w:r>
    </w:p>
    <w:p w:rsidR="002C14A9" w:rsidRPr="00643A9E" w:rsidRDefault="002C14A9" w:rsidP="002C14A9">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Размеры доплат</w:t>
      </w:r>
      <w:r w:rsidR="007B149B">
        <w:rPr>
          <w:rFonts w:ascii="Times New Roman" w:hAnsi="Times New Roman"/>
          <w:sz w:val="28"/>
          <w:szCs w:val="28"/>
        </w:rPr>
        <w:t xml:space="preserve">, </w:t>
      </w:r>
      <w:r w:rsidRPr="00643A9E">
        <w:rPr>
          <w:rFonts w:ascii="Times New Roman" w:hAnsi="Times New Roman"/>
          <w:sz w:val="28"/>
          <w:szCs w:val="28"/>
        </w:rPr>
        <w:t xml:space="preserve"> при совмещении профессий (должностей)</w:t>
      </w:r>
      <w:r w:rsidR="007B149B">
        <w:rPr>
          <w:rFonts w:ascii="Times New Roman" w:hAnsi="Times New Roman"/>
          <w:sz w:val="28"/>
          <w:szCs w:val="28"/>
        </w:rPr>
        <w:t xml:space="preserve">, </w:t>
      </w:r>
      <w:r w:rsidRPr="00643A9E">
        <w:rPr>
          <w:rFonts w:ascii="Times New Roman" w:hAnsi="Times New Roman"/>
          <w:sz w:val="28"/>
          <w:szCs w:val="28"/>
        </w:rPr>
        <w:t xml:space="preserve"> расширении зон обслуживания или увеличении объема выполняемых работ, при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13" w:history="1">
        <w:r w:rsidRPr="00643A9E">
          <w:rPr>
            <w:rFonts w:ascii="Times New Roman" w:hAnsi="Times New Roman"/>
            <w:sz w:val="28"/>
            <w:szCs w:val="28"/>
          </w:rPr>
          <w:t>статьей 151</w:t>
        </w:r>
      </w:hyperlink>
      <w:r w:rsidRPr="00643A9E">
        <w:rPr>
          <w:rFonts w:ascii="Times New Roman" w:hAnsi="Times New Roman"/>
          <w:sz w:val="28"/>
          <w:szCs w:val="28"/>
        </w:rPr>
        <w:t xml:space="preserve"> ТК РФ.</w:t>
      </w:r>
    </w:p>
    <w:p w:rsidR="002C14A9" w:rsidRPr="00643A9E" w:rsidRDefault="002C14A9" w:rsidP="002C14A9">
      <w:pPr>
        <w:widowControl w:val="0"/>
        <w:autoSpaceDE w:val="0"/>
        <w:autoSpaceDN w:val="0"/>
        <w:adjustRightInd w:val="0"/>
        <w:spacing w:after="0" w:line="240" w:lineRule="auto"/>
        <w:ind w:firstLine="993"/>
        <w:jc w:val="both"/>
        <w:rPr>
          <w:rFonts w:ascii="Times New Roman" w:hAnsi="Times New Roman"/>
          <w:sz w:val="28"/>
          <w:szCs w:val="28"/>
        </w:rPr>
      </w:pPr>
      <w:bookmarkStart w:id="3" w:name="Par223"/>
      <w:bookmarkEnd w:id="3"/>
      <w:r w:rsidRPr="00643A9E">
        <w:rPr>
          <w:rFonts w:ascii="Times New Roman" w:hAnsi="Times New Roman"/>
          <w:sz w:val="28"/>
          <w:szCs w:val="28"/>
        </w:rPr>
        <w:t xml:space="preserve">2.2.5.2. </w:t>
      </w:r>
      <w:r>
        <w:rPr>
          <w:rFonts w:ascii="Times New Roman" w:hAnsi="Times New Roman"/>
          <w:sz w:val="28"/>
          <w:szCs w:val="28"/>
        </w:rPr>
        <w:t>Порядок оплат</w:t>
      </w:r>
      <w:r w:rsidR="0010027F">
        <w:rPr>
          <w:rFonts w:ascii="Times New Roman" w:hAnsi="Times New Roman"/>
          <w:sz w:val="28"/>
          <w:szCs w:val="28"/>
        </w:rPr>
        <w:t>ы</w:t>
      </w:r>
      <w:r>
        <w:rPr>
          <w:rFonts w:ascii="Times New Roman" w:hAnsi="Times New Roman"/>
          <w:sz w:val="28"/>
          <w:szCs w:val="28"/>
        </w:rPr>
        <w:t xml:space="preserve"> труда за сверхурочную работу определен статье</w:t>
      </w:r>
      <w:r w:rsidR="00FE288F">
        <w:rPr>
          <w:rFonts w:ascii="Times New Roman" w:hAnsi="Times New Roman"/>
          <w:sz w:val="28"/>
          <w:szCs w:val="28"/>
        </w:rPr>
        <w:t>й</w:t>
      </w:r>
      <w:r>
        <w:rPr>
          <w:rFonts w:ascii="Times New Roman" w:hAnsi="Times New Roman"/>
          <w:sz w:val="28"/>
          <w:szCs w:val="28"/>
        </w:rPr>
        <w:t xml:space="preserve"> 152 Трудового кодекса Российской Федерации. </w:t>
      </w:r>
    </w:p>
    <w:p w:rsidR="00E60998" w:rsidRPr="00643A9E" w:rsidRDefault="00E60998" w:rsidP="00E60998">
      <w:pPr>
        <w:widowControl w:val="0"/>
        <w:autoSpaceDE w:val="0"/>
        <w:autoSpaceDN w:val="0"/>
        <w:adjustRightInd w:val="0"/>
        <w:spacing w:after="0" w:line="240" w:lineRule="auto"/>
        <w:ind w:firstLine="993"/>
        <w:jc w:val="both"/>
        <w:rPr>
          <w:rFonts w:ascii="Times New Roman" w:hAnsi="Times New Roman"/>
          <w:sz w:val="28"/>
          <w:szCs w:val="28"/>
        </w:rPr>
      </w:pPr>
      <w:bookmarkStart w:id="4" w:name="Par221"/>
      <w:bookmarkEnd w:id="4"/>
      <w:r w:rsidRPr="00643A9E">
        <w:rPr>
          <w:rFonts w:ascii="Times New Roman" w:hAnsi="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60998" w:rsidRPr="00643A9E" w:rsidRDefault="00E60998" w:rsidP="00E60998">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Привлечение работодателем работника к сверхурочной работе допускается с его письменного согласия в следующих случаях:</w:t>
      </w:r>
    </w:p>
    <w:p w:rsidR="00E60998" w:rsidRPr="00643A9E" w:rsidRDefault="00E60998" w:rsidP="00E60998">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w:t>
      </w:r>
      <w:r w:rsidRPr="00643A9E">
        <w:rPr>
          <w:rFonts w:ascii="Times New Roman" w:hAnsi="Times New Roman"/>
          <w:sz w:val="28"/>
          <w:szCs w:val="28"/>
        </w:rPr>
        <w:lastRenderedPageBreak/>
        <w:t>или гибель имущества работодателя</w:t>
      </w:r>
      <w:r w:rsidR="001B6D2A">
        <w:rPr>
          <w:rFonts w:ascii="Times New Roman" w:hAnsi="Times New Roman"/>
          <w:sz w:val="28"/>
          <w:szCs w:val="28"/>
        </w:rPr>
        <w:t xml:space="preserve"> </w:t>
      </w:r>
      <w:r w:rsidRPr="00643A9E">
        <w:rPr>
          <w:rFonts w:ascii="Times New Roman" w:hAnsi="Times New Roman"/>
          <w:sz w:val="28"/>
          <w:szCs w:val="28"/>
        </w:rPr>
        <w:t xml:space="preserve">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E60998" w:rsidRPr="00643A9E" w:rsidRDefault="00E60998" w:rsidP="00E60998">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E60998" w:rsidRPr="00643A9E" w:rsidRDefault="00E60998" w:rsidP="00E60998">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E60998" w:rsidRPr="00643A9E" w:rsidRDefault="00E60998" w:rsidP="00E60998">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Привлечение работодателем работника к сверхурочной работе без его согласия допускается в следующих случаях:</w:t>
      </w:r>
    </w:p>
    <w:p w:rsidR="00E60998" w:rsidRPr="00643A9E" w:rsidRDefault="00E60998" w:rsidP="00E60998">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60998" w:rsidRPr="00643A9E" w:rsidRDefault="00E60998" w:rsidP="00E60998">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E60998" w:rsidRPr="00643A9E" w:rsidRDefault="00E60998" w:rsidP="00E60998">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60998" w:rsidRPr="00643A9E" w:rsidRDefault="00E60998" w:rsidP="00E60998">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E60998" w:rsidRPr="00643A9E" w:rsidRDefault="00E60998" w:rsidP="00E60998">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E60998" w:rsidRPr="00643A9E" w:rsidRDefault="00E60998" w:rsidP="00E60998">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Работодатель обязан обеспечить точный учет продолжительности сверхурочной работы каждого работника.</w:t>
      </w:r>
    </w:p>
    <w:p w:rsidR="002C14A9" w:rsidRDefault="002C14A9" w:rsidP="002C14A9">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 xml:space="preserve">2.2.5.3. Повышенная оплата за работу в ночное время производится работникам </w:t>
      </w:r>
      <w:r>
        <w:rPr>
          <w:rFonts w:ascii="Times New Roman" w:hAnsi="Times New Roman"/>
          <w:sz w:val="28"/>
          <w:szCs w:val="28"/>
        </w:rPr>
        <w:t xml:space="preserve">в соответствии со статьей 154 Трудового кодекса Российской Федерации.  </w:t>
      </w:r>
    </w:p>
    <w:p w:rsidR="00D91E96" w:rsidRPr="00643A9E" w:rsidRDefault="00D91E96" w:rsidP="00D91E96">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Ночное время - время с 22 часов до 6 часов.</w:t>
      </w:r>
    </w:p>
    <w:p w:rsidR="00D91E96" w:rsidRPr="00643A9E" w:rsidRDefault="00D91E96" w:rsidP="00D91E96">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Размер повышенной оплаты составляет 35 процентов оклада (должностного оклада), ставки заработной платы, рассчитанных за час работы.</w:t>
      </w:r>
    </w:p>
    <w:p w:rsidR="000F1EAE" w:rsidRPr="00643A9E" w:rsidRDefault="000F1EAE" w:rsidP="00003A1F">
      <w:pPr>
        <w:widowControl w:val="0"/>
        <w:autoSpaceDE w:val="0"/>
        <w:autoSpaceDN w:val="0"/>
        <w:adjustRightInd w:val="0"/>
        <w:spacing w:after="0" w:line="240" w:lineRule="auto"/>
        <w:ind w:firstLine="993"/>
        <w:jc w:val="both"/>
        <w:rPr>
          <w:rFonts w:ascii="Times New Roman" w:hAnsi="Times New Roman"/>
          <w:sz w:val="28"/>
          <w:szCs w:val="28"/>
        </w:rPr>
      </w:pPr>
      <w:r w:rsidRPr="007A5CAD">
        <w:rPr>
          <w:rFonts w:ascii="Times New Roman" w:hAnsi="Times New Roman"/>
          <w:sz w:val="28"/>
          <w:szCs w:val="28"/>
        </w:rPr>
        <w:t xml:space="preserve">2.2.5.4. </w:t>
      </w:r>
      <w:r w:rsidRPr="007A5CAD">
        <w:rPr>
          <w:rFonts w:ascii="Times New Roman" w:eastAsia="Calibri" w:hAnsi="Times New Roman"/>
          <w:sz w:val="28"/>
          <w:szCs w:val="28"/>
          <w:lang w:eastAsia="ru-RU"/>
        </w:rPr>
        <w:t xml:space="preserve">К выплатам за работу в условиях, отклоняющихся от нормальных, могут относиться выплаты за дополнительные </w:t>
      </w:r>
      <w:r w:rsidRPr="007A5CAD">
        <w:rPr>
          <w:rFonts w:ascii="Times New Roman" w:eastAsia="Calibri" w:hAnsi="Times New Roman"/>
          <w:sz w:val="28"/>
          <w:szCs w:val="28"/>
          <w:lang w:eastAsia="ru-RU"/>
        </w:rPr>
        <w:lastRenderedPageBreak/>
        <w:t>трудозатраты, непосредственно связанные с обеспечением выполнения основных должностных обязанностей: за работу в выходные и нерабочие дни и други</w:t>
      </w:r>
      <w:r w:rsidR="00D1257E" w:rsidRPr="007A5CAD">
        <w:rPr>
          <w:rFonts w:ascii="Times New Roman" w:eastAsia="Calibri" w:hAnsi="Times New Roman"/>
          <w:sz w:val="28"/>
          <w:szCs w:val="28"/>
          <w:lang w:eastAsia="ru-RU"/>
        </w:rPr>
        <w:t>е</w:t>
      </w:r>
      <w:r w:rsidRPr="007A5CAD">
        <w:rPr>
          <w:rFonts w:ascii="Times New Roman" w:eastAsia="Calibri" w:hAnsi="Times New Roman"/>
          <w:sz w:val="28"/>
          <w:szCs w:val="28"/>
          <w:lang w:eastAsia="ru-RU"/>
        </w:rPr>
        <w:t xml:space="preserve"> вид</w:t>
      </w:r>
      <w:r w:rsidR="00D1257E" w:rsidRPr="007A5CAD">
        <w:rPr>
          <w:rFonts w:ascii="Times New Roman" w:eastAsia="Calibri" w:hAnsi="Times New Roman"/>
          <w:sz w:val="28"/>
          <w:szCs w:val="28"/>
          <w:lang w:eastAsia="ru-RU"/>
        </w:rPr>
        <w:t>ы</w:t>
      </w:r>
      <w:r w:rsidRPr="007A5CAD">
        <w:rPr>
          <w:rFonts w:ascii="Times New Roman" w:eastAsia="Calibri" w:hAnsi="Times New Roman"/>
          <w:sz w:val="28"/>
          <w:szCs w:val="28"/>
          <w:lang w:eastAsia="ru-RU"/>
        </w:rPr>
        <w:t xml:space="preserve"> работ, не входящими в должностные обязанности работников.</w:t>
      </w:r>
    </w:p>
    <w:p w:rsidR="006C30B4" w:rsidRDefault="006C30B4" w:rsidP="00003A1F">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 xml:space="preserve">Повышенная оплата за работу в выходные и нерабочие праздничные дни производится работникам, </w:t>
      </w:r>
      <w:r w:rsidR="00C2238C" w:rsidRPr="00643A9E">
        <w:rPr>
          <w:rFonts w:ascii="Times New Roman" w:hAnsi="Times New Roman"/>
          <w:sz w:val="28"/>
          <w:szCs w:val="28"/>
        </w:rPr>
        <w:t>привлекавшийся</w:t>
      </w:r>
      <w:r w:rsidRPr="00643A9E">
        <w:rPr>
          <w:rFonts w:ascii="Times New Roman" w:hAnsi="Times New Roman"/>
          <w:sz w:val="28"/>
          <w:szCs w:val="28"/>
        </w:rPr>
        <w:t xml:space="preserve"> к работе в выходные и нерабочие праздничные дни, в соответствии со </w:t>
      </w:r>
      <w:hyperlink r:id="rId14" w:history="1">
        <w:r w:rsidRPr="00643A9E">
          <w:rPr>
            <w:rFonts w:ascii="Times New Roman" w:hAnsi="Times New Roman"/>
            <w:sz w:val="28"/>
            <w:szCs w:val="28"/>
          </w:rPr>
          <w:t>статьей 153</w:t>
        </w:r>
      </w:hyperlink>
      <w:r w:rsidRPr="00643A9E">
        <w:rPr>
          <w:rFonts w:ascii="Times New Roman" w:hAnsi="Times New Roman"/>
          <w:sz w:val="28"/>
          <w:szCs w:val="28"/>
        </w:rPr>
        <w:t xml:space="preserve"> ТК РФ.</w:t>
      </w:r>
    </w:p>
    <w:p w:rsidR="00D91E96" w:rsidRPr="00643A9E" w:rsidRDefault="00D91E96" w:rsidP="00D91E96">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Работа в выходной или нерабочий праздничный день оплачивается не менее чем в двойном размере:</w:t>
      </w:r>
    </w:p>
    <w:p w:rsidR="00D91E96" w:rsidRPr="00643A9E" w:rsidRDefault="00D91E96" w:rsidP="00D91E96">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сдельщикам - не менее чем по двойным сдельным расценкам;</w:t>
      </w:r>
    </w:p>
    <w:p w:rsidR="00D91E96" w:rsidRPr="00643A9E" w:rsidRDefault="00D91E96" w:rsidP="00D91E96">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D91E96" w:rsidRPr="00643A9E" w:rsidRDefault="00D91E96" w:rsidP="00D91E96">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D91E96" w:rsidRPr="00643A9E" w:rsidRDefault="00D91E96" w:rsidP="00D91E96">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w:t>
      </w:r>
      <w:r w:rsidR="00090B47">
        <w:rPr>
          <w:rFonts w:ascii="Times New Roman" w:hAnsi="Times New Roman"/>
          <w:sz w:val="28"/>
          <w:szCs w:val="28"/>
        </w:rPr>
        <w:t>выборного органа первичной профсоюзной организации</w:t>
      </w:r>
      <w:r w:rsidRPr="00643A9E">
        <w:rPr>
          <w:rFonts w:ascii="Times New Roman" w:hAnsi="Times New Roman"/>
          <w:sz w:val="28"/>
          <w:szCs w:val="28"/>
        </w:rPr>
        <w:t>, трудовым договором.</w:t>
      </w:r>
    </w:p>
    <w:p w:rsidR="00D91E96" w:rsidRPr="00643A9E" w:rsidRDefault="00D91E96" w:rsidP="00D91E96">
      <w:pPr>
        <w:widowControl w:val="0"/>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C30B4" w:rsidRPr="00643A9E" w:rsidRDefault="00F262ED" w:rsidP="00162AA4">
      <w:pPr>
        <w:autoSpaceDE w:val="0"/>
        <w:autoSpaceDN w:val="0"/>
        <w:adjustRightInd w:val="0"/>
        <w:spacing w:after="0" w:line="240" w:lineRule="auto"/>
        <w:ind w:firstLine="851"/>
        <w:jc w:val="both"/>
        <w:rPr>
          <w:rFonts w:ascii="Times New Roman" w:hAnsi="Times New Roman"/>
          <w:sz w:val="28"/>
          <w:szCs w:val="28"/>
        </w:rPr>
      </w:pPr>
      <w:bookmarkStart w:id="5" w:name="Par224"/>
      <w:bookmarkEnd w:id="5"/>
      <w:r>
        <w:rPr>
          <w:rFonts w:ascii="Times New Roman" w:hAnsi="Times New Roman"/>
          <w:sz w:val="28"/>
          <w:szCs w:val="28"/>
        </w:rPr>
        <w:t>2.2.</w:t>
      </w:r>
      <w:r w:rsidR="00B96D4E">
        <w:rPr>
          <w:rFonts w:ascii="Times New Roman" w:hAnsi="Times New Roman"/>
          <w:sz w:val="28"/>
          <w:szCs w:val="28"/>
        </w:rPr>
        <w:t>6</w:t>
      </w:r>
      <w:r>
        <w:rPr>
          <w:rFonts w:ascii="Times New Roman" w:hAnsi="Times New Roman"/>
          <w:sz w:val="28"/>
          <w:szCs w:val="28"/>
        </w:rPr>
        <w:t xml:space="preserve">. </w:t>
      </w:r>
      <w:r w:rsidR="006C30B4" w:rsidRPr="00643A9E">
        <w:rPr>
          <w:rFonts w:ascii="Times New Roman" w:hAnsi="Times New Roman"/>
          <w:sz w:val="28"/>
          <w:szCs w:val="28"/>
        </w:rPr>
        <w:t xml:space="preserve">Выплаты компенсационного характера, </w:t>
      </w:r>
      <w:r w:rsidR="0094706A" w:rsidRPr="00643A9E">
        <w:rPr>
          <w:rFonts w:ascii="Times New Roman" w:eastAsia="Calibri" w:hAnsi="Times New Roman"/>
          <w:sz w:val="28"/>
          <w:szCs w:val="28"/>
          <w:lang w:eastAsia="ru-RU"/>
        </w:rPr>
        <w:t>за исключением районного коэффициента к заработной плате и процентной надбавки к заработной плате</w:t>
      </w:r>
      <w:r w:rsidR="006C30B4" w:rsidRPr="00643A9E">
        <w:rPr>
          <w:rFonts w:ascii="Times New Roman" w:hAnsi="Times New Roman"/>
          <w:sz w:val="28"/>
          <w:szCs w:val="28"/>
        </w:rPr>
        <w:t xml:space="preserve">, </w:t>
      </w:r>
      <w:r w:rsidR="0094706A" w:rsidRPr="00643A9E">
        <w:rPr>
          <w:rFonts w:ascii="Times New Roman" w:hAnsi="Times New Roman"/>
          <w:sz w:val="28"/>
          <w:szCs w:val="28"/>
        </w:rPr>
        <w:t>определяется</w:t>
      </w:r>
      <w:r w:rsidR="006C30B4" w:rsidRPr="00643A9E">
        <w:rPr>
          <w:rFonts w:ascii="Times New Roman" w:hAnsi="Times New Roman"/>
          <w:sz w:val="28"/>
          <w:szCs w:val="28"/>
        </w:rPr>
        <w:t xml:space="preserve"> исходя из установленного </w:t>
      </w:r>
      <w:r w:rsidR="0094706A" w:rsidRPr="00643A9E">
        <w:rPr>
          <w:rFonts w:ascii="Times New Roman" w:hAnsi="Times New Roman"/>
          <w:sz w:val="28"/>
          <w:szCs w:val="28"/>
        </w:rPr>
        <w:t xml:space="preserve">оклада (должностного оклада), рассчитанного </w:t>
      </w:r>
      <w:r w:rsidR="006C30B4" w:rsidRPr="00643A9E">
        <w:rPr>
          <w:rFonts w:ascii="Times New Roman" w:hAnsi="Times New Roman"/>
          <w:sz w:val="28"/>
          <w:szCs w:val="28"/>
        </w:rPr>
        <w:t>пропорционально отработанному времени, ставки заработной платы, исчисленной с учетом фактической нагрузки.</w:t>
      </w:r>
    </w:p>
    <w:p w:rsidR="006B773F" w:rsidRPr="00643A9E" w:rsidRDefault="00E53EBF" w:rsidP="00DF32F2">
      <w:pPr>
        <w:autoSpaceDE w:val="0"/>
        <w:autoSpaceDN w:val="0"/>
        <w:adjustRightInd w:val="0"/>
        <w:spacing w:after="0" w:line="240" w:lineRule="auto"/>
        <w:ind w:firstLine="851"/>
        <w:jc w:val="both"/>
        <w:rPr>
          <w:rFonts w:ascii="Times New Roman" w:eastAsia="Calibri" w:hAnsi="Times New Roman"/>
          <w:sz w:val="28"/>
          <w:szCs w:val="28"/>
          <w:lang w:eastAsia="ru-RU"/>
        </w:rPr>
      </w:pPr>
      <w:r w:rsidRPr="00643A9E">
        <w:rPr>
          <w:rFonts w:ascii="Times New Roman" w:eastAsia="Calibri" w:hAnsi="Times New Roman"/>
          <w:sz w:val="28"/>
          <w:szCs w:val="28"/>
          <w:lang w:eastAsia="ru-RU"/>
        </w:rPr>
        <w:t>2.2.</w:t>
      </w:r>
      <w:r w:rsidR="00B96D4E">
        <w:rPr>
          <w:rFonts w:ascii="Times New Roman" w:eastAsia="Calibri" w:hAnsi="Times New Roman"/>
          <w:sz w:val="28"/>
          <w:szCs w:val="28"/>
          <w:lang w:eastAsia="ru-RU"/>
        </w:rPr>
        <w:t>7</w:t>
      </w:r>
      <w:r w:rsidRPr="00643A9E">
        <w:rPr>
          <w:rFonts w:ascii="Times New Roman" w:eastAsia="Calibri" w:hAnsi="Times New Roman"/>
          <w:sz w:val="28"/>
          <w:szCs w:val="28"/>
          <w:lang w:eastAsia="ru-RU"/>
        </w:rPr>
        <w:t>. Компенсационные выплаты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w:t>
      </w:r>
      <w:r w:rsidR="00160FB3">
        <w:rPr>
          <w:rFonts w:ascii="Times New Roman" w:eastAsia="Calibri" w:hAnsi="Times New Roman"/>
          <w:sz w:val="28"/>
          <w:szCs w:val="28"/>
          <w:lang w:eastAsia="ru-RU"/>
        </w:rPr>
        <w:t>.</w:t>
      </w:r>
      <w:r w:rsidRPr="00643A9E">
        <w:rPr>
          <w:rFonts w:ascii="Times New Roman" w:eastAsia="Calibri" w:hAnsi="Times New Roman"/>
          <w:sz w:val="28"/>
          <w:szCs w:val="28"/>
          <w:lang w:eastAsia="ru-RU"/>
        </w:rPr>
        <w:t xml:space="preserve"> </w:t>
      </w:r>
      <w:r w:rsidR="00160FB3">
        <w:rPr>
          <w:rFonts w:ascii="Times New Roman" w:eastAsia="Calibri" w:hAnsi="Times New Roman"/>
          <w:sz w:val="28"/>
          <w:szCs w:val="28"/>
          <w:lang w:eastAsia="ru-RU"/>
        </w:rPr>
        <w:t>Р</w:t>
      </w:r>
      <w:r w:rsidRPr="00643A9E">
        <w:rPr>
          <w:rFonts w:ascii="Times New Roman" w:eastAsia="Calibri" w:hAnsi="Times New Roman"/>
          <w:sz w:val="28"/>
          <w:szCs w:val="28"/>
          <w:lang w:eastAsia="ru-RU"/>
        </w:rPr>
        <w:t>айонн</w:t>
      </w:r>
      <w:r w:rsidR="00160FB3">
        <w:rPr>
          <w:rFonts w:ascii="Times New Roman" w:eastAsia="Calibri" w:hAnsi="Times New Roman"/>
          <w:sz w:val="28"/>
          <w:szCs w:val="28"/>
          <w:lang w:eastAsia="ru-RU"/>
        </w:rPr>
        <w:t>ый</w:t>
      </w:r>
      <w:r w:rsidRPr="00643A9E">
        <w:rPr>
          <w:rFonts w:ascii="Times New Roman" w:eastAsia="Calibri" w:hAnsi="Times New Roman"/>
          <w:sz w:val="28"/>
          <w:szCs w:val="28"/>
          <w:lang w:eastAsia="ru-RU"/>
        </w:rPr>
        <w:t xml:space="preserve"> коэффициент и процентн</w:t>
      </w:r>
      <w:r w:rsidR="00160FB3">
        <w:rPr>
          <w:rFonts w:ascii="Times New Roman" w:eastAsia="Calibri" w:hAnsi="Times New Roman"/>
          <w:sz w:val="28"/>
          <w:szCs w:val="28"/>
          <w:lang w:eastAsia="ru-RU"/>
        </w:rPr>
        <w:t>ая</w:t>
      </w:r>
      <w:r w:rsidRPr="00643A9E">
        <w:rPr>
          <w:rFonts w:ascii="Times New Roman" w:eastAsia="Calibri" w:hAnsi="Times New Roman"/>
          <w:sz w:val="28"/>
          <w:szCs w:val="28"/>
          <w:lang w:eastAsia="ru-RU"/>
        </w:rPr>
        <w:t xml:space="preserve"> надбавк</w:t>
      </w:r>
      <w:r w:rsidR="00160FB3">
        <w:rPr>
          <w:rFonts w:ascii="Times New Roman" w:eastAsia="Calibri" w:hAnsi="Times New Roman"/>
          <w:sz w:val="28"/>
          <w:szCs w:val="28"/>
          <w:lang w:eastAsia="ru-RU"/>
        </w:rPr>
        <w:t>а</w:t>
      </w:r>
      <w:r w:rsidRPr="00643A9E">
        <w:rPr>
          <w:rFonts w:ascii="Times New Roman" w:eastAsia="Calibri" w:hAnsi="Times New Roman"/>
          <w:sz w:val="28"/>
          <w:szCs w:val="28"/>
          <w:lang w:eastAsia="ru-RU"/>
        </w:rPr>
        <w:t xml:space="preserve"> к заработной плате за работу в районах Крайнего Севера и приравненных к ним местностях</w:t>
      </w:r>
      <w:r w:rsidR="00160FB3">
        <w:rPr>
          <w:rFonts w:ascii="Times New Roman" w:eastAsia="Calibri" w:hAnsi="Times New Roman"/>
          <w:sz w:val="28"/>
          <w:szCs w:val="28"/>
          <w:lang w:eastAsia="ru-RU"/>
        </w:rPr>
        <w:t xml:space="preserve"> применяется к фактически начисленной </w:t>
      </w:r>
      <w:r w:rsidR="00160FB3">
        <w:rPr>
          <w:rFonts w:ascii="Times New Roman" w:eastAsia="Calibri" w:hAnsi="Times New Roman"/>
          <w:sz w:val="28"/>
          <w:szCs w:val="28"/>
          <w:lang w:eastAsia="ru-RU"/>
        </w:rPr>
        <w:lastRenderedPageBreak/>
        <w:t>заработной плате (с учетом всех компенсационных и стимулирующих доплат)</w:t>
      </w:r>
      <w:r w:rsidRPr="00643A9E">
        <w:rPr>
          <w:rFonts w:ascii="Times New Roman" w:eastAsia="Calibri" w:hAnsi="Times New Roman"/>
          <w:sz w:val="28"/>
          <w:szCs w:val="28"/>
          <w:lang w:eastAsia="ru-RU"/>
        </w:rPr>
        <w:t>.</w:t>
      </w:r>
    </w:p>
    <w:p w:rsidR="00F02F10" w:rsidRPr="00643A9E" w:rsidRDefault="00F02F10" w:rsidP="003737C4">
      <w:pPr>
        <w:pStyle w:val="11"/>
        <w:numPr>
          <w:ilvl w:val="1"/>
          <w:numId w:val="25"/>
        </w:numPr>
        <w:spacing w:after="0" w:line="240" w:lineRule="auto"/>
        <w:ind w:left="0" w:firstLine="709"/>
        <w:jc w:val="both"/>
        <w:rPr>
          <w:rFonts w:ascii="Times New Roman" w:hAnsi="Times New Roman"/>
          <w:b/>
          <w:sz w:val="28"/>
          <w:szCs w:val="28"/>
        </w:rPr>
      </w:pPr>
      <w:r w:rsidRPr="00643A9E">
        <w:rPr>
          <w:rFonts w:ascii="Times New Roman" w:hAnsi="Times New Roman"/>
          <w:b/>
          <w:sz w:val="28"/>
          <w:szCs w:val="28"/>
        </w:rPr>
        <w:t>Стимулирующие выплаты</w:t>
      </w:r>
    </w:p>
    <w:p w:rsidR="0041178E" w:rsidRPr="00643A9E" w:rsidRDefault="00FD1C22" w:rsidP="0041178E">
      <w:pPr>
        <w:pStyle w:val="ac"/>
        <w:numPr>
          <w:ilvl w:val="2"/>
          <w:numId w:val="25"/>
        </w:numPr>
        <w:autoSpaceDE w:val="0"/>
        <w:autoSpaceDN w:val="0"/>
        <w:adjustRightInd w:val="0"/>
        <w:spacing w:after="0" w:line="240" w:lineRule="auto"/>
        <w:ind w:left="0" w:firstLine="851"/>
        <w:jc w:val="both"/>
        <w:rPr>
          <w:rFonts w:ascii="Times New Roman" w:eastAsia="Calibri" w:hAnsi="Times New Roman"/>
          <w:sz w:val="28"/>
          <w:szCs w:val="28"/>
          <w:lang w:eastAsia="ru-RU"/>
        </w:rPr>
      </w:pPr>
      <w:r w:rsidRPr="00643A9E">
        <w:rPr>
          <w:rFonts w:ascii="Times New Roman" w:hAnsi="Times New Roman"/>
          <w:sz w:val="28"/>
          <w:szCs w:val="28"/>
        </w:rPr>
        <w:t xml:space="preserve">Стимулирующие выплаты устанавливаются </w:t>
      </w:r>
      <w:r w:rsidR="00160FB3">
        <w:rPr>
          <w:rFonts w:ascii="Times New Roman" w:hAnsi="Times New Roman"/>
          <w:sz w:val="28"/>
          <w:szCs w:val="28"/>
        </w:rPr>
        <w:t xml:space="preserve">с </w:t>
      </w:r>
      <w:r w:rsidR="0041178E" w:rsidRPr="00643A9E">
        <w:rPr>
          <w:rFonts w:ascii="Times New Roman" w:hAnsi="Times New Roman"/>
          <w:sz w:val="28"/>
          <w:szCs w:val="28"/>
        </w:rPr>
        <w:t xml:space="preserve">целью повышения мотивации работников </w:t>
      </w:r>
      <w:r w:rsidR="002C37AF" w:rsidRPr="00A36FA0">
        <w:rPr>
          <w:rFonts w:ascii="Times New Roman" w:hAnsi="Times New Roman"/>
          <w:sz w:val="28"/>
          <w:szCs w:val="28"/>
        </w:rPr>
        <w:t>У</w:t>
      </w:r>
      <w:r w:rsidR="00D25F30" w:rsidRPr="00A36FA0">
        <w:rPr>
          <w:rFonts w:ascii="Times New Roman" w:hAnsi="Times New Roman"/>
          <w:sz w:val="28"/>
          <w:szCs w:val="28"/>
        </w:rPr>
        <w:t>чреждения</w:t>
      </w:r>
      <w:r w:rsidR="0041178E" w:rsidRPr="00643A9E">
        <w:rPr>
          <w:rFonts w:ascii="Times New Roman" w:hAnsi="Times New Roman"/>
          <w:sz w:val="28"/>
          <w:szCs w:val="28"/>
        </w:rPr>
        <w:t xml:space="preserve"> к качественному результату, а также поощрения за выполненную работу</w:t>
      </w:r>
      <w:r w:rsidRPr="00643A9E">
        <w:rPr>
          <w:rFonts w:ascii="Times New Roman" w:hAnsi="Times New Roman"/>
          <w:sz w:val="28"/>
          <w:szCs w:val="28"/>
        </w:rPr>
        <w:t>.</w:t>
      </w:r>
      <w:r w:rsidR="0041178E" w:rsidRPr="00643A9E">
        <w:rPr>
          <w:rFonts w:ascii="Times New Roman" w:eastAsia="Calibri" w:hAnsi="Times New Roman"/>
          <w:sz w:val="28"/>
          <w:szCs w:val="28"/>
          <w:lang w:eastAsia="ru-RU"/>
        </w:rPr>
        <w:t xml:space="preserve"> Выплаты стимулирующего характера не связаны с оплатой труда в каких-либо особых условиях и не ограничены законодательно минимальным или максимальным размером</w:t>
      </w:r>
      <w:r w:rsidR="00160FB3">
        <w:rPr>
          <w:rFonts w:ascii="Times New Roman" w:eastAsia="Calibri" w:hAnsi="Times New Roman"/>
          <w:sz w:val="28"/>
          <w:szCs w:val="28"/>
          <w:lang w:eastAsia="ru-RU"/>
        </w:rPr>
        <w:t>.</w:t>
      </w:r>
    </w:p>
    <w:p w:rsidR="00731AE4" w:rsidRPr="00643A9E" w:rsidRDefault="00AC6381" w:rsidP="00731AE4">
      <w:pPr>
        <w:widowControl w:val="0"/>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 xml:space="preserve">2.3.2. </w:t>
      </w:r>
      <w:r w:rsidR="00731AE4" w:rsidRPr="00643A9E">
        <w:rPr>
          <w:rFonts w:ascii="Times New Roman" w:hAnsi="Times New Roman"/>
          <w:sz w:val="28"/>
          <w:szCs w:val="28"/>
        </w:rPr>
        <w:t>Выплаты стимулирующего характера устанавливаются в соответствии с федеральным законодательством, постановлениями Правительства Российской Федерации, законами Забайкальского края, постановлениями Правительства Забайкальского края.</w:t>
      </w:r>
    </w:p>
    <w:p w:rsidR="001551E2" w:rsidRPr="00643A9E" w:rsidRDefault="00731AE4" w:rsidP="00731AE4">
      <w:pPr>
        <w:widowControl w:val="0"/>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2.3.</w:t>
      </w:r>
      <w:r w:rsidR="00693932" w:rsidRPr="00643A9E">
        <w:rPr>
          <w:rFonts w:ascii="Times New Roman" w:hAnsi="Times New Roman"/>
          <w:sz w:val="28"/>
          <w:szCs w:val="28"/>
        </w:rPr>
        <w:t>3</w:t>
      </w:r>
      <w:r w:rsidRPr="00643A9E">
        <w:rPr>
          <w:rFonts w:ascii="Times New Roman" w:hAnsi="Times New Roman"/>
          <w:sz w:val="28"/>
          <w:szCs w:val="28"/>
        </w:rPr>
        <w:t xml:space="preserve">. </w:t>
      </w:r>
      <w:r w:rsidR="001551E2" w:rsidRPr="00643A9E">
        <w:rPr>
          <w:rFonts w:ascii="Times New Roman" w:hAnsi="Times New Roman"/>
          <w:sz w:val="28"/>
          <w:szCs w:val="28"/>
        </w:rPr>
        <w:t xml:space="preserve">Работникам </w:t>
      </w:r>
      <w:r w:rsidR="00D25F30" w:rsidRPr="00A36FA0">
        <w:rPr>
          <w:rFonts w:ascii="Times New Roman" w:hAnsi="Times New Roman"/>
          <w:sz w:val="28"/>
          <w:szCs w:val="28"/>
        </w:rPr>
        <w:t>Учреждения</w:t>
      </w:r>
      <w:r w:rsidR="001551E2" w:rsidRPr="00A36FA0">
        <w:rPr>
          <w:rFonts w:ascii="Times New Roman" w:hAnsi="Times New Roman"/>
          <w:sz w:val="28"/>
          <w:szCs w:val="28"/>
        </w:rPr>
        <w:t xml:space="preserve"> у</w:t>
      </w:r>
      <w:r w:rsidR="001551E2" w:rsidRPr="00643A9E">
        <w:rPr>
          <w:rFonts w:ascii="Times New Roman" w:hAnsi="Times New Roman"/>
          <w:sz w:val="28"/>
          <w:szCs w:val="28"/>
        </w:rPr>
        <w:t xml:space="preserve">станавливаются следующие выплаты </w:t>
      </w:r>
      <w:r w:rsidRPr="00643A9E">
        <w:rPr>
          <w:rFonts w:ascii="Times New Roman" w:hAnsi="Times New Roman"/>
          <w:sz w:val="28"/>
          <w:szCs w:val="28"/>
        </w:rPr>
        <w:t>стимулирующего</w:t>
      </w:r>
      <w:r w:rsidR="001551E2" w:rsidRPr="00643A9E">
        <w:rPr>
          <w:rFonts w:ascii="Times New Roman" w:hAnsi="Times New Roman"/>
          <w:sz w:val="28"/>
          <w:szCs w:val="28"/>
        </w:rPr>
        <w:t xml:space="preserve"> характера:</w:t>
      </w:r>
    </w:p>
    <w:p w:rsidR="001551E2" w:rsidRPr="00643A9E" w:rsidRDefault="001551E2" w:rsidP="00162AA4">
      <w:pPr>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 выплата за специфику работы;</w:t>
      </w:r>
    </w:p>
    <w:p w:rsidR="00647C80" w:rsidRPr="00643A9E" w:rsidRDefault="00647C80" w:rsidP="00162AA4">
      <w:pPr>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 надбавка за выслугу лет;</w:t>
      </w:r>
    </w:p>
    <w:p w:rsidR="00647C80" w:rsidRPr="00643A9E" w:rsidRDefault="00647C80" w:rsidP="00162AA4">
      <w:pPr>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 надбавка водителям за классность;</w:t>
      </w:r>
    </w:p>
    <w:p w:rsidR="00647C80" w:rsidRPr="00643A9E" w:rsidRDefault="00647C80" w:rsidP="00162AA4">
      <w:pPr>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 надбавка молодым специалистам;</w:t>
      </w:r>
    </w:p>
    <w:p w:rsidR="009E0770" w:rsidRPr="00643A9E" w:rsidRDefault="009E0770" w:rsidP="009E0770">
      <w:pPr>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 xml:space="preserve">- надбавка за почетное звание, ученую степень, ученое звание; </w:t>
      </w:r>
    </w:p>
    <w:p w:rsidR="000946CD" w:rsidRPr="00D56038" w:rsidRDefault="000946CD" w:rsidP="000946CD">
      <w:pPr>
        <w:autoSpaceDE w:val="0"/>
        <w:autoSpaceDN w:val="0"/>
        <w:adjustRightInd w:val="0"/>
        <w:spacing w:after="0" w:line="240" w:lineRule="auto"/>
        <w:ind w:firstLine="851"/>
        <w:jc w:val="both"/>
        <w:rPr>
          <w:rFonts w:ascii="Times New Roman" w:hAnsi="Times New Roman"/>
          <w:sz w:val="28"/>
          <w:szCs w:val="28"/>
        </w:rPr>
      </w:pPr>
      <w:r w:rsidRPr="00861A8E">
        <w:rPr>
          <w:rFonts w:ascii="Times New Roman" w:hAnsi="Times New Roman"/>
          <w:sz w:val="28"/>
          <w:szCs w:val="28"/>
        </w:rPr>
        <w:t>- выплата за интенсивность</w:t>
      </w:r>
      <w:r w:rsidR="00AE721E">
        <w:rPr>
          <w:rFonts w:ascii="Times New Roman" w:hAnsi="Times New Roman"/>
          <w:sz w:val="28"/>
          <w:szCs w:val="28"/>
        </w:rPr>
        <w:t xml:space="preserve"> и </w:t>
      </w:r>
      <w:r w:rsidR="00AE721E" w:rsidRPr="00D56038">
        <w:rPr>
          <w:rFonts w:ascii="Times New Roman" w:hAnsi="Times New Roman"/>
          <w:sz w:val="28"/>
          <w:szCs w:val="28"/>
        </w:rPr>
        <w:t>напряжённость</w:t>
      </w:r>
      <w:r w:rsidRPr="00D56038">
        <w:rPr>
          <w:rFonts w:ascii="Times New Roman" w:hAnsi="Times New Roman"/>
          <w:sz w:val="28"/>
          <w:szCs w:val="28"/>
        </w:rPr>
        <w:t>;</w:t>
      </w:r>
    </w:p>
    <w:p w:rsidR="001551E2" w:rsidRPr="00DD126B" w:rsidRDefault="000946CD" w:rsidP="000946CD">
      <w:pPr>
        <w:tabs>
          <w:tab w:val="left" w:pos="993"/>
          <w:tab w:val="left" w:pos="1276"/>
          <w:tab w:val="left" w:pos="1418"/>
        </w:tabs>
        <w:autoSpaceDE w:val="0"/>
        <w:autoSpaceDN w:val="0"/>
        <w:adjustRightInd w:val="0"/>
        <w:spacing w:after="0" w:line="240" w:lineRule="auto"/>
        <w:ind w:firstLine="851"/>
        <w:jc w:val="both"/>
        <w:rPr>
          <w:rFonts w:ascii="Times New Roman" w:hAnsi="Times New Roman"/>
          <w:sz w:val="28"/>
          <w:szCs w:val="28"/>
        </w:rPr>
      </w:pPr>
      <w:r w:rsidRPr="00DD126B">
        <w:rPr>
          <w:rFonts w:ascii="Times New Roman" w:hAnsi="Times New Roman"/>
          <w:sz w:val="28"/>
          <w:szCs w:val="28"/>
        </w:rPr>
        <w:t xml:space="preserve">- </w:t>
      </w:r>
      <w:r w:rsidR="001551E2" w:rsidRPr="00DD126B">
        <w:rPr>
          <w:rFonts w:ascii="Times New Roman" w:hAnsi="Times New Roman"/>
          <w:sz w:val="28"/>
          <w:szCs w:val="28"/>
        </w:rPr>
        <w:t xml:space="preserve">выплата </w:t>
      </w:r>
      <w:r w:rsidRPr="00DD126B">
        <w:rPr>
          <w:rFonts w:ascii="Times New Roman" w:hAnsi="Times New Roman"/>
          <w:sz w:val="28"/>
          <w:szCs w:val="28"/>
        </w:rPr>
        <w:t xml:space="preserve"> </w:t>
      </w:r>
      <w:r w:rsidR="001551E2" w:rsidRPr="00DD126B">
        <w:rPr>
          <w:rFonts w:ascii="Times New Roman" w:hAnsi="Times New Roman"/>
          <w:sz w:val="28"/>
          <w:szCs w:val="28"/>
        </w:rPr>
        <w:t>за</w:t>
      </w:r>
      <w:r w:rsidRPr="00DD126B">
        <w:rPr>
          <w:rFonts w:ascii="Times New Roman" w:hAnsi="Times New Roman"/>
          <w:sz w:val="28"/>
          <w:szCs w:val="28"/>
        </w:rPr>
        <w:t xml:space="preserve"> </w:t>
      </w:r>
      <w:r w:rsidR="001551E2" w:rsidRPr="00DD126B">
        <w:rPr>
          <w:rFonts w:ascii="Times New Roman" w:hAnsi="Times New Roman"/>
          <w:sz w:val="28"/>
          <w:szCs w:val="28"/>
        </w:rPr>
        <w:t xml:space="preserve"> высокие результаты</w:t>
      </w:r>
      <w:r w:rsidRPr="00DD126B">
        <w:rPr>
          <w:rFonts w:ascii="Times New Roman" w:hAnsi="Times New Roman"/>
          <w:sz w:val="28"/>
          <w:szCs w:val="28"/>
        </w:rPr>
        <w:t xml:space="preserve">   </w:t>
      </w:r>
      <w:r w:rsidR="001551E2" w:rsidRPr="00DD126B">
        <w:rPr>
          <w:rFonts w:ascii="Times New Roman" w:hAnsi="Times New Roman"/>
          <w:sz w:val="28"/>
          <w:szCs w:val="28"/>
        </w:rPr>
        <w:t xml:space="preserve"> работы;</w:t>
      </w:r>
    </w:p>
    <w:p w:rsidR="001551E2" w:rsidRPr="00643A9E" w:rsidRDefault="001551E2" w:rsidP="00162AA4">
      <w:pPr>
        <w:autoSpaceDE w:val="0"/>
        <w:autoSpaceDN w:val="0"/>
        <w:adjustRightInd w:val="0"/>
        <w:spacing w:after="0" w:line="240" w:lineRule="auto"/>
        <w:ind w:firstLine="851"/>
        <w:jc w:val="both"/>
        <w:rPr>
          <w:rFonts w:ascii="Times New Roman" w:hAnsi="Times New Roman"/>
          <w:sz w:val="28"/>
          <w:szCs w:val="28"/>
        </w:rPr>
      </w:pPr>
      <w:r w:rsidRPr="0029789D">
        <w:rPr>
          <w:rFonts w:ascii="Times New Roman" w:hAnsi="Times New Roman"/>
          <w:sz w:val="28"/>
          <w:szCs w:val="28"/>
        </w:rPr>
        <w:t>- система премирования.</w:t>
      </w:r>
    </w:p>
    <w:p w:rsidR="0001213D" w:rsidRDefault="002C14A9" w:rsidP="002C14A9">
      <w:pPr>
        <w:autoSpaceDE w:val="0"/>
        <w:autoSpaceDN w:val="0"/>
        <w:adjustRightInd w:val="0"/>
        <w:spacing w:after="0" w:line="240" w:lineRule="auto"/>
        <w:ind w:firstLine="851"/>
        <w:jc w:val="both"/>
        <w:rPr>
          <w:rFonts w:ascii="Times New Roman" w:eastAsia="Calibri" w:hAnsi="Times New Roman"/>
          <w:sz w:val="28"/>
          <w:szCs w:val="28"/>
          <w:lang w:eastAsia="ru-RU"/>
        </w:rPr>
      </w:pPr>
      <w:r w:rsidRPr="00643A9E">
        <w:rPr>
          <w:rFonts w:ascii="Times New Roman" w:eastAsia="Calibri" w:hAnsi="Times New Roman"/>
          <w:sz w:val="28"/>
          <w:szCs w:val="28"/>
          <w:lang w:eastAsia="ru-RU"/>
        </w:rPr>
        <w:t>2.3.4. Выплата за специфику работы</w:t>
      </w:r>
    </w:p>
    <w:p w:rsidR="002C14A9" w:rsidRDefault="002C14A9" w:rsidP="002C14A9">
      <w:pPr>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eastAsia="Calibri" w:hAnsi="Times New Roman"/>
          <w:sz w:val="28"/>
          <w:szCs w:val="28"/>
          <w:lang w:eastAsia="ru-RU"/>
        </w:rPr>
        <w:t xml:space="preserve"> </w:t>
      </w:r>
      <w:r w:rsidR="0001213D" w:rsidRPr="00643A9E">
        <w:rPr>
          <w:rFonts w:ascii="Times New Roman" w:eastAsia="Calibri" w:hAnsi="Times New Roman"/>
          <w:sz w:val="28"/>
          <w:szCs w:val="28"/>
          <w:lang w:eastAsia="ru-RU"/>
        </w:rPr>
        <w:t xml:space="preserve">Выплата за специфику работы </w:t>
      </w:r>
      <w:r w:rsidRPr="00643A9E">
        <w:rPr>
          <w:rFonts w:ascii="Times New Roman" w:eastAsia="Calibri" w:hAnsi="Times New Roman"/>
          <w:sz w:val="28"/>
          <w:szCs w:val="28"/>
          <w:lang w:eastAsia="ru-RU"/>
        </w:rPr>
        <w:t xml:space="preserve">устанавливается </w:t>
      </w:r>
      <w:r>
        <w:rPr>
          <w:rFonts w:ascii="Times New Roman" w:eastAsia="Calibri" w:hAnsi="Times New Roman"/>
          <w:sz w:val="28"/>
          <w:szCs w:val="28"/>
          <w:lang w:eastAsia="ru-RU"/>
        </w:rPr>
        <w:t xml:space="preserve">в соответствии со статьей 5 </w:t>
      </w:r>
      <w:r w:rsidRPr="00643A9E">
        <w:rPr>
          <w:rFonts w:ascii="Times New Roman" w:hAnsi="Times New Roman"/>
          <w:sz w:val="28"/>
          <w:szCs w:val="28"/>
        </w:rPr>
        <w:t>закон</w:t>
      </w:r>
      <w:r>
        <w:rPr>
          <w:rFonts w:ascii="Times New Roman" w:hAnsi="Times New Roman"/>
          <w:sz w:val="28"/>
          <w:szCs w:val="28"/>
        </w:rPr>
        <w:t>а</w:t>
      </w:r>
      <w:r w:rsidRPr="00643A9E">
        <w:rPr>
          <w:rFonts w:ascii="Times New Roman" w:hAnsi="Times New Roman"/>
          <w:sz w:val="28"/>
          <w:szCs w:val="28"/>
        </w:rPr>
        <w:t xml:space="preserve"> Забайкальского края от 09 апреля 2014 года № 964-ЗЗК «Об оплате труда работников образовательных учреждений Забайкальского края»</w:t>
      </w:r>
      <w:r w:rsidR="00DA2872" w:rsidRPr="00DA2872">
        <w:rPr>
          <w:rFonts w:ascii="Times New Roman" w:hAnsi="Times New Roman"/>
          <w:sz w:val="28"/>
          <w:szCs w:val="28"/>
        </w:rPr>
        <w:t>.</w:t>
      </w:r>
    </w:p>
    <w:p w:rsidR="00D91E96" w:rsidRPr="00643A9E" w:rsidRDefault="00D91E96" w:rsidP="00D91E96">
      <w:pPr>
        <w:autoSpaceDE w:val="0"/>
        <w:autoSpaceDN w:val="0"/>
        <w:adjustRightInd w:val="0"/>
        <w:spacing w:after="0" w:line="240" w:lineRule="auto"/>
        <w:ind w:firstLine="851"/>
        <w:jc w:val="both"/>
        <w:rPr>
          <w:rFonts w:ascii="Times New Roman" w:eastAsia="Calibri" w:hAnsi="Times New Roman"/>
          <w:sz w:val="28"/>
          <w:szCs w:val="28"/>
          <w:lang w:eastAsia="ru-RU"/>
        </w:rPr>
      </w:pPr>
      <w:r w:rsidRPr="00643A9E">
        <w:rPr>
          <w:rFonts w:ascii="Times New Roman" w:eastAsia="Calibri" w:hAnsi="Times New Roman"/>
          <w:sz w:val="28"/>
          <w:szCs w:val="28"/>
          <w:lang w:eastAsia="ru-RU"/>
        </w:rPr>
        <w:t xml:space="preserve">Выплата за специфику работы устанавливается следующим работникам </w:t>
      </w:r>
      <w:r w:rsidR="002C37AF">
        <w:rPr>
          <w:rFonts w:ascii="Times New Roman" w:eastAsia="Calibri" w:hAnsi="Times New Roman"/>
          <w:sz w:val="28"/>
          <w:szCs w:val="28"/>
          <w:lang w:eastAsia="ru-RU"/>
        </w:rPr>
        <w:t>У</w:t>
      </w:r>
      <w:r w:rsidR="00D25F30" w:rsidRPr="00A36FA0">
        <w:rPr>
          <w:rFonts w:ascii="Times New Roman" w:eastAsia="Calibri" w:hAnsi="Times New Roman"/>
          <w:sz w:val="28"/>
          <w:szCs w:val="28"/>
          <w:lang w:eastAsia="ru-RU"/>
        </w:rPr>
        <w:t>чреждений</w:t>
      </w:r>
      <w:r w:rsidRPr="00643A9E">
        <w:rPr>
          <w:rFonts w:ascii="Times New Roman" w:eastAsia="Calibri" w:hAnsi="Times New Roman"/>
          <w:sz w:val="28"/>
          <w:szCs w:val="28"/>
          <w:lang w:eastAsia="ru-RU"/>
        </w:rPr>
        <w:t>:</w:t>
      </w:r>
    </w:p>
    <w:p w:rsidR="00D91E96" w:rsidRPr="00643A9E" w:rsidRDefault="00D91E96" w:rsidP="00D91E96">
      <w:pPr>
        <w:autoSpaceDE w:val="0"/>
        <w:autoSpaceDN w:val="0"/>
        <w:adjustRightInd w:val="0"/>
        <w:spacing w:after="0" w:line="240" w:lineRule="auto"/>
        <w:ind w:firstLine="993"/>
        <w:jc w:val="both"/>
        <w:rPr>
          <w:rFonts w:ascii="Times New Roman" w:eastAsia="Calibri" w:hAnsi="Times New Roman"/>
          <w:sz w:val="28"/>
          <w:szCs w:val="28"/>
          <w:lang w:eastAsia="ru-RU"/>
        </w:rPr>
      </w:pPr>
      <w:r w:rsidRPr="00643A9E">
        <w:rPr>
          <w:rFonts w:ascii="Times New Roman" w:eastAsia="Calibri" w:hAnsi="Times New Roman"/>
          <w:sz w:val="28"/>
          <w:szCs w:val="28"/>
          <w:lang w:eastAsia="ru-RU"/>
        </w:rPr>
        <w:t xml:space="preserve">2.3.4.1. педагогическим работникам </w:t>
      </w:r>
      <w:r w:rsidR="002C37AF">
        <w:rPr>
          <w:rFonts w:ascii="Times New Roman" w:eastAsia="Calibri" w:hAnsi="Times New Roman"/>
          <w:sz w:val="28"/>
          <w:szCs w:val="28"/>
          <w:lang w:eastAsia="ru-RU"/>
        </w:rPr>
        <w:t>муниципальных</w:t>
      </w:r>
      <w:r w:rsidRPr="00643A9E">
        <w:rPr>
          <w:rFonts w:ascii="Times New Roman" w:eastAsia="Calibri" w:hAnsi="Times New Roman"/>
          <w:sz w:val="28"/>
          <w:szCs w:val="28"/>
          <w:lang w:eastAsia="ru-RU"/>
        </w:rPr>
        <w:t xml:space="preserve"> </w:t>
      </w:r>
      <w:r w:rsidR="00D25F30" w:rsidRPr="00A36FA0">
        <w:rPr>
          <w:rFonts w:ascii="Times New Roman" w:eastAsia="Calibri" w:hAnsi="Times New Roman"/>
          <w:sz w:val="28"/>
          <w:szCs w:val="28"/>
          <w:lang w:eastAsia="ru-RU"/>
        </w:rPr>
        <w:t>учреждений</w:t>
      </w:r>
      <w:r w:rsidR="002C37AF">
        <w:rPr>
          <w:rFonts w:ascii="Times New Roman" w:eastAsia="Calibri" w:hAnsi="Times New Roman"/>
          <w:sz w:val="28"/>
          <w:szCs w:val="28"/>
          <w:lang w:eastAsia="ru-RU"/>
        </w:rPr>
        <w:t xml:space="preserve"> системы образования</w:t>
      </w:r>
      <w:r w:rsidRPr="00643A9E">
        <w:rPr>
          <w:rFonts w:ascii="Times New Roman" w:eastAsia="Calibri" w:hAnsi="Times New Roman"/>
          <w:sz w:val="28"/>
          <w:szCs w:val="28"/>
          <w:lang w:eastAsia="ru-RU"/>
        </w:rPr>
        <w:t xml:space="preserve">, реализующих образовательные программы основного общего и среднего общего образования, обеспечивающие углубленную подготовку обучающихся по предметам технического или естественно-научного профиля, образовательные программы основного общего и среднего общего образования, обеспечивающие углубленную подготовку обучающихся по предметам гуманитарного профиля, программы подготовки специалистов среднего звена углубленной подготовки, </w:t>
      </w:r>
      <w:r w:rsidRPr="00DA2872">
        <w:rPr>
          <w:rFonts w:ascii="Times New Roman" w:eastAsia="Calibri" w:hAnsi="Times New Roman"/>
          <w:sz w:val="28"/>
          <w:szCs w:val="28"/>
          <w:lang w:eastAsia="ru-RU"/>
        </w:rPr>
        <w:t>- в размере 15 процентов к окладу (должностному окладу),</w:t>
      </w:r>
      <w:r w:rsidR="00DA2872" w:rsidRPr="00DA2872">
        <w:rPr>
          <w:rFonts w:ascii="Times New Roman" w:eastAsia="Calibri" w:hAnsi="Times New Roman"/>
          <w:sz w:val="28"/>
          <w:szCs w:val="28"/>
          <w:lang w:eastAsia="ru-RU"/>
        </w:rPr>
        <w:t xml:space="preserve"> рассчитанного пропорционально отработанному времени,</w:t>
      </w:r>
      <w:r w:rsidRPr="00DA2872">
        <w:rPr>
          <w:rFonts w:ascii="Times New Roman" w:eastAsia="Calibri" w:hAnsi="Times New Roman"/>
          <w:sz w:val="28"/>
          <w:szCs w:val="28"/>
          <w:lang w:eastAsia="ru-RU"/>
        </w:rPr>
        <w:t xml:space="preserve"> ставк</w:t>
      </w:r>
      <w:r w:rsidR="00DA2872" w:rsidRPr="00DA2872">
        <w:rPr>
          <w:rFonts w:ascii="Times New Roman" w:eastAsia="Calibri" w:hAnsi="Times New Roman"/>
          <w:sz w:val="28"/>
          <w:szCs w:val="28"/>
          <w:lang w:eastAsia="ru-RU"/>
        </w:rPr>
        <w:t>и</w:t>
      </w:r>
      <w:r w:rsidRPr="00DA2872">
        <w:rPr>
          <w:rFonts w:ascii="Times New Roman" w:eastAsia="Calibri" w:hAnsi="Times New Roman"/>
          <w:sz w:val="28"/>
          <w:szCs w:val="28"/>
          <w:lang w:eastAsia="ru-RU"/>
        </w:rPr>
        <w:t xml:space="preserve"> заработной платы</w:t>
      </w:r>
      <w:r w:rsidR="00DA2872" w:rsidRPr="00DA2872">
        <w:rPr>
          <w:rFonts w:ascii="Times New Roman" w:eastAsia="Calibri" w:hAnsi="Times New Roman"/>
          <w:sz w:val="28"/>
          <w:szCs w:val="28"/>
          <w:lang w:eastAsia="ru-RU"/>
        </w:rPr>
        <w:t>, которой соответствует данная специфика, исчисленной с учетом фактической педагогической нагрузки</w:t>
      </w:r>
      <w:r w:rsidRPr="00DA2872">
        <w:rPr>
          <w:rFonts w:ascii="Times New Roman" w:eastAsia="Calibri" w:hAnsi="Times New Roman"/>
          <w:sz w:val="28"/>
          <w:szCs w:val="28"/>
          <w:lang w:eastAsia="ru-RU"/>
        </w:rPr>
        <w:t>;</w:t>
      </w:r>
    </w:p>
    <w:p w:rsidR="00DA2872" w:rsidRDefault="00D91E96" w:rsidP="00DA2872">
      <w:pPr>
        <w:autoSpaceDE w:val="0"/>
        <w:autoSpaceDN w:val="0"/>
        <w:adjustRightInd w:val="0"/>
        <w:spacing w:after="0" w:line="240" w:lineRule="auto"/>
        <w:ind w:firstLine="993"/>
        <w:jc w:val="both"/>
        <w:rPr>
          <w:rFonts w:ascii="Times New Roman" w:eastAsia="Calibri" w:hAnsi="Times New Roman"/>
          <w:sz w:val="28"/>
          <w:szCs w:val="28"/>
          <w:lang w:eastAsia="ru-RU"/>
        </w:rPr>
      </w:pPr>
      <w:r w:rsidRPr="00643A9E">
        <w:rPr>
          <w:rFonts w:ascii="Times New Roman" w:eastAsia="Calibri" w:hAnsi="Times New Roman"/>
          <w:sz w:val="28"/>
          <w:szCs w:val="28"/>
          <w:lang w:eastAsia="ru-RU"/>
        </w:rPr>
        <w:t xml:space="preserve">2.3.4.2. работникам, оказывающим психолого-педагогическую, медицинскую и социальную помощь обучающимся, испытывающим </w:t>
      </w:r>
      <w:r w:rsidRPr="00643A9E">
        <w:rPr>
          <w:rFonts w:ascii="Times New Roman" w:eastAsia="Calibri" w:hAnsi="Times New Roman"/>
          <w:sz w:val="28"/>
          <w:szCs w:val="28"/>
          <w:lang w:eastAsia="ru-RU"/>
        </w:rPr>
        <w:lastRenderedPageBreak/>
        <w:t xml:space="preserve">трудности в освоении основных общеобразовательных программ, развитии и социальной адаптации, - в размере 20 процентов </w:t>
      </w:r>
      <w:r w:rsidR="00DA2872" w:rsidRPr="00DA2872">
        <w:rPr>
          <w:rFonts w:ascii="Times New Roman" w:eastAsia="Calibri" w:hAnsi="Times New Roman"/>
          <w:sz w:val="28"/>
          <w:szCs w:val="28"/>
          <w:lang w:eastAsia="ru-RU"/>
        </w:rPr>
        <w:t>к окладу (должностному окладу), рассчитанного пропорционально отработанному времени, ставки заработной платы, которой соответствует данная специфика, исчисленной с учетом фактической педагогической нагрузки;</w:t>
      </w:r>
    </w:p>
    <w:p w:rsidR="00D91E96" w:rsidRPr="00643A9E" w:rsidRDefault="00D91E96" w:rsidP="00DA2872">
      <w:pPr>
        <w:autoSpaceDE w:val="0"/>
        <w:autoSpaceDN w:val="0"/>
        <w:adjustRightInd w:val="0"/>
        <w:spacing w:after="0" w:line="240" w:lineRule="auto"/>
        <w:ind w:firstLine="993"/>
        <w:jc w:val="both"/>
        <w:rPr>
          <w:rFonts w:ascii="Times New Roman" w:hAnsi="Times New Roman"/>
          <w:sz w:val="28"/>
          <w:szCs w:val="28"/>
        </w:rPr>
      </w:pPr>
      <w:r w:rsidRPr="00643A9E">
        <w:rPr>
          <w:rFonts w:ascii="Times New Roman" w:hAnsi="Times New Roman"/>
          <w:sz w:val="28"/>
          <w:szCs w:val="28"/>
        </w:rPr>
        <w:t>2.3.4.</w:t>
      </w:r>
      <w:r w:rsidR="00535A37">
        <w:rPr>
          <w:rFonts w:ascii="Times New Roman" w:hAnsi="Times New Roman"/>
          <w:sz w:val="28"/>
          <w:szCs w:val="28"/>
        </w:rPr>
        <w:t>3</w:t>
      </w:r>
      <w:r w:rsidRPr="00643A9E">
        <w:rPr>
          <w:rFonts w:ascii="Times New Roman" w:hAnsi="Times New Roman"/>
          <w:sz w:val="28"/>
          <w:szCs w:val="28"/>
        </w:rPr>
        <w:t>.  Педагогическим работникам за наличие установленной:</w:t>
      </w:r>
    </w:p>
    <w:p w:rsidR="00D91E96" w:rsidRPr="00DA2872" w:rsidRDefault="00D91E96" w:rsidP="00D91E96">
      <w:pPr>
        <w:spacing w:after="0" w:line="240" w:lineRule="auto"/>
        <w:ind w:firstLine="993"/>
        <w:jc w:val="both"/>
        <w:rPr>
          <w:rFonts w:ascii="Times New Roman" w:hAnsi="Times New Roman"/>
          <w:sz w:val="28"/>
          <w:szCs w:val="28"/>
        </w:rPr>
      </w:pPr>
      <w:r w:rsidRPr="0078219B">
        <w:rPr>
          <w:rFonts w:ascii="Times New Roman" w:hAnsi="Times New Roman"/>
          <w:b/>
          <w:sz w:val="28"/>
          <w:szCs w:val="28"/>
        </w:rPr>
        <w:t xml:space="preserve">- </w:t>
      </w:r>
      <w:r w:rsidRPr="0078219B">
        <w:rPr>
          <w:rFonts w:ascii="Times New Roman" w:hAnsi="Times New Roman"/>
          <w:sz w:val="28"/>
          <w:szCs w:val="28"/>
        </w:rPr>
        <w:t xml:space="preserve">второй квалификационной категории в размере 5 процентов к окладу (должностному окладу), </w:t>
      </w:r>
      <w:r w:rsidR="00D74BE6" w:rsidRPr="00A36FA0">
        <w:rPr>
          <w:rFonts w:ascii="Times New Roman" w:hAnsi="Times New Roman"/>
          <w:sz w:val="28"/>
          <w:szCs w:val="28"/>
        </w:rPr>
        <w:t>рассчитанного пропорционально отработанному времени, ставки заработной платы, исчисленной с учетом фактической педагогической нагрузки</w:t>
      </w:r>
      <w:r w:rsidRPr="00A36FA0">
        <w:rPr>
          <w:rFonts w:ascii="Times New Roman" w:hAnsi="Times New Roman"/>
          <w:sz w:val="28"/>
          <w:szCs w:val="28"/>
        </w:rPr>
        <w:t>;</w:t>
      </w:r>
    </w:p>
    <w:p w:rsidR="00D74BE6" w:rsidRPr="00DA2872" w:rsidRDefault="00D91E96" w:rsidP="00D74BE6">
      <w:pPr>
        <w:spacing w:after="0" w:line="240" w:lineRule="auto"/>
        <w:ind w:firstLine="993"/>
        <w:jc w:val="both"/>
        <w:rPr>
          <w:rFonts w:ascii="Times New Roman" w:hAnsi="Times New Roman"/>
          <w:sz w:val="28"/>
          <w:szCs w:val="28"/>
        </w:rPr>
      </w:pPr>
      <w:r w:rsidRPr="00DA2872">
        <w:rPr>
          <w:rFonts w:ascii="Times New Roman" w:hAnsi="Times New Roman"/>
          <w:sz w:val="28"/>
          <w:szCs w:val="28"/>
        </w:rPr>
        <w:t xml:space="preserve">- первой квалификационной категории в размере 10 процентов к окладу (должностному окладу), </w:t>
      </w:r>
      <w:r w:rsidR="00D74BE6" w:rsidRPr="00A36FA0">
        <w:rPr>
          <w:rFonts w:ascii="Times New Roman" w:hAnsi="Times New Roman"/>
          <w:sz w:val="28"/>
          <w:szCs w:val="28"/>
        </w:rPr>
        <w:t>рассчитанного пропорционально отработанному времени, ставки заработной платы, исчисленной с учетом фактической педагогической нагрузки;</w:t>
      </w:r>
    </w:p>
    <w:p w:rsidR="00D74BE6" w:rsidRPr="00DA2872" w:rsidRDefault="00D91E96" w:rsidP="00D74BE6">
      <w:pPr>
        <w:spacing w:after="0" w:line="240" w:lineRule="auto"/>
        <w:ind w:firstLine="993"/>
        <w:jc w:val="both"/>
        <w:rPr>
          <w:rFonts w:ascii="Times New Roman" w:hAnsi="Times New Roman"/>
          <w:sz w:val="28"/>
          <w:szCs w:val="28"/>
        </w:rPr>
      </w:pPr>
      <w:r w:rsidRPr="00DA2872">
        <w:rPr>
          <w:rFonts w:ascii="Times New Roman" w:hAnsi="Times New Roman"/>
          <w:sz w:val="28"/>
          <w:szCs w:val="28"/>
        </w:rPr>
        <w:t xml:space="preserve">- высшей квалификационной категории в размере 15 процентов к окладу (должностному окладу), </w:t>
      </w:r>
      <w:r w:rsidR="00D74BE6" w:rsidRPr="00A36FA0">
        <w:rPr>
          <w:rFonts w:ascii="Times New Roman" w:hAnsi="Times New Roman"/>
          <w:sz w:val="28"/>
          <w:szCs w:val="28"/>
        </w:rPr>
        <w:t>рассчитанного пропорционально отработанному времени, ставки заработной платы, исчисленной с учетом фактической педагогической нагрузки.</w:t>
      </w:r>
    </w:p>
    <w:p w:rsidR="00693932" w:rsidRPr="008F1A41" w:rsidRDefault="00693932" w:rsidP="00627B5A">
      <w:pPr>
        <w:pStyle w:val="11"/>
        <w:spacing w:after="0" w:line="240" w:lineRule="auto"/>
        <w:ind w:left="0" w:firstLine="851"/>
        <w:jc w:val="both"/>
        <w:rPr>
          <w:rFonts w:ascii="Times New Roman" w:hAnsi="Times New Roman"/>
          <w:sz w:val="28"/>
          <w:szCs w:val="28"/>
        </w:rPr>
      </w:pPr>
      <w:r w:rsidRPr="008F1A41">
        <w:rPr>
          <w:rFonts w:ascii="Times New Roman" w:hAnsi="Times New Roman"/>
          <w:sz w:val="28"/>
          <w:szCs w:val="28"/>
        </w:rPr>
        <w:t>2.3.5. Надбавка за выслугу лет</w:t>
      </w:r>
    </w:p>
    <w:p w:rsidR="009F4F4B" w:rsidRDefault="00996868" w:rsidP="00627B5A">
      <w:pPr>
        <w:pStyle w:val="11"/>
        <w:spacing w:after="0" w:line="240" w:lineRule="auto"/>
        <w:ind w:left="0" w:firstLine="851"/>
        <w:jc w:val="both"/>
        <w:rPr>
          <w:rFonts w:ascii="Times New Roman" w:eastAsia="Calibri" w:hAnsi="Times New Roman"/>
          <w:sz w:val="28"/>
          <w:szCs w:val="28"/>
          <w:lang w:eastAsia="ru-RU"/>
        </w:rPr>
      </w:pPr>
      <w:r>
        <w:rPr>
          <w:rFonts w:ascii="Times New Roman" w:eastAsia="Calibri" w:hAnsi="Times New Roman"/>
          <w:sz w:val="28"/>
          <w:szCs w:val="28"/>
          <w:lang w:eastAsia="ru-RU"/>
        </w:rPr>
        <w:t>Р</w:t>
      </w:r>
      <w:r w:rsidR="002C14A9" w:rsidRPr="002C14A9">
        <w:rPr>
          <w:rFonts w:ascii="Times New Roman" w:eastAsia="Calibri" w:hAnsi="Times New Roman"/>
          <w:bCs/>
          <w:sz w:val="28"/>
          <w:szCs w:val="28"/>
          <w:lang w:eastAsia="ru-RU"/>
        </w:rPr>
        <w:t>азмер</w:t>
      </w:r>
      <w:r>
        <w:rPr>
          <w:rFonts w:ascii="Times New Roman" w:eastAsia="Calibri" w:hAnsi="Times New Roman"/>
          <w:bCs/>
          <w:sz w:val="28"/>
          <w:szCs w:val="28"/>
          <w:lang w:eastAsia="ru-RU"/>
        </w:rPr>
        <w:t>ы</w:t>
      </w:r>
      <w:r w:rsidR="002C14A9" w:rsidRPr="002C14A9">
        <w:rPr>
          <w:rFonts w:ascii="Times New Roman" w:eastAsia="Calibri" w:hAnsi="Times New Roman"/>
          <w:bCs/>
          <w:sz w:val="28"/>
          <w:szCs w:val="28"/>
          <w:lang w:eastAsia="ru-RU"/>
        </w:rPr>
        <w:t>, услови</w:t>
      </w:r>
      <w:r>
        <w:rPr>
          <w:rFonts w:ascii="Times New Roman" w:eastAsia="Calibri" w:hAnsi="Times New Roman"/>
          <w:bCs/>
          <w:sz w:val="28"/>
          <w:szCs w:val="28"/>
          <w:lang w:eastAsia="ru-RU"/>
        </w:rPr>
        <w:t>я</w:t>
      </w:r>
      <w:r w:rsidR="002C14A9" w:rsidRPr="002C14A9">
        <w:rPr>
          <w:rFonts w:ascii="Times New Roman" w:eastAsia="Calibri" w:hAnsi="Times New Roman"/>
          <w:bCs/>
          <w:sz w:val="28"/>
          <w:szCs w:val="28"/>
          <w:lang w:eastAsia="ru-RU"/>
        </w:rPr>
        <w:t xml:space="preserve"> и порядка выплаты ежемесячной надбавки за выслугу лет к должностному окладу работникам </w:t>
      </w:r>
      <w:r w:rsidR="002C37AF">
        <w:rPr>
          <w:rFonts w:ascii="Times New Roman" w:eastAsia="Calibri" w:hAnsi="Times New Roman"/>
          <w:sz w:val="28"/>
          <w:szCs w:val="28"/>
          <w:lang w:eastAsia="ru-RU"/>
        </w:rPr>
        <w:t>муниципальных</w:t>
      </w:r>
      <w:r w:rsidR="002C14A9" w:rsidRPr="002C14A9">
        <w:rPr>
          <w:rFonts w:ascii="Times New Roman" w:eastAsia="Calibri" w:hAnsi="Times New Roman"/>
          <w:sz w:val="28"/>
          <w:szCs w:val="28"/>
          <w:lang w:eastAsia="ru-RU"/>
        </w:rPr>
        <w:t xml:space="preserve"> </w:t>
      </w:r>
      <w:r w:rsidR="00D25F30">
        <w:rPr>
          <w:rFonts w:ascii="Times New Roman" w:eastAsia="Calibri" w:hAnsi="Times New Roman"/>
          <w:sz w:val="28"/>
          <w:szCs w:val="28"/>
          <w:lang w:eastAsia="ru-RU"/>
        </w:rPr>
        <w:t>учреждений</w:t>
      </w:r>
      <w:r w:rsidR="002C14A9" w:rsidRPr="002C14A9">
        <w:rPr>
          <w:rFonts w:ascii="Times New Roman" w:eastAsia="Calibri" w:hAnsi="Times New Roman"/>
          <w:sz w:val="28"/>
          <w:szCs w:val="28"/>
          <w:lang w:eastAsia="ru-RU"/>
        </w:rPr>
        <w:t xml:space="preserve"> </w:t>
      </w:r>
      <w:r w:rsidR="002C37AF">
        <w:rPr>
          <w:rFonts w:ascii="Times New Roman" w:eastAsia="Calibri" w:hAnsi="Times New Roman"/>
          <w:sz w:val="28"/>
          <w:szCs w:val="28"/>
          <w:lang w:eastAsia="ru-RU"/>
        </w:rPr>
        <w:t xml:space="preserve">системы образования </w:t>
      </w:r>
      <w:r w:rsidR="002C14A9" w:rsidRPr="002C14A9">
        <w:rPr>
          <w:rFonts w:ascii="Times New Roman" w:eastAsia="Calibri" w:hAnsi="Times New Roman"/>
          <w:sz w:val="28"/>
          <w:szCs w:val="28"/>
          <w:lang w:eastAsia="ru-RU"/>
        </w:rPr>
        <w:t>утвержд</w:t>
      </w:r>
      <w:r>
        <w:rPr>
          <w:rFonts w:ascii="Times New Roman" w:eastAsia="Calibri" w:hAnsi="Times New Roman"/>
          <w:sz w:val="28"/>
          <w:szCs w:val="28"/>
          <w:lang w:eastAsia="ru-RU"/>
        </w:rPr>
        <w:t>ается</w:t>
      </w:r>
      <w:r w:rsidR="002C14A9" w:rsidRPr="002C14A9">
        <w:rPr>
          <w:rFonts w:ascii="Times New Roman" w:eastAsia="Calibri" w:hAnsi="Times New Roman"/>
          <w:sz w:val="28"/>
          <w:szCs w:val="28"/>
          <w:lang w:eastAsia="ru-RU"/>
        </w:rPr>
        <w:t xml:space="preserve"> локальным актом </w:t>
      </w:r>
      <w:r w:rsidR="009F4F4B">
        <w:rPr>
          <w:rFonts w:ascii="Times New Roman" w:eastAsia="Calibri" w:hAnsi="Times New Roman"/>
          <w:sz w:val="28"/>
          <w:szCs w:val="28"/>
          <w:lang w:eastAsia="ru-RU"/>
        </w:rPr>
        <w:t>в соответствии с нормами действующего законодательства.</w:t>
      </w:r>
    </w:p>
    <w:p w:rsidR="00777C31" w:rsidRDefault="00777C31" w:rsidP="00DA55C8">
      <w:pPr>
        <w:spacing w:after="0" w:line="240" w:lineRule="auto"/>
        <w:ind w:firstLine="993"/>
        <w:jc w:val="both"/>
        <w:rPr>
          <w:rFonts w:ascii="Times New Roman" w:hAnsi="Times New Roman"/>
          <w:bCs/>
          <w:sz w:val="28"/>
          <w:szCs w:val="28"/>
          <w:lang w:eastAsia="ru-RU"/>
        </w:rPr>
      </w:pPr>
      <w:r>
        <w:rPr>
          <w:rFonts w:ascii="Times New Roman" w:hAnsi="Times New Roman"/>
          <w:bCs/>
          <w:sz w:val="28"/>
          <w:szCs w:val="28"/>
          <w:lang w:eastAsia="ru-RU"/>
        </w:rPr>
        <w:t>2.3.5.1.Условия выплаты ежемесячной надбавки за выслугу лет</w:t>
      </w:r>
    </w:p>
    <w:p w:rsidR="0010353D" w:rsidRDefault="00996868" w:rsidP="00DA55C8">
      <w:pPr>
        <w:spacing w:after="0" w:line="240" w:lineRule="auto"/>
        <w:ind w:firstLine="993"/>
        <w:jc w:val="both"/>
        <w:rPr>
          <w:rFonts w:ascii="Times New Roman" w:hAnsi="Times New Roman"/>
          <w:sz w:val="28"/>
          <w:szCs w:val="28"/>
          <w:lang w:eastAsia="ru-RU"/>
        </w:rPr>
      </w:pPr>
      <w:r>
        <w:rPr>
          <w:rFonts w:ascii="Times New Roman" w:hAnsi="Times New Roman"/>
          <w:bCs/>
          <w:sz w:val="28"/>
          <w:szCs w:val="28"/>
          <w:lang w:eastAsia="ru-RU"/>
        </w:rPr>
        <w:t>Е</w:t>
      </w:r>
      <w:r w:rsidR="0010353D" w:rsidRPr="0010353D">
        <w:rPr>
          <w:rFonts w:ascii="Times New Roman" w:hAnsi="Times New Roman"/>
          <w:bCs/>
          <w:sz w:val="28"/>
          <w:szCs w:val="28"/>
          <w:lang w:eastAsia="ru-RU"/>
        </w:rPr>
        <w:t>жемесячн</w:t>
      </w:r>
      <w:r>
        <w:rPr>
          <w:rFonts w:ascii="Times New Roman" w:hAnsi="Times New Roman"/>
          <w:bCs/>
          <w:sz w:val="28"/>
          <w:szCs w:val="28"/>
          <w:lang w:eastAsia="ru-RU"/>
        </w:rPr>
        <w:t>ая</w:t>
      </w:r>
      <w:r w:rsidR="0010353D" w:rsidRPr="0010353D">
        <w:rPr>
          <w:rFonts w:ascii="Times New Roman" w:hAnsi="Times New Roman"/>
          <w:bCs/>
          <w:sz w:val="28"/>
          <w:szCs w:val="28"/>
          <w:lang w:eastAsia="ru-RU"/>
        </w:rPr>
        <w:t xml:space="preserve"> надбавк</w:t>
      </w:r>
      <w:r>
        <w:rPr>
          <w:rFonts w:ascii="Times New Roman" w:hAnsi="Times New Roman"/>
          <w:bCs/>
          <w:sz w:val="28"/>
          <w:szCs w:val="28"/>
          <w:lang w:eastAsia="ru-RU"/>
        </w:rPr>
        <w:t>а</w:t>
      </w:r>
      <w:r w:rsidR="0010353D" w:rsidRPr="0010353D">
        <w:rPr>
          <w:rFonts w:ascii="Times New Roman" w:hAnsi="Times New Roman"/>
          <w:bCs/>
          <w:sz w:val="28"/>
          <w:szCs w:val="28"/>
          <w:lang w:eastAsia="ru-RU"/>
        </w:rPr>
        <w:t xml:space="preserve"> за выслугу лет к должностному окладу </w:t>
      </w:r>
      <w:r>
        <w:rPr>
          <w:rFonts w:ascii="Times New Roman" w:hAnsi="Times New Roman"/>
          <w:bCs/>
          <w:sz w:val="28"/>
          <w:szCs w:val="28"/>
          <w:lang w:eastAsia="ru-RU"/>
        </w:rPr>
        <w:t xml:space="preserve">предусмотрена </w:t>
      </w:r>
      <w:r w:rsidR="0010353D" w:rsidRPr="0010353D">
        <w:rPr>
          <w:rFonts w:ascii="Times New Roman" w:hAnsi="Times New Roman"/>
          <w:sz w:val="28"/>
          <w:szCs w:val="28"/>
          <w:lang w:eastAsia="ru-RU"/>
        </w:rPr>
        <w:t xml:space="preserve">следующим категориям работников </w:t>
      </w:r>
      <w:r>
        <w:rPr>
          <w:rFonts w:ascii="Times New Roman" w:hAnsi="Times New Roman"/>
          <w:sz w:val="28"/>
          <w:szCs w:val="28"/>
          <w:lang w:eastAsia="ru-RU"/>
        </w:rPr>
        <w:t>муниципальных</w:t>
      </w:r>
      <w:r w:rsidR="0010353D" w:rsidRPr="0010353D">
        <w:rPr>
          <w:rFonts w:ascii="Times New Roman" w:hAnsi="Times New Roman"/>
          <w:sz w:val="28"/>
          <w:szCs w:val="28"/>
          <w:lang w:eastAsia="ru-RU"/>
        </w:rPr>
        <w:t xml:space="preserve"> </w:t>
      </w:r>
      <w:r w:rsidR="00D25F30" w:rsidRPr="00A36FA0">
        <w:rPr>
          <w:rFonts w:ascii="Times New Roman" w:hAnsi="Times New Roman"/>
          <w:sz w:val="28"/>
          <w:szCs w:val="28"/>
          <w:lang w:eastAsia="ru-RU"/>
        </w:rPr>
        <w:t>учреждений</w:t>
      </w:r>
      <w:r w:rsidR="002C37AF">
        <w:rPr>
          <w:rFonts w:ascii="Times New Roman" w:hAnsi="Times New Roman"/>
          <w:sz w:val="28"/>
          <w:szCs w:val="28"/>
          <w:lang w:eastAsia="ru-RU"/>
        </w:rPr>
        <w:t xml:space="preserve"> системы  образования</w:t>
      </w:r>
      <w:r w:rsidR="0010353D" w:rsidRPr="0010353D">
        <w:rPr>
          <w:rFonts w:ascii="Times New Roman" w:hAnsi="Times New Roman"/>
          <w:sz w:val="28"/>
          <w:szCs w:val="28"/>
          <w:lang w:eastAsia="ru-RU"/>
        </w:rPr>
        <w:t>:</w:t>
      </w:r>
    </w:p>
    <w:p w:rsidR="004F2324" w:rsidRPr="004F2324" w:rsidRDefault="00EF0753" w:rsidP="004F2324">
      <w:pPr>
        <w:pStyle w:val="ac"/>
        <w:numPr>
          <w:ilvl w:val="0"/>
          <w:numId w:val="48"/>
        </w:numPr>
        <w:spacing w:after="0" w:line="240" w:lineRule="auto"/>
        <w:ind w:left="0" w:firstLine="993"/>
        <w:jc w:val="both"/>
        <w:rPr>
          <w:rFonts w:ascii="Times New Roman" w:hAnsi="Times New Roman"/>
          <w:sz w:val="28"/>
          <w:szCs w:val="28"/>
          <w:lang w:eastAsia="ru-RU"/>
        </w:rPr>
      </w:pPr>
      <w:r>
        <w:rPr>
          <w:rFonts w:ascii="Times New Roman" w:hAnsi="Times New Roman"/>
          <w:sz w:val="28"/>
          <w:szCs w:val="28"/>
          <w:lang w:eastAsia="ru-RU"/>
        </w:rPr>
        <w:t>р</w:t>
      </w:r>
      <w:r w:rsidR="004F2324">
        <w:rPr>
          <w:rFonts w:ascii="Times New Roman" w:hAnsi="Times New Roman"/>
          <w:sz w:val="28"/>
          <w:szCs w:val="28"/>
          <w:lang w:eastAsia="ru-RU"/>
        </w:rPr>
        <w:t xml:space="preserve">уководителю </w:t>
      </w:r>
      <w:r w:rsidR="002C37AF">
        <w:rPr>
          <w:rFonts w:ascii="Times New Roman" w:hAnsi="Times New Roman"/>
          <w:sz w:val="28"/>
          <w:szCs w:val="28"/>
          <w:lang w:eastAsia="ru-RU"/>
        </w:rPr>
        <w:t>У</w:t>
      </w:r>
      <w:r w:rsidR="00D25F30" w:rsidRPr="00A36FA0">
        <w:rPr>
          <w:rFonts w:ascii="Times New Roman" w:hAnsi="Times New Roman"/>
          <w:sz w:val="28"/>
          <w:szCs w:val="28"/>
          <w:lang w:eastAsia="ru-RU"/>
        </w:rPr>
        <w:t>чреждения</w:t>
      </w:r>
      <w:r w:rsidR="004F2324">
        <w:rPr>
          <w:rFonts w:ascii="Times New Roman" w:hAnsi="Times New Roman"/>
          <w:sz w:val="28"/>
          <w:szCs w:val="28"/>
          <w:lang w:eastAsia="ru-RU"/>
        </w:rPr>
        <w:t>;</w:t>
      </w:r>
    </w:p>
    <w:p w:rsidR="0010353D" w:rsidRPr="00DA55C8" w:rsidRDefault="0010353D" w:rsidP="00DA55C8">
      <w:pPr>
        <w:pStyle w:val="ac"/>
        <w:numPr>
          <w:ilvl w:val="0"/>
          <w:numId w:val="47"/>
        </w:numPr>
        <w:spacing w:after="0" w:line="240" w:lineRule="auto"/>
        <w:ind w:left="0" w:firstLine="993"/>
        <w:jc w:val="both"/>
        <w:rPr>
          <w:rFonts w:ascii="Times New Roman" w:hAnsi="Times New Roman"/>
          <w:sz w:val="28"/>
          <w:szCs w:val="28"/>
          <w:lang w:eastAsia="ru-RU"/>
        </w:rPr>
      </w:pPr>
      <w:r w:rsidRPr="00DA55C8">
        <w:rPr>
          <w:rFonts w:ascii="Times New Roman" w:hAnsi="Times New Roman"/>
          <w:sz w:val="28"/>
          <w:szCs w:val="28"/>
          <w:lang w:eastAsia="ru-RU"/>
        </w:rPr>
        <w:t xml:space="preserve">заместителям руководителя </w:t>
      </w:r>
      <w:r w:rsidR="002C37AF">
        <w:rPr>
          <w:rFonts w:ascii="Times New Roman" w:hAnsi="Times New Roman"/>
          <w:sz w:val="28"/>
          <w:szCs w:val="28"/>
          <w:lang w:eastAsia="ru-RU"/>
        </w:rPr>
        <w:t>У</w:t>
      </w:r>
      <w:r w:rsidR="00D25F30" w:rsidRPr="00A36FA0">
        <w:rPr>
          <w:rFonts w:ascii="Times New Roman" w:hAnsi="Times New Roman"/>
          <w:sz w:val="28"/>
          <w:szCs w:val="28"/>
          <w:lang w:eastAsia="ru-RU"/>
        </w:rPr>
        <w:t>чреждения</w:t>
      </w:r>
      <w:r w:rsidRPr="00DA55C8">
        <w:rPr>
          <w:rFonts w:ascii="Times New Roman" w:hAnsi="Times New Roman"/>
          <w:sz w:val="28"/>
          <w:szCs w:val="28"/>
          <w:lang w:eastAsia="ru-RU"/>
        </w:rPr>
        <w:t>;</w:t>
      </w:r>
    </w:p>
    <w:p w:rsidR="0010353D" w:rsidRPr="00DA55C8" w:rsidRDefault="0010353D" w:rsidP="00DA55C8">
      <w:pPr>
        <w:pStyle w:val="ac"/>
        <w:numPr>
          <w:ilvl w:val="0"/>
          <w:numId w:val="47"/>
        </w:numPr>
        <w:spacing w:after="0" w:line="240" w:lineRule="auto"/>
        <w:ind w:left="0" w:firstLine="993"/>
        <w:jc w:val="both"/>
        <w:rPr>
          <w:rFonts w:ascii="Times New Roman" w:hAnsi="Times New Roman"/>
          <w:sz w:val="28"/>
          <w:szCs w:val="28"/>
          <w:lang w:eastAsia="ru-RU"/>
        </w:rPr>
      </w:pPr>
      <w:r w:rsidRPr="00DA55C8">
        <w:rPr>
          <w:rFonts w:ascii="Times New Roman" w:hAnsi="Times New Roman"/>
          <w:sz w:val="28"/>
          <w:szCs w:val="28"/>
          <w:lang w:eastAsia="ru-RU"/>
        </w:rPr>
        <w:t>педагогическим работникам;</w:t>
      </w:r>
    </w:p>
    <w:p w:rsidR="0010353D" w:rsidRPr="00DA55C8" w:rsidRDefault="0010353D" w:rsidP="00DA55C8">
      <w:pPr>
        <w:pStyle w:val="ac"/>
        <w:numPr>
          <w:ilvl w:val="0"/>
          <w:numId w:val="47"/>
        </w:numPr>
        <w:spacing w:after="0" w:line="240" w:lineRule="auto"/>
        <w:ind w:left="0" w:firstLine="993"/>
        <w:jc w:val="both"/>
        <w:rPr>
          <w:rFonts w:ascii="Times New Roman" w:hAnsi="Times New Roman"/>
          <w:sz w:val="28"/>
          <w:szCs w:val="28"/>
          <w:lang w:eastAsia="ru-RU"/>
        </w:rPr>
      </w:pPr>
      <w:r w:rsidRPr="00DA55C8">
        <w:rPr>
          <w:rFonts w:ascii="Times New Roman" w:hAnsi="Times New Roman"/>
          <w:sz w:val="28"/>
          <w:szCs w:val="28"/>
          <w:lang w:eastAsia="ru-RU"/>
        </w:rPr>
        <w:t>главному бухгалтеру и работникам бухгалтерии;</w:t>
      </w:r>
    </w:p>
    <w:p w:rsidR="000F584A" w:rsidRDefault="0010353D" w:rsidP="00DA55C8">
      <w:pPr>
        <w:pStyle w:val="ac"/>
        <w:numPr>
          <w:ilvl w:val="0"/>
          <w:numId w:val="47"/>
        </w:numPr>
        <w:spacing w:after="0" w:line="240" w:lineRule="auto"/>
        <w:ind w:left="0" w:firstLine="993"/>
        <w:jc w:val="both"/>
        <w:rPr>
          <w:rFonts w:ascii="Times New Roman" w:hAnsi="Times New Roman"/>
          <w:sz w:val="28"/>
          <w:szCs w:val="28"/>
          <w:lang w:eastAsia="ru-RU"/>
        </w:rPr>
      </w:pPr>
      <w:r w:rsidRPr="00DA55C8">
        <w:rPr>
          <w:rFonts w:ascii="Times New Roman" w:hAnsi="Times New Roman"/>
          <w:sz w:val="28"/>
          <w:szCs w:val="28"/>
          <w:lang w:eastAsia="ru-RU"/>
        </w:rPr>
        <w:t>работникам,   относящимся    к     учебно-вспомогате</w:t>
      </w:r>
      <w:r w:rsidR="008231C3">
        <w:rPr>
          <w:rFonts w:ascii="Times New Roman" w:hAnsi="Times New Roman"/>
          <w:sz w:val="28"/>
          <w:szCs w:val="28"/>
          <w:lang w:eastAsia="ru-RU"/>
        </w:rPr>
        <w:t xml:space="preserve">льному  </w:t>
      </w:r>
      <w:r w:rsidR="006660F8">
        <w:rPr>
          <w:rFonts w:ascii="Times New Roman" w:hAnsi="Times New Roman"/>
          <w:sz w:val="28"/>
          <w:szCs w:val="28"/>
          <w:lang w:eastAsia="ru-RU"/>
        </w:rPr>
        <w:t>и    прочему персоналу;</w:t>
      </w:r>
    </w:p>
    <w:p w:rsidR="008231C3" w:rsidRPr="006660F8" w:rsidRDefault="008231C3" w:rsidP="00DA55C8">
      <w:pPr>
        <w:pStyle w:val="ac"/>
        <w:numPr>
          <w:ilvl w:val="0"/>
          <w:numId w:val="47"/>
        </w:numPr>
        <w:spacing w:after="0" w:line="240" w:lineRule="auto"/>
        <w:ind w:left="0" w:firstLine="993"/>
        <w:jc w:val="both"/>
        <w:rPr>
          <w:rFonts w:ascii="Times New Roman" w:hAnsi="Times New Roman"/>
          <w:sz w:val="28"/>
          <w:szCs w:val="28"/>
          <w:lang w:eastAsia="ru-RU"/>
        </w:rPr>
      </w:pPr>
      <w:r w:rsidRPr="006660F8">
        <w:rPr>
          <w:rFonts w:ascii="Times New Roman" w:hAnsi="Times New Roman"/>
          <w:sz w:val="28"/>
          <w:szCs w:val="28"/>
          <w:lang w:eastAsia="ru-RU"/>
        </w:rPr>
        <w:t>рабочим и служащим</w:t>
      </w:r>
    </w:p>
    <w:p w:rsidR="0010353D" w:rsidRPr="0010353D" w:rsidRDefault="0010353D" w:rsidP="00DA55C8">
      <w:pPr>
        <w:spacing w:after="0" w:line="240" w:lineRule="auto"/>
        <w:ind w:firstLine="993"/>
        <w:jc w:val="both"/>
        <w:rPr>
          <w:rFonts w:ascii="Times New Roman" w:hAnsi="Times New Roman"/>
          <w:sz w:val="28"/>
          <w:szCs w:val="28"/>
          <w:lang w:eastAsia="ru-RU"/>
        </w:rPr>
      </w:pPr>
      <w:r w:rsidRPr="0010353D">
        <w:rPr>
          <w:rFonts w:ascii="Times New Roman" w:hAnsi="Times New Roman"/>
          <w:sz w:val="28"/>
          <w:szCs w:val="28"/>
          <w:lang w:eastAsia="ru-RU" w:bidi="he-IL"/>
        </w:rPr>
        <w:t>Основным документом для определения стажа работы, дающего п</w:t>
      </w:r>
      <w:r w:rsidR="00996868">
        <w:rPr>
          <w:rFonts w:ascii="Times New Roman" w:hAnsi="Times New Roman"/>
          <w:sz w:val="28"/>
          <w:szCs w:val="28"/>
          <w:lang w:eastAsia="ru-RU" w:bidi="he-IL"/>
        </w:rPr>
        <w:t xml:space="preserve">раво на получение ежемесячной </w:t>
      </w:r>
      <w:r w:rsidRPr="0010353D">
        <w:rPr>
          <w:rFonts w:ascii="Times New Roman" w:hAnsi="Times New Roman"/>
          <w:sz w:val="28"/>
          <w:szCs w:val="28"/>
          <w:lang w:eastAsia="ru-RU" w:bidi="he-IL"/>
        </w:rPr>
        <w:t>стимулирующей выплаты, является трудовая книжка.</w:t>
      </w:r>
    </w:p>
    <w:p w:rsidR="0010353D" w:rsidRDefault="0010353D" w:rsidP="00DA55C8">
      <w:pPr>
        <w:spacing w:after="0" w:line="240" w:lineRule="auto"/>
        <w:ind w:firstLine="993"/>
        <w:jc w:val="both"/>
        <w:rPr>
          <w:rFonts w:ascii="Times New Roman" w:hAnsi="Times New Roman"/>
          <w:sz w:val="28"/>
          <w:szCs w:val="28"/>
          <w:lang w:eastAsia="ru-RU"/>
        </w:rPr>
      </w:pPr>
      <w:r w:rsidRPr="0010353D">
        <w:rPr>
          <w:rFonts w:ascii="Times New Roman" w:hAnsi="Times New Roman"/>
          <w:sz w:val="28"/>
          <w:szCs w:val="28"/>
          <w:lang w:eastAsia="ru-RU"/>
        </w:rPr>
        <w:t>Стаж работы определяется ежегодно</w:t>
      </w:r>
      <w:r w:rsidR="008E4F90">
        <w:rPr>
          <w:rFonts w:ascii="Times New Roman" w:hAnsi="Times New Roman"/>
          <w:sz w:val="28"/>
          <w:szCs w:val="28"/>
          <w:lang w:eastAsia="ru-RU"/>
        </w:rPr>
        <w:t xml:space="preserve"> (</w:t>
      </w:r>
      <w:r w:rsidR="008E4F90" w:rsidRPr="006660F8">
        <w:rPr>
          <w:rFonts w:ascii="Times New Roman" w:hAnsi="Times New Roman"/>
          <w:sz w:val="28"/>
          <w:szCs w:val="28"/>
          <w:lang w:eastAsia="ru-RU"/>
        </w:rPr>
        <w:t>для образовательных учреждений</w:t>
      </w:r>
      <w:r w:rsidRPr="006660F8">
        <w:rPr>
          <w:rFonts w:ascii="Times New Roman" w:hAnsi="Times New Roman"/>
          <w:sz w:val="28"/>
          <w:szCs w:val="28"/>
          <w:lang w:eastAsia="ru-RU"/>
        </w:rPr>
        <w:t xml:space="preserve"> на 1 сентября текущего года</w:t>
      </w:r>
      <w:r w:rsidR="008E4F90">
        <w:rPr>
          <w:rFonts w:ascii="Times New Roman" w:hAnsi="Times New Roman"/>
          <w:sz w:val="28"/>
          <w:szCs w:val="28"/>
          <w:lang w:eastAsia="ru-RU"/>
        </w:rPr>
        <w:t>)</w:t>
      </w:r>
      <w:r w:rsidRPr="0010353D">
        <w:rPr>
          <w:rFonts w:ascii="Times New Roman" w:hAnsi="Times New Roman"/>
          <w:sz w:val="28"/>
          <w:szCs w:val="28"/>
          <w:lang w:eastAsia="ru-RU"/>
        </w:rPr>
        <w:t xml:space="preserve">  комиссией, создаваемой руководителем </w:t>
      </w:r>
      <w:r w:rsidR="00996868">
        <w:rPr>
          <w:rFonts w:ascii="Times New Roman" w:hAnsi="Times New Roman"/>
          <w:sz w:val="28"/>
          <w:szCs w:val="28"/>
          <w:lang w:eastAsia="ru-RU"/>
        </w:rPr>
        <w:t>муниципально</w:t>
      </w:r>
      <w:r w:rsidR="00685CD3">
        <w:rPr>
          <w:rFonts w:ascii="Times New Roman" w:hAnsi="Times New Roman"/>
          <w:sz w:val="28"/>
          <w:szCs w:val="28"/>
          <w:lang w:eastAsia="ru-RU"/>
        </w:rPr>
        <w:t xml:space="preserve">го учреждения </w:t>
      </w:r>
      <w:r w:rsidR="008A18CC">
        <w:rPr>
          <w:rFonts w:ascii="Times New Roman" w:hAnsi="Times New Roman"/>
          <w:sz w:val="28"/>
          <w:szCs w:val="28"/>
          <w:lang w:eastAsia="ru-RU"/>
        </w:rPr>
        <w:t xml:space="preserve">системы образования </w:t>
      </w:r>
      <w:r w:rsidRPr="0010353D">
        <w:rPr>
          <w:rFonts w:ascii="Times New Roman" w:hAnsi="Times New Roman"/>
          <w:sz w:val="28"/>
          <w:szCs w:val="28"/>
          <w:lang w:eastAsia="ru-RU"/>
        </w:rPr>
        <w:t xml:space="preserve">при участии  </w:t>
      </w:r>
      <w:r w:rsidR="00D558FC">
        <w:rPr>
          <w:rFonts w:ascii="Times New Roman" w:hAnsi="Times New Roman"/>
          <w:sz w:val="28"/>
          <w:szCs w:val="28"/>
          <w:lang w:eastAsia="ru-RU"/>
        </w:rPr>
        <w:t>выборного органа первичной профсоюзной организации</w:t>
      </w:r>
      <w:r w:rsidRPr="0010353D">
        <w:rPr>
          <w:rFonts w:ascii="Times New Roman" w:hAnsi="Times New Roman"/>
          <w:sz w:val="28"/>
          <w:szCs w:val="28"/>
          <w:lang w:eastAsia="ru-RU"/>
        </w:rPr>
        <w:t>. Протокол заседания комиссии является основанием для приказа  руководителя о назначении работнику стимулирующей надбавки за выслугу лет.</w:t>
      </w:r>
    </w:p>
    <w:p w:rsidR="00777C31" w:rsidRPr="0010353D" w:rsidRDefault="00777C31" w:rsidP="00DA55C8">
      <w:pPr>
        <w:tabs>
          <w:tab w:val="left" w:pos="547"/>
        </w:tabs>
        <w:autoSpaceDE w:val="0"/>
        <w:autoSpaceDN w:val="0"/>
        <w:adjustRightInd w:val="0"/>
        <w:spacing w:after="0" w:line="240" w:lineRule="auto"/>
        <w:ind w:firstLine="993"/>
        <w:jc w:val="both"/>
        <w:rPr>
          <w:rFonts w:ascii="Times New Roman" w:hAnsi="Times New Roman"/>
          <w:sz w:val="28"/>
          <w:szCs w:val="28"/>
          <w:lang w:eastAsia="ru-RU" w:bidi="he-IL"/>
        </w:rPr>
      </w:pPr>
      <w:r w:rsidRPr="0010353D">
        <w:rPr>
          <w:rFonts w:ascii="Times New Roman" w:hAnsi="Times New Roman"/>
          <w:sz w:val="28"/>
          <w:szCs w:val="28"/>
          <w:lang w:eastAsia="ru-RU" w:bidi="he-IL"/>
        </w:rPr>
        <w:lastRenderedPageBreak/>
        <w:t>В стаж работы, дающей право на получение надбавки за выслугу лет,  включаются  также следующие периоды:</w:t>
      </w:r>
    </w:p>
    <w:p w:rsidR="00777C31" w:rsidRPr="00DA55C8" w:rsidRDefault="00777C31" w:rsidP="00DA55C8">
      <w:pPr>
        <w:pStyle w:val="ac"/>
        <w:numPr>
          <w:ilvl w:val="0"/>
          <w:numId w:val="47"/>
        </w:numPr>
        <w:tabs>
          <w:tab w:val="left" w:pos="547"/>
          <w:tab w:val="left" w:pos="1418"/>
        </w:tabs>
        <w:autoSpaceDE w:val="0"/>
        <w:autoSpaceDN w:val="0"/>
        <w:adjustRightInd w:val="0"/>
        <w:spacing w:after="0" w:line="240" w:lineRule="auto"/>
        <w:ind w:left="0" w:firstLine="993"/>
        <w:jc w:val="both"/>
        <w:rPr>
          <w:rFonts w:ascii="Times New Roman" w:hAnsi="Times New Roman"/>
          <w:sz w:val="28"/>
          <w:szCs w:val="28"/>
          <w:lang w:eastAsia="ru-RU" w:bidi="he-IL"/>
        </w:rPr>
      </w:pPr>
      <w:r w:rsidRPr="00DA55C8">
        <w:rPr>
          <w:rFonts w:ascii="Times New Roman" w:hAnsi="Times New Roman"/>
          <w:sz w:val="28"/>
          <w:szCs w:val="28"/>
          <w:lang w:eastAsia="ru-RU" w:bidi="he-IL"/>
        </w:rPr>
        <w:t xml:space="preserve">время отпуска по уходу за ребенком до достижения им возраста трех лет, если работник состоял в трудовых отношениях с </w:t>
      </w:r>
      <w:r w:rsidR="008F331B">
        <w:rPr>
          <w:rFonts w:ascii="Times New Roman" w:hAnsi="Times New Roman"/>
          <w:sz w:val="28"/>
          <w:szCs w:val="28"/>
          <w:lang w:eastAsia="ru-RU" w:bidi="he-IL"/>
        </w:rPr>
        <w:t>У</w:t>
      </w:r>
      <w:r w:rsidR="00685CD3">
        <w:rPr>
          <w:rFonts w:ascii="Times New Roman" w:hAnsi="Times New Roman"/>
          <w:sz w:val="28"/>
          <w:szCs w:val="28"/>
          <w:lang w:eastAsia="ru-RU" w:bidi="he-IL"/>
        </w:rPr>
        <w:t>чреждением</w:t>
      </w:r>
      <w:r w:rsidRPr="00DA55C8">
        <w:rPr>
          <w:rFonts w:ascii="Times New Roman" w:hAnsi="Times New Roman"/>
          <w:sz w:val="28"/>
          <w:szCs w:val="28"/>
          <w:lang w:eastAsia="ru-RU" w:bidi="he-IL"/>
        </w:rPr>
        <w:t>;</w:t>
      </w:r>
    </w:p>
    <w:p w:rsidR="00777C31" w:rsidRPr="00DA55C8" w:rsidRDefault="00777C31" w:rsidP="00DA55C8">
      <w:pPr>
        <w:pStyle w:val="ac"/>
        <w:numPr>
          <w:ilvl w:val="0"/>
          <w:numId w:val="47"/>
        </w:numPr>
        <w:tabs>
          <w:tab w:val="left" w:pos="547"/>
          <w:tab w:val="left" w:pos="1418"/>
        </w:tabs>
        <w:autoSpaceDE w:val="0"/>
        <w:autoSpaceDN w:val="0"/>
        <w:adjustRightInd w:val="0"/>
        <w:spacing w:after="0" w:line="240" w:lineRule="auto"/>
        <w:ind w:left="0" w:firstLine="993"/>
        <w:jc w:val="both"/>
        <w:rPr>
          <w:rFonts w:ascii="Times New Roman" w:hAnsi="Times New Roman"/>
          <w:sz w:val="28"/>
          <w:szCs w:val="28"/>
          <w:lang w:eastAsia="ru-RU" w:bidi="he-IL"/>
        </w:rPr>
      </w:pPr>
      <w:r w:rsidRPr="00DA55C8">
        <w:rPr>
          <w:rFonts w:ascii="Times New Roman" w:hAnsi="Times New Roman"/>
          <w:sz w:val="28"/>
          <w:szCs w:val="28"/>
          <w:lang w:eastAsia="ru-RU" w:bidi="he-IL"/>
        </w:rPr>
        <w:t>время обучения работников  на курсах переподготовки и повышения квалификации кадров.</w:t>
      </w:r>
    </w:p>
    <w:p w:rsidR="0014656C" w:rsidRDefault="0014656C" w:rsidP="00DA55C8">
      <w:pPr>
        <w:spacing w:after="0" w:line="240" w:lineRule="auto"/>
        <w:ind w:firstLine="1134"/>
        <w:jc w:val="both"/>
        <w:rPr>
          <w:rFonts w:ascii="Times New Roman" w:hAnsi="Times New Roman"/>
          <w:sz w:val="28"/>
          <w:szCs w:val="28"/>
          <w:lang w:eastAsia="ru-RU"/>
        </w:rPr>
      </w:pPr>
      <w:r>
        <w:rPr>
          <w:rFonts w:ascii="Times New Roman" w:hAnsi="Times New Roman"/>
          <w:sz w:val="28"/>
          <w:szCs w:val="28"/>
          <w:lang w:eastAsia="ru-RU"/>
        </w:rPr>
        <w:t>2.3.5.1.1.</w:t>
      </w:r>
      <w:r w:rsidR="000F584A" w:rsidRPr="00777C31">
        <w:rPr>
          <w:rFonts w:ascii="Times New Roman" w:hAnsi="Times New Roman"/>
          <w:sz w:val="28"/>
          <w:szCs w:val="28"/>
          <w:lang w:eastAsia="ru-RU"/>
        </w:rPr>
        <w:t>Порядок определения стажа педагогических работников</w:t>
      </w:r>
      <w:r w:rsidR="000F584A">
        <w:rPr>
          <w:rFonts w:ascii="Times New Roman" w:hAnsi="Times New Roman"/>
          <w:sz w:val="28"/>
          <w:szCs w:val="28"/>
          <w:lang w:eastAsia="ru-RU"/>
        </w:rPr>
        <w:t xml:space="preserve"> муниципал</w:t>
      </w:r>
      <w:r>
        <w:rPr>
          <w:rFonts w:ascii="Times New Roman" w:hAnsi="Times New Roman"/>
          <w:sz w:val="28"/>
          <w:szCs w:val="28"/>
          <w:lang w:eastAsia="ru-RU"/>
        </w:rPr>
        <w:t xml:space="preserve">ьных </w:t>
      </w:r>
      <w:r w:rsidR="008F331B">
        <w:rPr>
          <w:rFonts w:ascii="Times New Roman" w:hAnsi="Times New Roman"/>
          <w:sz w:val="28"/>
          <w:szCs w:val="28"/>
          <w:lang w:eastAsia="ru-RU"/>
        </w:rPr>
        <w:t xml:space="preserve"> </w:t>
      </w:r>
      <w:r w:rsidR="00685CD3" w:rsidRPr="00A36FA0">
        <w:rPr>
          <w:rFonts w:ascii="Times New Roman" w:hAnsi="Times New Roman"/>
          <w:sz w:val="28"/>
          <w:szCs w:val="28"/>
          <w:lang w:eastAsia="ru-RU"/>
        </w:rPr>
        <w:t>учреждений</w:t>
      </w:r>
      <w:r w:rsidR="008F331B" w:rsidRPr="00A36FA0">
        <w:rPr>
          <w:rFonts w:ascii="Times New Roman" w:hAnsi="Times New Roman"/>
          <w:sz w:val="28"/>
          <w:szCs w:val="28"/>
          <w:lang w:eastAsia="ru-RU"/>
        </w:rPr>
        <w:t xml:space="preserve">  системы образования</w:t>
      </w:r>
      <w:r w:rsidRPr="00A36FA0">
        <w:rPr>
          <w:rFonts w:ascii="Times New Roman" w:hAnsi="Times New Roman"/>
          <w:sz w:val="28"/>
          <w:szCs w:val="28"/>
          <w:lang w:eastAsia="ru-RU"/>
        </w:rPr>
        <w:t>.</w:t>
      </w:r>
    </w:p>
    <w:p w:rsidR="000F584A" w:rsidRDefault="0014656C" w:rsidP="00DA55C8">
      <w:pPr>
        <w:spacing w:after="0" w:line="240" w:lineRule="auto"/>
        <w:ind w:firstLine="1134"/>
        <w:jc w:val="both"/>
        <w:rPr>
          <w:rFonts w:ascii="Times New Roman" w:eastAsia="Arial Unicode MS" w:hAnsi="Times New Roman"/>
          <w:sz w:val="28"/>
          <w:szCs w:val="28"/>
          <w:lang w:eastAsia="ru-RU" w:bidi="he-IL"/>
        </w:rPr>
      </w:pPr>
      <w:r w:rsidRPr="003B3C0E">
        <w:rPr>
          <w:rFonts w:ascii="Times New Roman" w:eastAsia="Arial Unicode MS" w:hAnsi="Times New Roman"/>
          <w:sz w:val="28"/>
          <w:szCs w:val="28"/>
          <w:lang w:eastAsia="ru-RU" w:bidi="he-IL"/>
        </w:rPr>
        <w:t xml:space="preserve"> </w:t>
      </w:r>
      <w:r w:rsidR="006660F8">
        <w:rPr>
          <w:rFonts w:ascii="Times New Roman" w:eastAsia="Arial Unicode MS" w:hAnsi="Times New Roman"/>
          <w:sz w:val="28"/>
          <w:szCs w:val="28"/>
          <w:lang w:eastAsia="ru-RU" w:bidi="he-IL"/>
        </w:rPr>
        <w:t xml:space="preserve">1. </w:t>
      </w:r>
      <w:r w:rsidR="000F584A" w:rsidRPr="003B3C0E">
        <w:rPr>
          <w:rFonts w:ascii="Times New Roman" w:eastAsia="Arial Unicode MS" w:hAnsi="Times New Roman"/>
          <w:sz w:val="28"/>
          <w:szCs w:val="28"/>
          <w:lang w:eastAsia="ru-RU" w:bidi="he-IL"/>
        </w:rPr>
        <w:t xml:space="preserve">В стаж  работы педагогических работников засчитывается педагогическая, руководящая и методическая работа в </w:t>
      </w:r>
      <w:r w:rsidR="008F331B">
        <w:rPr>
          <w:rFonts w:ascii="Times New Roman" w:eastAsia="Arial Unicode MS" w:hAnsi="Times New Roman"/>
          <w:sz w:val="28"/>
          <w:szCs w:val="28"/>
          <w:lang w:eastAsia="ru-RU" w:bidi="he-IL"/>
        </w:rPr>
        <w:t xml:space="preserve"> иных </w:t>
      </w:r>
      <w:r w:rsidR="000F584A" w:rsidRPr="003B3C0E">
        <w:rPr>
          <w:rFonts w:ascii="Times New Roman" w:eastAsia="Arial Unicode MS" w:hAnsi="Times New Roman"/>
          <w:sz w:val="28"/>
          <w:szCs w:val="28"/>
          <w:lang w:eastAsia="ru-RU" w:bidi="he-IL"/>
        </w:rPr>
        <w:t xml:space="preserve"> </w:t>
      </w:r>
      <w:r w:rsidR="008F331B">
        <w:rPr>
          <w:rFonts w:ascii="Times New Roman" w:eastAsia="Arial Unicode MS" w:hAnsi="Times New Roman"/>
          <w:sz w:val="28"/>
          <w:szCs w:val="28"/>
          <w:lang w:eastAsia="ru-RU" w:bidi="he-IL"/>
        </w:rPr>
        <w:t>учреждениях</w:t>
      </w:r>
      <w:r w:rsidR="00685CD3">
        <w:rPr>
          <w:rFonts w:ascii="Times New Roman" w:eastAsia="Arial Unicode MS" w:hAnsi="Times New Roman"/>
          <w:sz w:val="28"/>
          <w:szCs w:val="28"/>
          <w:lang w:eastAsia="ru-RU" w:bidi="he-IL"/>
        </w:rPr>
        <w:t xml:space="preserve"> и </w:t>
      </w:r>
      <w:r w:rsidR="008F331B">
        <w:rPr>
          <w:rFonts w:ascii="Times New Roman" w:eastAsia="Arial Unicode MS" w:hAnsi="Times New Roman"/>
          <w:sz w:val="28"/>
          <w:szCs w:val="28"/>
          <w:lang w:eastAsia="ru-RU" w:bidi="he-IL"/>
        </w:rPr>
        <w:t xml:space="preserve"> муниципальных </w:t>
      </w:r>
      <w:r w:rsidR="00685CD3">
        <w:rPr>
          <w:rFonts w:ascii="Times New Roman" w:eastAsia="Arial Unicode MS" w:hAnsi="Times New Roman"/>
          <w:sz w:val="28"/>
          <w:szCs w:val="28"/>
          <w:lang w:eastAsia="ru-RU" w:bidi="he-IL"/>
        </w:rPr>
        <w:t>учреждениях</w:t>
      </w:r>
      <w:r w:rsidR="008F331B">
        <w:rPr>
          <w:rFonts w:ascii="Times New Roman" w:eastAsia="Arial Unicode MS" w:hAnsi="Times New Roman"/>
          <w:sz w:val="28"/>
          <w:szCs w:val="28"/>
          <w:lang w:eastAsia="ru-RU" w:bidi="he-IL"/>
        </w:rPr>
        <w:t xml:space="preserve"> системы образования</w:t>
      </w:r>
      <w:r w:rsidR="000F584A" w:rsidRPr="003B3C0E">
        <w:rPr>
          <w:rFonts w:ascii="Times New Roman" w:eastAsia="Arial Unicode MS" w:hAnsi="Times New Roman"/>
          <w:sz w:val="28"/>
          <w:szCs w:val="28"/>
          <w:lang w:eastAsia="ru-RU" w:bidi="he-IL"/>
        </w:rPr>
        <w:t>:</w:t>
      </w:r>
    </w:p>
    <w:p w:rsidR="000F584A" w:rsidRPr="003B3C0E" w:rsidRDefault="000F584A" w:rsidP="000F584A">
      <w:pPr>
        <w:pStyle w:val="ac"/>
        <w:tabs>
          <w:tab w:val="left" w:pos="547"/>
        </w:tabs>
        <w:autoSpaceDE w:val="0"/>
        <w:autoSpaceDN w:val="0"/>
        <w:adjustRightInd w:val="0"/>
        <w:spacing w:after="0" w:line="240" w:lineRule="auto"/>
        <w:ind w:left="851"/>
        <w:jc w:val="both"/>
        <w:rPr>
          <w:rFonts w:ascii="Times New Roman" w:eastAsia="Arial Unicode MS" w:hAnsi="Times New Roman"/>
          <w:sz w:val="28"/>
          <w:szCs w:val="28"/>
          <w:lang w:eastAsia="ru-R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1"/>
        <w:gridCol w:w="5385"/>
      </w:tblGrid>
      <w:tr w:rsidR="000F584A" w:rsidRPr="0010353D" w:rsidTr="000F584A">
        <w:trPr>
          <w:tblHeader/>
        </w:trPr>
        <w:tc>
          <w:tcPr>
            <w:tcW w:w="3888" w:type="dxa"/>
            <w:vAlign w:val="center"/>
          </w:tcPr>
          <w:p w:rsidR="000F584A" w:rsidRPr="0010353D" w:rsidRDefault="000F584A" w:rsidP="000F584A">
            <w:pPr>
              <w:autoSpaceDE w:val="0"/>
              <w:autoSpaceDN w:val="0"/>
              <w:adjustRightInd w:val="0"/>
              <w:spacing w:after="0" w:line="240" w:lineRule="auto"/>
              <w:ind w:right="58"/>
              <w:jc w:val="center"/>
              <w:rPr>
                <w:rFonts w:ascii="Times New Roman" w:hAnsi="Times New Roman"/>
                <w:sz w:val="24"/>
                <w:szCs w:val="24"/>
                <w:lang w:eastAsia="ru-RU" w:bidi="he-IL"/>
              </w:rPr>
            </w:pPr>
            <w:r w:rsidRPr="0010353D">
              <w:rPr>
                <w:rFonts w:ascii="Times New Roman" w:hAnsi="Times New Roman"/>
                <w:b/>
                <w:bCs/>
                <w:sz w:val="24"/>
                <w:szCs w:val="24"/>
                <w:lang w:eastAsia="ru-RU" w:bidi="he-IL"/>
              </w:rPr>
              <w:t>Наименование учреждений и организаций</w:t>
            </w:r>
          </w:p>
        </w:tc>
        <w:tc>
          <w:tcPr>
            <w:tcW w:w="5682" w:type="dxa"/>
            <w:vAlign w:val="center"/>
          </w:tcPr>
          <w:p w:rsidR="000F584A" w:rsidRPr="0010353D" w:rsidRDefault="000F584A" w:rsidP="000F584A">
            <w:pPr>
              <w:autoSpaceDE w:val="0"/>
              <w:autoSpaceDN w:val="0"/>
              <w:adjustRightInd w:val="0"/>
              <w:spacing w:after="0" w:line="240" w:lineRule="auto"/>
              <w:ind w:right="58"/>
              <w:jc w:val="center"/>
              <w:rPr>
                <w:rFonts w:ascii="Times New Roman" w:hAnsi="Times New Roman"/>
                <w:sz w:val="24"/>
                <w:szCs w:val="24"/>
                <w:lang w:eastAsia="ru-RU" w:bidi="he-IL"/>
              </w:rPr>
            </w:pPr>
            <w:r w:rsidRPr="0010353D">
              <w:rPr>
                <w:rFonts w:ascii="Times New Roman" w:hAnsi="Times New Roman"/>
                <w:b/>
                <w:bCs/>
                <w:sz w:val="24"/>
                <w:szCs w:val="24"/>
                <w:lang w:eastAsia="ru-RU" w:bidi="he-IL"/>
              </w:rPr>
              <w:t>Наименование должностей</w:t>
            </w:r>
          </w:p>
        </w:tc>
      </w:tr>
      <w:tr w:rsidR="000F584A" w:rsidRPr="0010353D" w:rsidTr="000F584A">
        <w:tc>
          <w:tcPr>
            <w:tcW w:w="3888" w:type="dxa"/>
          </w:tcPr>
          <w:p w:rsidR="000F584A" w:rsidRPr="0010353D" w:rsidRDefault="000F584A" w:rsidP="000F584A">
            <w:pPr>
              <w:autoSpaceDE w:val="0"/>
              <w:autoSpaceDN w:val="0"/>
              <w:adjustRightInd w:val="0"/>
              <w:spacing w:after="0" w:line="240" w:lineRule="auto"/>
              <w:jc w:val="both"/>
              <w:rPr>
                <w:rFonts w:ascii="Times New Roman" w:eastAsia="Arial Unicode MS" w:hAnsi="Times New Roman"/>
                <w:sz w:val="24"/>
                <w:szCs w:val="24"/>
                <w:lang w:eastAsia="ru-RU" w:bidi="he-IL"/>
              </w:rPr>
            </w:pPr>
            <w:r w:rsidRPr="0010353D">
              <w:rPr>
                <w:rFonts w:ascii="Times New Roman" w:eastAsia="Arial Unicode MS" w:hAnsi="Times New Roman"/>
                <w:sz w:val="24"/>
                <w:szCs w:val="24"/>
                <w:lang w:eastAsia="ru-RU" w:bidi="he-IL"/>
              </w:rPr>
              <w:t xml:space="preserve">I. Образовательные </w:t>
            </w:r>
            <w:r w:rsidR="00685CD3" w:rsidRPr="00A36FA0">
              <w:rPr>
                <w:rFonts w:ascii="Times New Roman" w:eastAsia="Arial Unicode MS" w:hAnsi="Times New Roman"/>
                <w:sz w:val="24"/>
                <w:szCs w:val="24"/>
                <w:lang w:eastAsia="ru-RU" w:bidi="he-IL"/>
              </w:rPr>
              <w:t>учреждения</w:t>
            </w:r>
            <w:r w:rsidRPr="0010353D">
              <w:rPr>
                <w:rFonts w:ascii="Times New Roman" w:eastAsia="Arial Unicode MS" w:hAnsi="Times New Roman"/>
                <w:sz w:val="24"/>
                <w:szCs w:val="24"/>
                <w:lang w:eastAsia="ru-RU" w:bidi="he-IL"/>
              </w:rPr>
              <w:t xml:space="preserve"> (в том числе образовательные </w:t>
            </w:r>
            <w:r w:rsidR="00685CD3">
              <w:rPr>
                <w:rFonts w:ascii="Times New Roman" w:eastAsia="Arial Unicode MS" w:hAnsi="Times New Roman"/>
                <w:sz w:val="24"/>
                <w:szCs w:val="24"/>
                <w:lang w:eastAsia="ru-RU" w:bidi="he-IL"/>
              </w:rPr>
              <w:t>учреждения</w:t>
            </w:r>
            <w:r w:rsidRPr="0010353D">
              <w:rPr>
                <w:rFonts w:ascii="Times New Roman" w:eastAsia="Arial Unicode MS" w:hAnsi="Times New Roman"/>
                <w:sz w:val="24"/>
                <w:szCs w:val="24"/>
                <w:lang w:eastAsia="ru-RU" w:bidi="he-IL"/>
              </w:rPr>
              <w:t xml:space="preserve"> высшего образования, военные профессиональные </w:t>
            </w:r>
            <w:r w:rsidR="00685CD3">
              <w:rPr>
                <w:rFonts w:ascii="Times New Roman" w:eastAsia="Arial Unicode MS" w:hAnsi="Times New Roman"/>
                <w:sz w:val="24"/>
                <w:szCs w:val="24"/>
                <w:lang w:eastAsia="ru-RU" w:bidi="he-IL"/>
              </w:rPr>
              <w:t>учреждения</w:t>
            </w:r>
            <w:r w:rsidRPr="0010353D">
              <w:rPr>
                <w:rFonts w:ascii="Times New Roman" w:eastAsia="Arial Unicode MS" w:hAnsi="Times New Roman"/>
                <w:sz w:val="24"/>
                <w:szCs w:val="24"/>
                <w:lang w:eastAsia="ru-RU" w:bidi="he-IL"/>
              </w:rPr>
              <w:t xml:space="preserve"> и военные </w:t>
            </w:r>
            <w:r w:rsidR="00685CD3">
              <w:rPr>
                <w:rFonts w:ascii="Times New Roman" w:eastAsia="Arial Unicode MS" w:hAnsi="Times New Roman"/>
                <w:sz w:val="24"/>
                <w:szCs w:val="24"/>
                <w:lang w:eastAsia="ru-RU" w:bidi="he-IL"/>
              </w:rPr>
              <w:t>учреждения</w:t>
            </w:r>
            <w:r w:rsidRPr="0010353D">
              <w:rPr>
                <w:rFonts w:ascii="Times New Roman" w:eastAsia="Arial Unicode MS" w:hAnsi="Times New Roman"/>
                <w:sz w:val="24"/>
                <w:szCs w:val="24"/>
                <w:lang w:eastAsia="ru-RU" w:bidi="he-IL"/>
              </w:rPr>
              <w:t xml:space="preserve"> высшего образования, </w:t>
            </w:r>
            <w:r w:rsidR="00685CD3">
              <w:rPr>
                <w:rFonts w:ascii="Times New Roman" w:eastAsia="Arial Unicode MS" w:hAnsi="Times New Roman"/>
                <w:sz w:val="24"/>
                <w:szCs w:val="24"/>
                <w:lang w:eastAsia="ru-RU" w:bidi="he-IL"/>
              </w:rPr>
              <w:t xml:space="preserve">учреждения </w:t>
            </w:r>
            <w:r w:rsidRPr="0010353D">
              <w:rPr>
                <w:rFonts w:ascii="Times New Roman" w:eastAsia="Arial Unicode MS" w:hAnsi="Times New Roman"/>
                <w:sz w:val="24"/>
                <w:szCs w:val="24"/>
                <w:lang w:eastAsia="ru-RU" w:bidi="he-IL"/>
              </w:rPr>
              <w:t xml:space="preserve">дополнительного профессионального образования (повышение квалификации рабочих и служащих); </w:t>
            </w:r>
            <w:r w:rsidR="00685CD3">
              <w:rPr>
                <w:rFonts w:ascii="Times New Roman" w:eastAsia="Arial Unicode MS" w:hAnsi="Times New Roman"/>
                <w:sz w:val="24"/>
                <w:szCs w:val="24"/>
                <w:lang w:eastAsia="ru-RU" w:bidi="he-IL"/>
              </w:rPr>
              <w:t>учреждения</w:t>
            </w:r>
            <w:r w:rsidRPr="0010353D">
              <w:rPr>
                <w:rFonts w:ascii="Times New Roman" w:eastAsia="Arial Unicode MS" w:hAnsi="Times New Roman"/>
                <w:sz w:val="24"/>
                <w:szCs w:val="24"/>
                <w:lang w:eastAsia="ru-RU" w:bidi="he-IL"/>
              </w:rPr>
              <w:t xml:space="preserve">, осуществляющие образовательную деятельность обучающихся, нуждающихся в длительном лечении (санатории, клиники, поликлиники, больницы и др., </w:t>
            </w:r>
            <w:r w:rsidRPr="0010353D">
              <w:rPr>
                <w:rFonts w:ascii="Times New Roman" w:hAnsi="Times New Roman"/>
                <w:sz w:val="24"/>
                <w:szCs w:val="24"/>
                <w:lang w:eastAsia="ru-RU" w:bidi="he-IL"/>
              </w:rPr>
              <w:t>а</w:t>
            </w:r>
            <w:r w:rsidRPr="0010353D">
              <w:rPr>
                <w:rFonts w:ascii="Times New Roman" w:hAnsi="Times New Roman"/>
                <w:bCs/>
                <w:sz w:val="24"/>
                <w:szCs w:val="24"/>
                <w:lang w:eastAsia="ru-RU" w:bidi="he-IL"/>
              </w:rPr>
              <w:t xml:space="preserve"> </w:t>
            </w:r>
            <w:r w:rsidRPr="0010353D">
              <w:rPr>
                <w:rFonts w:ascii="Times New Roman" w:eastAsia="Arial Unicode MS" w:hAnsi="Times New Roman"/>
                <w:sz w:val="24"/>
                <w:szCs w:val="24"/>
                <w:lang w:eastAsia="ru-RU" w:bidi="he-IL"/>
              </w:rPr>
              <w:t xml:space="preserve">также отделения, палаты для детей в учреждениях для взрослых); </w:t>
            </w:r>
            <w:r w:rsidR="00620060" w:rsidRPr="00A36FA0">
              <w:rPr>
                <w:rFonts w:ascii="Times New Roman" w:eastAsia="Arial Unicode MS" w:hAnsi="Times New Roman"/>
                <w:sz w:val="24"/>
                <w:szCs w:val="24"/>
                <w:lang w:eastAsia="ru-RU" w:bidi="he-IL"/>
              </w:rPr>
              <w:t>учреждения</w:t>
            </w:r>
            <w:r w:rsidRPr="0010353D">
              <w:rPr>
                <w:rFonts w:ascii="Times New Roman" w:eastAsia="Arial Unicode MS" w:hAnsi="Times New Roman"/>
                <w:sz w:val="24"/>
                <w:szCs w:val="24"/>
                <w:lang w:eastAsia="ru-RU" w:bidi="he-IL"/>
              </w:rPr>
              <w:t xml:space="preserve"> для детей сирот и детей, оставшихся без попечения родителей.</w:t>
            </w:r>
          </w:p>
          <w:p w:rsidR="000F584A" w:rsidRPr="0010353D" w:rsidRDefault="000F584A" w:rsidP="000F584A">
            <w:pPr>
              <w:autoSpaceDE w:val="0"/>
              <w:autoSpaceDN w:val="0"/>
              <w:adjustRightInd w:val="0"/>
              <w:spacing w:after="0" w:line="240" w:lineRule="auto"/>
              <w:ind w:right="58" w:firstLine="709"/>
              <w:jc w:val="both"/>
              <w:rPr>
                <w:rFonts w:ascii="Times New Roman" w:hAnsi="Times New Roman"/>
                <w:sz w:val="24"/>
                <w:szCs w:val="24"/>
                <w:lang w:eastAsia="ru-RU" w:bidi="he-IL"/>
              </w:rPr>
            </w:pPr>
          </w:p>
        </w:tc>
        <w:tc>
          <w:tcPr>
            <w:tcW w:w="5682" w:type="dxa"/>
          </w:tcPr>
          <w:p w:rsidR="000F584A" w:rsidRPr="0010353D" w:rsidRDefault="000F584A" w:rsidP="000F584A">
            <w:pPr>
              <w:autoSpaceDE w:val="0"/>
              <w:autoSpaceDN w:val="0"/>
              <w:adjustRightInd w:val="0"/>
              <w:spacing w:after="0" w:line="240" w:lineRule="auto"/>
              <w:jc w:val="both"/>
              <w:rPr>
                <w:rFonts w:ascii="Times New Roman" w:hAnsi="Times New Roman"/>
                <w:sz w:val="24"/>
                <w:szCs w:val="24"/>
                <w:lang w:eastAsia="ru-RU" w:bidi="he-IL"/>
              </w:rPr>
            </w:pPr>
            <w:r w:rsidRPr="0010353D">
              <w:rPr>
                <w:rFonts w:ascii="Times New Roman" w:eastAsia="Arial Unicode MS" w:hAnsi="Times New Roman"/>
                <w:sz w:val="24"/>
                <w:szCs w:val="24"/>
                <w:lang w:eastAsia="ru-RU" w:bidi="he-IL"/>
              </w:rPr>
              <w:t>I. 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w:t>
            </w:r>
            <w:r w:rsidRPr="0010353D">
              <w:rPr>
                <w:rFonts w:ascii="Times New Roman" w:hAnsi="Times New Roman"/>
                <w:sz w:val="24"/>
                <w:szCs w:val="24"/>
                <w:lang w:eastAsia="ru-RU" w:bidi="he-IL"/>
              </w:rPr>
              <w:t>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w:t>
            </w:r>
          </w:p>
          <w:p w:rsidR="000F584A" w:rsidRPr="0010353D" w:rsidRDefault="000F584A" w:rsidP="000F584A">
            <w:pPr>
              <w:autoSpaceDE w:val="0"/>
              <w:autoSpaceDN w:val="0"/>
              <w:adjustRightInd w:val="0"/>
              <w:spacing w:after="0" w:line="240" w:lineRule="auto"/>
              <w:ind w:right="58" w:firstLine="709"/>
              <w:jc w:val="both"/>
              <w:rPr>
                <w:rFonts w:ascii="Times New Roman" w:hAnsi="Times New Roman"/>
                <w:sz w:val="24"/>
                <w:szCs w:val="24"/>
                <w:lang w:eastAsia="ru-RU" w:bidi="he-IL"/>
              </w:rPr>
            </w:pPr>
            <w:r w:rsidRPr="0010353D">
              <w:rPr>
                <w:rFonts w:ascii="Times New Roman" w:hAnsi="Times New Roman"/>
                <w:sz w:val="24"/>
                <w:szCs w:val="24"/>
                <w:lang w:eastAsia="ru-RU" w:bidi="he-IL"/>
              </w:rPr>
              <w:t xml:space="preserve">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w:t>
            </w:r>
            <w:r w:rsidRPr="0010353D">
              <w:rPr>
                <w:rFonts w:ascii="Times New Roman" w:hAnsi="Times New Roman"/>
                <w:sz w:val="24"/>
                <w:szCs w:val="24"/>
                <w:lang w:eastAsia="ru-RU" w:bidi="he-IL"/>
              </w:rPr>
              <w:lastRenderedPageBreak/>
              <w:t>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rsidR="000F584A" w:rsidRPr="0010353D" w:rsidTr="000F584A">
        <w:trPr>
          <w:trHeight w:val="2542"/>
        </w:trPr>
        <w:tc>
          <w:tcPr>
            <w:tcW w:w="3888" w:type="dxa"/>
          </w:tcPr>
          <w:p w:rsidR="000F584A" w:rsidRPr="0010353D" w:rsidRDefault="000F584A" w:rsidP="00620060">
            <w:pPr>
              <w:autoSpaceDE w:val="0"/>
              <w:autoSpaceDN w:val="0"/>
              <w:adjustRightInd w:val="0"/>
              <w:spacing w:after="0" w:line="240" w:lineRule="auto"/>
              <w:jc w:val="both"/>
              <w:rPr>
                <w:rFonts w:ascii="Times New Roman" w:hAnsi="Times New Roman"/>
                <w:sz w:val="24"/>
                <w:szCs w:val="24"/>
                <w:lang w:eastAsia="ru-RU"/>
              </w:rPr>
            </w:pPr>
            <w:r w:rsidRPr="0010353D">
              <w:rPr>
                <w:rFonts w:ascii="Times New Roman" w:hAnsi="Times New Roman"/>
                <w:sz w:val="24"/>
                <w:szCs w:val="24"/>
                <w:lang w:val="en-US" w:eastAsia="ru-RU"/>
              </w:rPr>
              <w:lastRenderedPageBreak/>
              <w:t>II</w:t>
            </w:r>
            <w:r w:rsidRPr="0010353D">
              <w:rPr>
                <w:rFonts w:ascii="Times New Roman" w:hAnsi="Times New Roman"/>
                <w:sz w:val="24"/>
                <w:szCs w:val="24"/>
                <w:lang w:eastAsia="ru-RU"/>
              </w:rPr>
              <w:t xml:space="preserve">. </w:t>
            </w:r>
            <w:r w:rsidR="00620060">
              <w:rPr>
                <w:rFonts w:ascii="Times New Roman" w:hAnsi="Times New Roman"/>
                <w:sz w:val="24"/>
                <w:szCs w:val="24"/>
                <w:lang w:eastAsia="ru-RU"/>
              </w:rPr>
              <w:t>Учреждения</w:t>
            </w:r>
            <w:r w:rsidRPr="0010353D">
              <w:rPr>
                <w:rFonts w:ascii="Times New Roman" w:hAnsi="Times New Roman"/>
                <w:sz w:val="24"/>
                <w:szCs w:val="24"/>
                <w:lang w:eastAsia="ru-RU"/>
              </w:rPr>
              <w:t xml:space="preserve">, осуществляющие образовательную деятельность для детей, нуждающихся в психолого-педагогической, медицинской и социальной помощи;                                         Специальные (коррекционные)                                   образовательные </w:t>
            </w:r>
            <w:r w:rsidR="00620060">
              <w:rPr>
                <w:rFonts w:ascii="Times New Roman" w:hAnsi="Times New Roman"/>
                <w:sz w:val="24"/>
                <w:szCs w:val="24"/>
                <w:lang w:eastAsia="ru-RU"/>
              </w:rPr>
              <w:t>учреждения</w:t>
            </w:r>
            <w:r w:rsidRPr="0010353D">
              <w:rPr>
                <w:rFonts w:ascii="Times New Roman" w:hAnsi="Times New Roman"/>
                <w:sz w:val="24"/>
                <w:szCs w:val="24"/>
                <w:lang w:eastAsia="ru-RU"/>
              </w:rPr>
              <w:t xml:space="preserve">                                 для обучающихся (воспитанников) с ограниченными возможностями здоровья</w:t>
            </w:r>
          </w:p>
        </w:tc>
        <w:tc>
          <w:tcPr>
            <w:tcW w:w="5682" w:type="dxa"/>
          </w:tcPr>
          <w:p w:rsidR="000F584A" w:rsidRPr="0010353D" w:rsidRDefault="000F584A" w:rsidP="000F584A">
            <w:pPr>
              <w:autoSpaceDE w:val="0"/>
              <w:autoSpaceDN w:val="0"/>
              <w:adjustRightInd w:val="0"/>
              <w:spacing w:after="0" w:line="240" w:lineRule="auto"/>
              <w:jc w:val="both"/>
              <w:rPr>
                <w:rFonts w:ascii="Times New Roman" w:hAnsi="Times New Roman"/>
                <w:sz w:val="24"/>
                <w:szCs w:val="24"/>
                <w:lang w:eastAsia="ru-RU" w:bidi="he-IL"/>
              </w:rPr>
            </w:pPr>
            <w:r w:rsidRPr="0010353D">
              <w:rPr>
                <w:rFonts w:ascii="Times New Roman" w:hAnsi="Times New Roman"/>
                <w:sz w:val="24"/>
                <w:szCs w:val="24"/>
                <w:lang w:eastAsia="ru-RU" w:bidi="he-IL"/>
              </w:rPr>
              <w:t>II. Врачи-специалисты, старшая медицинская сестра, медицинская сестра, медицинская сестра по массажу, инструкторы лечебно-физкультурного комплекса</w:t>
            </w:r>
          </w:p>
        </w:tc>
      </w:tr>
      <w:tr w:rsidR="000F584A" w:rsidRPr="0010353D" w:rsidTr="000F584A">
        <w:trPr>
          <w:trHeight w:val="1399"/>
        </w:trPr>
        <w:tc>
          <w:tcPr>
            <w:tcW w:w="3888" w:type="dxa"/>
          </w:tcPr>
          <w:p w:rsidR="000F584A" w:rsidRPr="0010353D" w:rsidRDefault="000F584A" w:rsidP="000F584A">
            <w:pPr>
              <w:autoSpaceDE w:val="0"/>
              <w:autoSpaceDN w:val="0"/>
              <w:adjustRightInd w:val="0"/>
              <w:spacing w:after="0" w:line="240" w:lineRule="auto"/>
              <w:jc w:val="both"/>
              <w:rPr>
                <w:rFonts w:ascii="Times New Roman" w:hAnsi="Times New Roman"/>
                <w:sz w:val="24"/>
                <w:szCs w:val="24"/>
                <w:lang w:eastAsia="ru-RU" w:bidi="he-IL"/>
              </w:rPr>
            </w:pPr>
            <w:r w:rsidRPr="0010353D">
              <w:rPr>
                <w:rFonts w:ascii="Times New Roman" w:hAnsi="Times New Roman"/>
                <w:sz w:val="24"/>
                <w:szCs w:val="24"/>
                <w:lang w:eastAsia="ru-RU" w:bidi="he-IL"/>
              </w:rPr>
              <w:t>I</w:t>
            </w:r>
            <w:r w:rsidRPr="0010353D">
              <w:rPr>
                <w:rFonts w:ascii="Times New Roman" w:hAnsi="Times New Roman"/>
                <w:sz w:val="24"/>
                <w:szCs w:val="24"/>
                <w:lang w:val="en-US" w:eastAsia="ru-RU" w:bidi="he-IL"/>
              </w:rPr>
              <w:t>I</w:t>
            </w:r>
            <w:r w:rsidRPr="0010353D">
              <w:rPr>
                <w:rFonts w:ascii="Times New Roman" w:hAnsi="Times New Roman"/>
                <w:sz w:val="24"/>
                <w:szCs w:val="24"/>
                <w:lang w:eastAsia="ru-RU" w:bidi="he-IL"/>
              </w:rPr>
              <w:t>I. Методические (учебно –</w:t>
            </w:r>
          </w:p>
          <w:p w:rsidR="000F584A" w:rsidRPr="0010353D" w:rsidRDefault="000F584A" w:rsidP="00D558FC">
            <w:pPr>
              <w:autoSpaceDE w:val="0"/>
              <w:autoSpaceDN w:val="0"/>
              <w:adjustRightInd w:val="0"/>
              <w:spacing w:after="0" w:line="240" w:lineRule="auto"/>
              <w:ind w:right="-14"/>
              <w:jc w:val="both"/>
              <w:rPr>
                <w:rFonts w:ascii="Times New Roman" w:hAnsi="Times New Roman"/>
                <w:sz w:val="24"/>
                <w:szCs w:val="24"/>
                <w:lang w:eastAsia="ru-RU" w:bidi="he-IL"/>
              </w:rPr>
            </w:pPr>
            <w:r w:rsidRPr="0010353D">
              <w:rPr>
                <w:rFonts w:ascii="Times New Roman" w:hAnsi="Times New Roman"/>
                <w:sz w:val="24"/>
                <w:szCs w:val="24"/>
                <w:lang w:eastAsia="ru-RU" w:bidi="he-IL"/>
              </w:rPr>
              <w:t xml:space="preserve">методические) </w:t>
            </w:r>
            <w:r w:rsidR="00D558FC">
              <w:rPr>
                <w:rFonts w:ascii="Times New Roman" w:hAnsi="Times New Roman"/>
                <w:sz w:val="24"/>
                <w:szCs w:val="24"/>
                <w:lang w:eastAsia="ru-RU" w:bidi="he-IL"/>
              </w:rPr>
              <w:t>организации</w:t>
            </w:r>
            <w:r w:rsidRPr="0010353D">
              <w:rPr>
                <w:rFonts w:ascii="Times New Roman" w:hAnsi="Times New Roman"/>
                <w:sz w:val="24"/>
                <w:szCs w:val="24"/>
                <w:lang w:eastAsia="ru-RU" w:bidi="he-IL"/>
              </w:rPr>
              <w:t xml:space="preserve"> всех наименований (независимо от ведомственной подчиненности)</w:t>
            </w:r>
          </w:p>
        </w:tc>
        <w:tc>
          <w:tcPr>
            <w:tcW w:w="5682" w:type="dxa"/>
          </w:tcPr>
          <w:p w:rsidR="000F584A" w:rsidRPr="0010353D" w:rsidRDefault="000F584A" w:rsidP="000F584A">
            <w:pPr>
              <w:autoSpaceDE w:val="0"/>
              <w:autoSpaceDN w:val="0"/>
              <w:adjustRightInd w:val="0"/>
              <w:spacing w:after="0" w:line="240" w:lineRule="auto"/>
              <w:rPr>
                <w:rFonts w:ascii="Times New Roman" w:hAnsi="Times New Roman"/>
                <w:sz w:val="24"/>
                <w:szCs w:val="24"/>
                <w:lang w:eastAsia="ru-RU" w:bidi="he-IL"/>
              </w:rPr>
            </w:pPr>
            <w:r w:rsidRPr="0010353D">
              <w:rPr>
                <w:rFonts w:ascii="Times New Roman" w:hAnsi="Times New Roman"/>
                <w:sz w:val="24"/>
                <w:szCs w:val="24"/>
                <w:lang w:eastAsia="ru-RU" w:bidi="he-IL"/>
              </w:rPr>
              <w:t>III. 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0F584A" w:rsidRPr="0010353D" w:rsidTr="000F584A">
        <w:tc>
          <w:tcPr>
            <w:tcW w:w="3888" w:type="dxa"/>
          </w:tcPr>
          <w:p w:rsidR="00CD67F7" w:rsidRDefault="000F584A" w:rsidP="000F584A">
            <w:pPr>
              <w:autoSpaceDE w:val="0"/>
              <w:autoSpaceDN w:val="0"/>
              <w:adjustRightInd w:val="0"/>
              <w:spacing w:after="0" w:line="240" w:lineRule="auto"/>
              <w:ind w:right="-14"/>
              <w:jc w:val="both"/>
              <w:rPr>
                <w:rFonts w:ascii="Times New Roman" w:hAnsi="Times New Roman"/>
                <w:sz w:val="24"/>
                <w:szCs w:val="24"/>
                <w:lang w:eastAsia="ru-RU" w:bidi="he-IL"/>
              </w:rPr>
            </w:pPr>
            <w:r w:rsidRPr="0010353D">
              <w:rPr>
                <w:rFonts w:ascii="Times New Roman" w:hAnsi="Times New Roman"/>
                <w:sz w:val="24"/>
                <w:szCs w:val="24"/>
                <w:lang w:val="en-US" w:eastAsia="ru-RU" w:bidi="he-IL"/>
              </w:rPr>
              <w:t>IV</w:t>
            </w:r>
            <w:r w:rsidRPr="0010353D">
              <w:rPr>
                <w:rFonts w:ascii="Times New Roman" w:hAnsi="Times New Roman"/>
                <w:sz w:val="24"/>
                <w:szCs w:val="24"/>
                <w:lang w:eastAsia="ru-RU" w:bidi="he-IL"/>
              </w:rPr>
              <w:t xml:space="preserve">. 1. Органы управления образованием и органы (структурные подразделения), осуществляющие руководство образовательными </w:t>
            </w:r>
            <w:r w:rsidR="00CD67F7">
              <w:rPr>
                <w:rFonts w:ascii="Times New Roman" w:hAnsi="Times New Roman"/>
                <w:sz w:val="24"/>
                <w:szCs w:val="24"/>
                <w:lang w:eastAsia="ru-RU" w:bidi="he-IL"/>
              </w:rPr>
              <w:t>учреждениями</w:t>
            </w:r>
          </w:p>
          <w:p w:rsidR="000F584A" w:rsidRPr="0010353D" w:rsidRDefault="000F584A" w:rsidP="000F584A">
            <w:pPr>
              <w:autoSpaceDE w:val="0"/>
              <w:autoSpaceDN w:val="0"/>
              <w:adjustRightInd w:val="0"/>
              <w:spacing w:after="0" w:line="240" w:lineRule="auto"/>
              <w:ind w:right="-14"/>
              <w:jc w:val="both"/>
              <w:rPr>
                <w:rFonts w:ascii="Times New Roman" w:hAnsi="Times New Roman"/>
                <w:sz w:val="24"/>
                <w:szCs w:val="24"/>
                <w:lang w:eastAsia="ru-RU" w:bidi="he-IL"/>
              </w:rPr>
            </w:pPr>
            <w:r w:rsidRPr="0010353D">
              <w:rPr>
                <w:rFonts w:ascii="Times New Roman" w:eastAsia="Arial Unicode MS" w:hAnsi="Times New Roman"/>
                <w:sz w:val="24"/>
                <w:szCs w:val="24"/>
                <w:lang w:eastAsia="ru-RU" w:bidi="he-IL"/>
              </w:rPr>
              <w:t xml:space="preserve">2. </w:t>
            </w:r>
            <w:r w:rsidRPr="0010353D">
              <w:rPr>
                <w:rFonts w:ascii="Times New Roman" w:hAnsi="Times New Roman"/>
                <w:sz w:val="24"/>
                <w:szCs w:val="24"/>
                <w:lang w:eastAsia="ru-RU" w:bidi="he-IL"/>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p w:rsidR="000F584A" w:rsidRPr="0010353D" w:rsidRDefault="000F584A" w:rsidP="000F584A">
            <w:pPr>
              <w:autoSpaceDE w:val="0"/>
              <w:autoSpaceDN w:val="0"/>
              <w:adjustRightInd w:val="0"/>
              <w:spacing w:after="0" w:line="240" w:lineRule="auto"/>
              <w:ind w:right="379" w:firstLine="284"/>
              <w:jc w:val="both"/>
              <w:rPr>
                <w:rFonts w:ascii="Times New Roman" w:hAnsi="Times New Roman"/>
                <w:sz w:val="24"/>
                <w:szCs w:val="24"/>
                <w:lang w:eastAsia="ru-RU" w:bidi="he-IL"/>
              </w:rPr>
            </w:pPr>
          </w:p>
        </w:tc>
        <w:tc>
          <w:tcPr>
            <w:tcW w:w="5682" w:type="dxa"/>
          </w:tcPr>
          <w:p w:rsidR="000F584A" w:rsidRPr="0010353D" w:rsidRDefault="000F584A" w:rsidP="000F584A">
            <w:pPr>
              <w:autoSpaceDE w:val="0"/>
              <w:autoSpaceDN w:val="0"/>
              <w:adjustRightInd w:val="0"/>
              <w:spacing w:after="0" w:line="240" w:lineRule="auto"/>
              <w:ind w:right="-2" w:firstLine="284"/>
              <w:jc w:val="both"/>
              <w:rPr>
                <w:rFonts w:ascii="Times New Roman" w:hAnsi="Times New Roman"/>
                <w:sz w:val="24"/>
                <w:szCs w:val="24"/>
                <w:lang w:eastAsia="ru-RU" w:bidi="he-IL"/>
              </w:rPr>
            </w:pPr>
            <w:r w:rsidRPr="0010353D">
              <w:rPr>
                <w:rFonts w:ascii="Times New Roman" w:hAnsi="Times New Roman"/>
                <w:sz w:val="24"/>
                <w:szCs w:val="24"/>
                <w:lang w:val="en-US" w:eastAsia="ru-RU" w:bidi="he-IL"/>
              </w:rPr>
              <w:t>IV</w:t>
            </w:r>
            <w:r w:rsidRPr="0010353D">
              <w:rPr>
                <w:rFonts w:ascii="Times New Roman" w:hAnsi="Times New Roman"/>
                <w:sz w:val="24"/>
                <w:szCs w:val="24"/>
                <w:lang w:eastAsia="ru-RU" w:bidi="he-IL"/>
              </w:rPr>
              <w:t xml:space="preserve">. </w:t>
            </w:r>
            <w:r w:rsidRPr="0010353D">
              <w:rPr>
                <w:rFonts w:ascii="Times New Roman" w:eastAsia="Arial Unicode MS" w:hAnsi="Times New Roman"/>
                <w:sz w:val="24"/>
                <w:szCs w:val="24"/>
                <w:lang w:eastAsia="ru-RU" w:bidi="he-IL"/>
              </w:rPr>
              <w:t xml:space="preserve">1. </w:t>
            </w:r>
            <w:r w:rsidRPr="0010353D">
              <w:rPr>
                <w:rFonts w:ascii="Times New Roman" w:hAnsi="Times New Roman"/>
                <w:sz w:val="24"/>
                <w:szCs w:val="24"/>
                <w:lang w:eastAsia="ru-RU" w:bidi="he-IL"/>
              </w:rPr>
              <w:t xml:space="preserve">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 </w:t>
            </w:r>
          </w:p>
          <w:p w:rsidR="000F584A" w:rsidRPr="0010353D" w:rsidRDefault="000F584A" w:rsidP="000F584A">
            <w:pPr>
              <w:autoSpaceDE w:val="0"/>
              <w:autoSpaceDN w:val="0"/>
              <w:adjustRightInd w:val="0"/>
              <w:spacing w:after="0" w:line="240" w:lineRule="auto"/>
              <w:ind w:right="-2" w:firstLine="284"/>
              <w:jc w:val="both"/>
              <w:rPr>
                <w:rFonts w:ascii="Times New Roman" w:hAnsi="Times New Roman"/>
                <w:sz w:val="24"/>
                <w:szCs w:val="24"/>
                <w:lang w:eastAsia="ru-RU" w:bidi="he-IL"/>
              </w:rPr>
            </w:pPr>
            <w:r w:rsidRPr="0010353D">
              <w:rPr>
                <w:rFonts w:ascii="Times New Roman" w:eastAsia="Arial Unicode MS" w:hAnsi="Times New Roman"/>
                <w:sz w:val="24"/>
                <w:szCs w:val="24"/>
                <w:lang w:eastAsia="ru-RU" w:bidi="he-IL"/>
              </w:rPr>
              <w:t xml:space="preserve">2. </w:t>
            </w:r>
            <w:r w:rsidRPr="0010353D">
              <w:rPr>
                <w:rFonts w:ascii="Times New Roman" w:hAnsi="Times New Roman"/>
                <w:sz w:val="24"/>
                <w:szCs w:val="24"/>
                <w:lang w:eastAsia="ru-RU" w:bidi="he-IL"/>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0F584A" w:rsidRPr="0010353D" w:rsidTr="000F584A">
        <w:tc>
          <w:tcPr>
            <w:tcW w:w="3888" w:type="dxa"/>
          </w:tcPr>
          <w:p w:rsidR="000F584A" w:rsidRPr="0010353D" w:rsidRDefault="000F584A" w:rsidP="000F584A">
            <w:pPr>
              <w:autoSpaceDE w:val="0"/>
              <w:autoSpaceDN w:val="0"/>
              <w:adjustRightInd w:val="0"/>
              <w:spacing w:after="0" w:line="240" w:lineRule="auto"/>
              <w:jc w:val="both"/>
              <w:rPr>
                <w:rFonts w:ascii="Times New Roman" w:eastAsia="Arial Unicode MS" w:hAnsi="Times New Roman"/>
                <w:sz w:val="24"/>
                <w:szCs w:val="24"/>
                <w:lang w:eastAsia="ru-RU"/>
              </w:rPr>
            </w:pPr>
            <w:r w:rsidRPr="0010353D">
              <w:rPr>
                <w:rFonts w:ascii="Times New Roman" w:hAnsi="Times New Roman"/>
                <w:sz w:val="24"/>
                <w:szCs w:val="24"/>
                <w:lang w:eastAsia="ru-RU"/>
              </w:rPr>
              <w:t>V.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w:t>
            </w:r>
          </w:p>
          <w:p w:rsidR="000F584A" w:rsidRPr="0010353D" w:rsidRDefault="000F584A" w:rsidP="000F584A">
            <w:pPr>
              <w:autoSpaceDE w:val="0"/>
              <w:autoSpaceDN w:val="0"/>
              <w:adjustRightInd w:val="0"/>
              <w:spacing w:after="0" w:line="240" w:lineRule="auto"/>
              <w:ind w:firstLine="284"/>
              <w:jc w:val="both"/>
              <w:rPr>
                <w:rFonts w:ascii="Times New Roman" w:eastAsia="Arial Unicode MS" w:hAnsi="Times New Roman"/>
                <w:sz w:val="24"/>
                <w:szCs w:val="24"/>
                <w:lang w:eastAsia="ru-RU" w:bidi="he-IL"/>
              </w:rPr>
            </w:pPr>
          </w:p>
        </w:tc>
        <w:tc>
          <w:tcPr>
            <w:tcW w:w="5682" w:type="dxa"/>
          </w:tcPr>
          <w:p w:rsidR="000F584A" w:rsidRPr="0010353D" w:rsidRDefault="000F584A" w:rsidP="000F584A">
            <w:pPr>
              <w:autoSpaceDE w:val="0"/>
              <w:autoSpaceDN w:val="0"/>
              <w:adjustRightInd w:val="0"/>
              <w:spacing w:after="0" w:line="240" w:lineRule="auto"/>
              <w:jc w:val="both"/>
              <w:rPr>
                <w:rFonts w:ascii="Times New Roman" w:hAnsi="Times New Roman"/>
                <w:sz w:val="24"/>
                <w:szCs w:val="24"/>
                <w:lang w:eastAsia="ru-RU" w:bidi="he-IL"/>
              </w:rPr>
            </w:pPr>
            <w:r w:rsidRPr="0010353D">
              <w:rPr>
                <w:rFonts w:ascii="Times New Roman" w:hAnsi="Times New Roman"/>
                <w:sz w:val="24"/>
                <w:szCs w:val="24"/>
                <w:lang w:eastAsia="ru-RU" w:bidi="he-IL"/>
              </w:rPr>
              <w:t>V. 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0F584A" w:rsidRPr="0010353D" w:rsidTr="000F584A">
        <w:tc>
          <w:tcPr>
            <w:tcW w:w="3888" w:type="dxa"/>
          </w:tcPr>
          <w:p w:rsidR="000F584A" w:rsidRPr="0010353D" w:rsidRDefault="000F584A" w:rsidP="00620060">
            <w:pPr>
              <w:autoSpaceDE w:val="0"/>
              <w:autoSpaceDN w:val="0"/>
              <w:adjustRightInd w:val="0"/>
              <w:spacing w:after="0" w:line="240" w:lineRule="auto"/>
              <w:jc w:val="both"/>
              <w:rPr>
                <w:rFonts w:ascii="Times New Roman" w:hAnsi="Times New Roman"/>
                <w:sz w:val="24"/>
                <w:szCs w:val="24"/>
                <w:lang w:eastAsia="ru-RU" w:bidi="he-IL"/>
              </w:rPr>
            </w:pPr>
            <w:r w:rsidRPr="0010353D">
              <w:rPr>
                <w:rFonts w:ascii="Times New Roman" w:hAnsi="Times New Roman"/>
                <w:sz w:val="24"/>
                <w:szCs w:val="24"/>
                <w:lang w:eastAsia="ru-RU" w:bidi="he-IL"/>
              </w:rPr>
              <w:t>V</w:t>
            </w:r>
            <w:r w:rsidRPr="0010353D">
              <w:rPr>
                <w:rFonts w:ascii="Times New Roman" w:hAnsi="Times New Roman"/>
                <w:sz w:val="24"/>
                <w:szCs w:val="24"/>
                <w:lang w:val="en-US" w:eastAsia="ru-RU" w:bidi="he-IL"/>
              </w:rPr>
              <w:t>I</w:t>
            </w:r>
            <w:r w:rsidRPr="0010353D">
              <w:rPr>
                <w:rFonts w:ascii="Times New Roman" w:hAnsi="Times New Roman"/>
                <w:sz w:val="24"/>
                <w:szCs w:val="24"/>
                <w:lang w:eastAsia="ru-RU" w:bidi="he-IL"/>
              </w:rPr>
              <w:t xml:space="preserve">. Структурные подразделения образовательных </w:t>
            </w:r>
            <w:r w:rsidR="00620060">
              <w:rPr>
                <w:rFonts w:ascii="Times New Roman" w:hAnsi="Times New Roman"/>
                <w:sz w:val="24"/>
                <w:szCs w:val="24"/>
                <w:lang w:eastAsia="ru-RU" w:bidi="he-IL"/>
              </w:rPr>
              <w:t>учреждений</w:t>
            </w:r>
            <w:r w:rsidRPr="0010353D">
              <w:rPr>
                <w:rFonts w:ascii="Times New Roman" w:hAnsi="Times New Roman"/>
                <w:sz w:val="24"/>
                <w:szCs w:val="24"/>
                <w:lang w:eastAsia="ru-RU" w:bidi="he-IL"/>
              </w:rPr>
              <w:t xml:space="preserve">, обеспечивающие осуществление образовательной деятельности </w:t>
            </w:r>
            <w:r w:rsidRPr="0010353D">
              <w:rPr>
                <w:rFonts w:ascii="Times New Roman" w:hAnsi="Times New Roman"/>
                <w:sz w:val="24"/>
                <w:szCs w:val="24"/>
                <w:lang w:eastAsia="ru-RU" w:bidi="he-IL"/>
              </w:rPr>
              <w:lastRenderedPageBreak/>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682" w:type="dxa"/>
          </w:tcPr>
          <w:p w:rsidR="000F584A" w:rsidRPr="0010353D" w:rsidRDefault="000F584A" w:rsidP="000F584A">
            <w:pPr>
              <w:autoSpaceDE w:val="0"/>
              <w:autoSpaceDN w:val="0"/>
              <w:adjustRightInd w:val="0"/>
              <w:spacing w:after="0" w:line="240" w:lineRule="auto"/>
              <w:jc w:val="both"/>
              <w:rPr>
                <w:rFonts w:ascii="Times New Roman" w:hAnsi="Times New Roman"/>
                <w:sz w:val="24"/>
                <w:szCs w:val="24"/>
                <w:lang w:eastAsia="ru-RU" w:bidi="he-IL"/>
              </w:rPr>
            </w:pPr>
            <w:r w:rsidRPr="0010353D">
              <w:rPr>
                <w:rFonts w:ascii="Times New Roman" w:hAnsi="Times New Roman"/>
                <w:sz w:val="24"/>
                <w:szCs w:val="24"/>
                <w:lang w:eastAsia="ru-RU" w:bidi="he-IL"/>
              </w:rPr>
              <w:lastRenderedPageBreak/>
              <w:t>V</w:t>
            </w:r>
            <w:r w:rsidRPr="0010353D">
              <w:rPr>
                <w:rFonts w:ascii="Times New Roman" w:hAnsi="Times New Roman"/>
                <w:sz w:val="24"/>
                <w:szCs w:val="24"/>
                <w:lang w:val="en-US" w:eastAsia="ru-RU" w:bidi="he-IL"/>
              </w:rPr>
              <w:t>I</w:t>
            </w:r>
            <w:r w:rsidRPr="0010353D">
              <w:rPr>
                <w:rFonts w:ascii="Times New Roman" w:hAnsi="Times New Roman"/>
                <w:sz w:val="24"/>
                <w:szCs w:val="24"/>
                <w:lang w:eastAsia="ru-RU" w:bidi="he-IL"/>
              </w:rPr>
              <w:t xml:space="preserve">. 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w:t>
            </w:r>
            <w:r w:rsidRPr="0010353D">
              <w:rPr>
                <w:rFonts w:ascii="Times New Roman" w:hAnsi="Times New Roman"/>
                <w:sz w:val="24"/>
                <w:szCs w:val="24"/>
                <w:lang w:eastAsia="ru-RU" w:bidi="he-IL"/>
              </w:rPr>
              <w:lastRenderedPageBreak/>
              <w:t>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0F584A" w:rsidRPr="0010353D" w:rsidTr="000F584A">
        <w:tc>
          <w:tcPr>
            <w:tcW w:w="3888" w:type="dxa"/>
          </w:tcPr>
          <w:p w:rsidR="000F584A" w:rsidRPr="0010353D" w:rsidRDefault="000F584A" w:rsidP="000F584A">
            <w:pPr>
              <w:autoSpaceDE w:val="0"/>
              <w:autoSpaceDN w:val="0"/>
              <w:adjustRightInd w:val="0"/>
              <w:spacing w:after="0" w:line="240" w:lineRule="auto"/>
              <w:jc w:val="both"/>
              <w:rPr>
                <w:rFonts w:ascii="Times New Roman" w:hAnsi="Times New Roman"/>
                <w:sz w:val="24"/>
                <w:szCs w:val="24"/>
                <w:lang w:eastAsia="ru-RU" w:bidi="he-IL"/>
              </w:rPr>
            </w:pPr>
            <w:r w:rsidRPr="0010353D">
              <w:rPr>
                <w:rFonts w:ascii="Times New Roman" w:hAnsi="Times New Roman"/>
                <w:sz w:val="24"/>
                <w:szCs w:val="24"/>
                <w:lang w:eastAsia="ru-RU" w:bidi="he-IL"/>
              </w:rPr>
              <w:lastRenderedPageBreak/>
              <w:t>VI</w:t>
            </w:r>
            <w:r w:rsidRPr="0010353D">
              <w:rPr>
                <w:rFonts w:ascii="Times New Roman" w:hAnsi="Times New Roman"/>
                <w:sz w:val="24"/>
                <w:szCs w:val="24"/>
                <w:lang w:val="en-US" w:eastAsia="ru-RU" w:bidi="he-IL"/>
              </w:rPr>
              <w:t>I</w:t>
            </w:r>
            <w:r w:rsidRPr="0010353D">
              <w:rPr>
                <w:rFonts w:ascii="Times New Roman" w:hAnsi="Times New Roman"/>
                <w:sz w:val="24"/>
                <w:szCs w:val="24"/>
                <w:lang w:eastAsia="ru-RU" w:bidi="he-IL"/>
              </w:rPr>
              <w:t>. Общеобразовательные организации при исправительных учреждениях уголовно-исполнительной системы.</w:t>
            </w:r>
          </w:p>
        </w:tc>
        <w:tc>
          <w:tcPr>
            <w:tcW w:w="5682" w:type="dxa"/>
          </w:tcPr>
          <w:p w:rsidR="000F584A" w:rsidRPr="0010353D" w:rsidRDefault="000F584A" w:rsidP="000F584A">
            <w:pPr>
              <w:autoSpaceDE w:val="0"/>
              <w:autoSpaceDN w:val="0"/>
              <w:adjustRightInd w:val="0"/>
              <w:spacing w:after="0" w:line="240" w:lineRule="auto"/>
              <w:jc w:val="both"/>
              <w:rPr>
                <w:rFonts w:ascii="Times New Roman" w:hAnsi="Times New Roman"/>
                <w:sz w:val="24"/>
                <w:szCs w:val="24"/>
                <w:lang w:eastAsia="ru-RU" w:bidi="he-IL"/>
              </w:rPr>
            </w:pPr>
            <w:r w:rsidRPr="0010353D">
              <w:rPr>
                <w:rFonts w:ascii="Times New Roman" w:hAnsi="Times New Roman"/>
                <w:sz w:val="24"/>
                <w:szCs w:val="24"/>
                <w:lang w:eastAsia="ru-RU" w:bidi="he-IL"/>
              </w:rPr>
              <w:t>VI</w:t>
            </w:r>
            <w:r w:rsidRPr="0010353D">
              <w:rPr>
                <w:rFonts w:ascii="Times New Roman" w:hAnsi="Times New Roman"/>
                <w:sz w:val="24"/>
                <w:szCs w:val="24"/>
                <w:lang w:val="en-US" w:eastAsia="ru-RU" w:bidi="he-IL"/>
              </w:rPr>
              <w:t>I</w:t>
            </w:r>
            <w:r w:rsidRPr="0010353D">
              <w:rPr>
                <w:rFonts w:ascii="Times New Roman" w:hAnsi="Times New Roman"/>
                <w:sz w:val="24"/>
                <w:szCs w:val="24"/>
                <w:lang w:eastAsia="ru-RU" w:bidi="he-IL"/>
              </w:rPr>
              <w:t>. 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0F584A" w:rsidRPr="0010353D" w:rsidRDefault="000F584A" w:rsidP="000F584A">
      <w:pPr>
        <w:autoSpaceDE w:val="0"/>
        <w:autoSpaceDN w:val="0"/>
        <w:adjustRightInd w:val="0"/>
        <w:spacing w:after="0" w:line="240" w:lineRule="auto"/>
        <w:ind w:right="45" w:firstLine="851"/>
        <w:jc w:val="both"/>
        <w:rPr>
          <w:rFonts w:ascii="Times New Roman" w:eastAsia="Arial Unicode MS" w:hAnsi="Times New Roman"/>
          <w:sz w:val="28"/>
          <w:szCs w:val="28"/>
          <w:lang w:eastAsia="ru-RU" w:bidi="he-IL"/>
        </w:rPr>
      </w:pPr>
    </w:p>
    <w:p w:rsidR="000F584A" w:rsidRPr="0010353D" w:rsidRDefault="00DF32F2" w:rsidP="00DF32F2">
      <w:pPr>
        <w:autoSpaceDE w:val="0"/>
        <w:autoSpaceDN w:val="0"/>
        <w:adjustRightInd w:val="0"/>
        <w:spacing w:after="0" w:line="240" w:lineRule="auto"/>
        <w:ind w:right="45"/>
        <w:jc w:val="both"/>
        <w:rPr>
          <w:rFonts w:ascii="Times New Roman" w:eastAsia="Arial Unicode MS" w:hAnsi="Times New Roman"/>
          <w:sz w:val="28"/>
          <w:szCs w:val="28"/>
          <w:lang w:eastAsia="ru-RU" w:bidi="he-IL"/>
        </w:rPr>
      </w:pPr>
      <w:r>
        <w:rPr>
          <w:rFonts w:ascii="Times New Roman" w:eastAsia="Arial Unicode MS" w:hAnsi="Times New Roman"/>
          <w:sz w:val="28"/>
          <w:szCs w:val="28"/>
          <w:lang w:eastAsia="ru-RU" w:bidi="he-IL"/>
        </w:rPr>
        <w:t xml:space="preserve">       2. </w:t>
      </w:r>
      <w:r w:rsidR="000F584A">
        <w:rPr>
          <w:rFonts w:ascii="Times New Roman" w:eastAsia="Arial Unicode MS" w:hAnsi="Times New Roman"/>
          <w:sz w:val="28"/>
          <w:szCs w:val="28"/>
          <w:lang w:eastAsia="ru-RU" w:bidi="he-IL"/>
        </w:rPr>
        <w:t xml:space="preserve"> </w:t>
      </w:r>
      <w:r w:rsidR="000F584A" w:rsidRPr="0010353D">
        <w:rPr>
          <w:rFonts w:ascii="Times New Roman" w:eastAsia="Arial Unicode MS" w:hAnsi="Times New Roman"/>
          <w:sz w:val="28"/>
          <w:szCs w:val="28"/>
          <w:lang w:eastAsia="ru-RU" w:bidi="he-IL"/>
        </w:rPr>
        <w:t xml:space="preserve">В стаж  работы педагогических работников засчитывается время службы в </w:t>
      </w:r>
      <w:r w:rsidR="000F584A" w:rsidRPr="0010353D">
        <w:rPr>
          <w:rFonts w:ascii="Times New Roman" w:hAnsi="Times New Roman"/>
          <w:sz w:val="28"/>
          <w:szCs w:val="28"/>
          <w:lang w:eastAsia="ru-RU" w:bidi="he-IL"/>
        </w:rPr>
        <w:t xml:space="preserve">Вооруженных силах СССР </w:t>
      </w:r>
      <w:r w:rsidR="000F584A" w:rsidRPr="0010353D">
        <w:rPr>
          <w:rFonts w:ascii="Times New Roman" w:eastAsia="Arial Unicode MS" w:hAnsi="Times New Roman"/>
          <w:sz w:val="28"/>
          <w:szCs w:val="28"/>
          <w:lang w:eastAsia="ru-RU" w:bidi="he-IL"/>
        </w:rPr>
        <w:t>и Российской Федерации:</w:t>
      </w:r>
    </w:p>
    <w:p w:rsidR="000F584A" w:rsidRPr="003B3C0E" w:rsidRDefault="00EF0753" w:rsidP="00EF0753">
      <w:pPr>
        <w:pStyle w:val="ac"/>
        <w:autoSpaceDE w:val="0"/>
        <w:autoSpaceDN w:val="0"/>
        <w:adjustRightInd w:val="0"/>
        <w:spacing w:after="0" w:line="240" w:lineRule="auto"/>
        <w:ind w:left="0" w:right="45" w:firstLine="1134"/>
        <w:jc w:val="both"/>
        <w:rPr>
          <w:rFonts w:ascii="Times New Roman" w:hAnsi="Times New Roman"/>
          <w:bCs/>
          <w:sz w:val="28"/>
          <w:szCs w:val="28"/>
          <w:lang w:eastAsia="ru-RU" w:bidi="he-IL"/>
        </w:rPr>
      </w:pPr>
      <w:r>
        <w:rPr>
          <w:rFonts w:ascii="Times New Roman" w:hAnsi="Times New Roman"/>
          <w:bCs/>
          <w:iCs/>
          <w:sz w:val="28"/>
          <w:szCs w:val="28"/>
          <w:lang w:eastAsia="ru-RU" w:bidi="he-IL"/>
        </w:rPr>
        <w:t xml:space="preserve">а) </w:t>
      </w:r>
      <w:r w:rsidR="000F584A">
        <w:rPr>
          <w:rFonts w:ascii="Times New Roman" w:hAnsi="Times New Roman"/>
          <w:bCs/>
          <w:iCs/>
          <w:sz w:val="28"/>
          <w:szCs w:val="28"/>
          <w:lang w:eastAsia="ru-RU" w:bidi="he-IL"/>
        </w:rPr>
        <w:t>п</w:t>
      </w:r>
      <w:r w:rsidR="000F584A" w:rsidRPr="003B3C0E">
        <w:rPr>
          <w:rFonts w:ascii="Times New Roman" w:hAnsi="Times New Roman"/>
          <w:bCs/>
          <w:iCs/>
          <w:sz w:val="28"/>
          <w:szCs w:val="28"/>
          <w:lang w:eastAsia="ru-RU" w:bidi="he-IL"/>
        </w:rPr>
        <w:t>едагогическим работникам в стаж педагогической работы засчитывается без всяких условий и ограничений в</w:t>
      </w:r>
      <w:r w:rsidR="000F584A" w:rsidRPr="003B3C0E">
        <w:rPr>
          <w:rFonts w:ascii="Times New Roman" w:hAnsi="Times New Roman"/>
          <w:bCs/>
          <w:sz w:val="28"/>
          <w:szCs w:val="28"/>
          <w:lang w:eastAsia="ru-RU" w:bidi="he-IL"/>
        </w:rPr>
        <w:t>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0F584A" w:rsidRPr="00B87AF8" w:rsidRDefault="00B87AF8" w:rsidP="00B87AF8">
      <w:pPr>
        <w:tabs>
          <w:tab w:val="left" w:pos="427"/>
          <w:tab w:val="left" w:pos="566"/>
        </w:tabs>
        <w:autoSpaceDE w:val="0"/>
        <w:autoSpaceDN w:val="0"/>
        <w:adjustRightInd w:val="0"/>
        <w:spacing w:before="10" w:after="0" w:line="240" w:lineRule="auto"/>
        <w:ind w:right="29" w:firstLine="1134"/>
        <w:jc w:val="both"/>
        <w:rPr>
          <w:rFonts w:ascii="Times New Roman" w:hAnsi="Times New Roman"/>
          <w:sz w:val="28"/>
          <w:szCs w:val="28"/>
          <w:lang w:eastAsia="ru-RU" w:bidi="he-IL"/>
        </w:rPr>
      </w:pPr>
      <w:r>
        <w:rPr>
          <w:rFonts w:ascii="Times New Roman" w:hAnsi="Times New Roman"/>
          <w:bCs/>
          <w:iCs/>
          <w:sz w:val="28"/>
          <w:szCs w:val="28"/>
          <w:lang w:eastAsia="ru-RU" w:bidi="he-IL"/>
        </w:rPr>
        <w:t xml:space="preserve">б) </w:t>
      </w:r>
      <w:r w:rsidR="000F584A" w:rsidRPr="00B87AF8">
        <w:rPr>
          <w:rFonts w:ascii="Times New Roman" w:hAnsi="Times New Roman"/>
          <w:bCs/>
          <w:iCs/>
          <w:sz w:val="28"/>
          <w:szCs w:val="28"/>
          <w:lang w:eastAsia="ru-RU" w:bidi="he-IL"/>
        </w:rP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r w:rsidR="00EF0753" w:rsidRPr="00B87AF8">
        <w:rPr>
          <w:rFonts w:ascii="Times New Roman" w:hAnsi="Times New Roman"/>
          <w:bCs/>
          <w:i/>
          <w:iCs/>
          <w:sz w:val="28"/>
          <w:szCs w:val="28"/>
          <w:lang w:eastAsia="ru-RU" w:bidi="he-IL"/>
        </w:rPr>
        <w:t xml:space="preserve">: </w:t>
      </w:r>
      <w:r w:rsidR="00EF0753" w:rsidRPr="00B87AF8">
        <w:rPr>
          <w:rFonts w:ascii="Times New Roman" w:hAnsi="Times New Roman"/>
          <w:bCs/>
          <w:sz w:val="28"/>
          <w:szCs w:val="28"/>
          <w:lang w:eastAsia="ru-RU" w:bidi="he-IL"/>
        </w:rPr>
        <w:t>в</w:t>
      </w:r>
      <w:r w:rsidR="000F584A" w:rsidRPr="00B87AF8">
        <w:rPr>
          <w:rFonts w:ascii="Times New Roman" w:hAnsi="Times New Roman"/>
          <w:bCs/>
          <w:sz w:val="28"/>
          <w:szCs w:val="28"/>
          <w:lang w:eastAsia="ru-RU" w:bidi="he-IL"/>
        </w:rPr>
        <w:t>ремя службы в Вооруженных силах СССР и Российской Федерации на</w:t>
      </w:r>
      <w:r w:rsidR="000F584A" w:rsidRPr="00B87AF8">
        <w:rPr>
          <w:rFonts w:ascii="Times New Roman" w:hAnsi="Times New Roman"/>
          <w:sz w:val="28"/>
          <w:szCs w:val="28"/>
          <w:lang w:eastAsia="ru-RU" w:bidi="he-IL"/>
        </w:rPr>
        <w:t xml:space="preserve"> должностях офицерского, сержантского, старшинского состава, прапорщиков и мичманов (в том чис</w:t>
      </w:r>
      <w:r w:rsidR="000F584A" w:rsidRPr="00B87AF8">
        <w:rPr>
          <w:rFonts w:ascii="Times New Roman" w:hAnsi="Times New Roman"/>
          <w:sz w:val="28"/>
          <w:szCs w:val="28"/>
          <w:lang w:eastAsia="ru-RU" w:bidi="he-IL"/>
        </w:rPr>
        <w:softHyphen/>
        <w:t xml:space="preserve">ле в войсках МВД, в войсках и органах безопасности), кроме периодов, предусмотренных в пункте </w:t>
      </w:r>
      <w:r>
        <w:rPr>
          <w:rFonts w:ascii="Times New Roman" w:hAnsi="Times New Roman"/>
          <w:sz w:val="28"/>
          <w:szCs w:val="28"/>
          <w:lang w:eastAsia="ru-RU" w:bidi="he-IL"/>
        </w:rPr>
        <w:t>а)</w:t>
      </w:r>
      <w:r w:rsidR="000F584A" w:rsidRPr="00B87AF8">
        <w:rPr>
          <w:rFonts w:ascii="Times New Roman" w:hAnsi="Times New Roman"/>
          <w:sz w:val="28"/>
          <w:szCs w:val="28"/>
          <w:lang w:eastAsia="ru-RU" w:bidi="he-IL"/>
        </w:rPr>
        <w:t>;</w:t>
      </w:r>
    </w:p>
    <w:p w:rsidR="000F584A" w:rsidRPr="0010353D" w:rsidRDefault="000F584A" w:rsidP="00DA55C8">
      <w:pPr>
        <w:tabs>
          <w:tab w:val="left" w:pos="0"/>
        </w:tabs>
        <w:autoSpaceDE w:val="0"/>
        <w:autoSpaceDN w:val="0"/>
        <w:adjustRightInd w:val="0"/>
        <w:spacing w:before="5" w:after="0" w:line="240" w:lineRule="auto"/>
        <w:ind w:right="53" w:firstLine="1134"/>
        <w:jc w:val="both"/>
        <w:rPr>
          <w:rFonts w:ascii="Times New Roman" w:hAnsi="Times New Roman"/>
          <w:bCs/>
          <w:iCs/>
          <w:sz w:val="28"/>
          <w:szCs w:val="28"/>
          <w:lang w:eastAsia="ru-RU" w:bidi="he-IL"/>
        </w:rPr>
      </w:pPr>
      <w:r w:rsidRPr="0010353D">
        <w:rPr>
          <w:rFonts w:ascii="Times New Roman" w:eastAsia="Arial Unicode MS" w:hAnsi="Times New Roman"/>
          <w:sz w:val="28"/>
          <w:szCs w:val="28"/>
          <w:lang w:eastAsia="ru-RU" w:bidi="he-IL"/>
        </w:rPr>
        <w:t xml:space="preserve">3. В особых случаях </w:t>
      </w:r>
      <w:r w:rsidRPr="0010353D">
        <w:rPr>
          <w:rFonts w:ascii="Times New Roman" w:hAnsi="Times New Roman"/>
          <w:bCs/>
          <w:i/>
          <w:iCs/>
          <w:sz w:val="28"/>
          <w:szCs w:val="28"/>
          <w:lang w:eastAsia="ru-RU" w:bidi="he-IL"/>
        </w:rPr>
        <w:t xml:space="preserve"> </w:t>
      </w:r>
      <w:r w:rsidRPr="0010353D">
        <w:rPr>
          <w:rFonts w:ascii="Times New Roman" w:hAnsi="Times New Roman"/>
          <w:bCs/>
          <w:iCs/>
          <w:sz w:val="28"/>
          <w:szCs w:val="28"/>
          <w:lang w:eastAsia="ru-RU" w:bidi="he-IL"/>
        </w:rPr>
        <w:t>педагогическим работникам в стаж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0F584A" w:rsidRPr="003B3C0E" w:rsidRDefault="00B87AF8" w:rsidP="00B87AF8">
      <w:pPr>
        <w:pStyle w:val="ac"/>
        <w:tabs>
          <w:tab w:val="left" w:pos="566"/>
          <w:tab w:val="left" w:pos="1418"/>
        </w:tabs>
        <w:autoSpaceDE w:val="0"/>
        <w:autoSpaceDN w:val="0"/>
        <w:adjustRightInd w:val="0"/>
        <w:spacing w:before="5" w:after="0" w:line="240" w:lineRule="auto"/>
        <w:ind w:left="0" w:right="24" w:firstLine="1134"/>
        <w:jc w:val="both"/>
        <w:rPr>
          <w:rFonts w:ascii="Times New Roman" w:hAnsi="Times New Roman"/>
          <w:sz w:val="28"/>
          <w:szCs w:val="28"/>
          <w:lang w:eastAsia="ru-RU" w:bidi="he-IL"/>
        </w:rPr>
      </w:pPr>
      <w:r>
        <w:rPr>
          <w:rFonts w:ascii="Times New Roman" w:hAnsi="Times New Roman"/>
          <w:sz w:val="28"/>
          <w:szCs w:val="28"/>
          <w:lang w:eastAsia="ru-RU" w:bidi="he-IL"/>
        </w:rPr>
        <w:lastRenderedPageBreak/>
        <w:t xml:space="preserve">а) </w:t>
      </w:r>
      <w:r w:rsidR="000F584A">
        <w:rPr>
          <w:rFonts w:ascii="Times New Roman" w:hAnsi="Times New Roman"/>
          <w:sz w:val="28"/>
          <w:szCs w:val="28"/>
          <w:lang w:eastAsia="ru-RU" w:bidi="he-IL"/>
        </w:rPr>
        <w:t>в</w:t>
      </w:r>
      <w:r w:rsidR="000F584A" w:rsidRPr="003B3C0E">
        <w:rPr>
          <w:rFonts w:ascii="Times New Roman" w:hAnsi="Times New Roman"/>
          <w:sz w:val="28"/>
          <w:szCs w:val="28"/>
          <w:lang w:eastAsia="ru-RU" w:bidi="he-IL"/>
        </w:rPr>
        <w:t>ремя работы на руководящих, инспекторских, инструкторских и других должнос</w:t>
      </w:r>
      <w:r w:rsidR="000F584A" w:rsidRPr="003B3C0E">
        <w:rPr>
          <w:rFonts w:ascii="Times New Roman" w:hAnsi="Times New Roman"/>
          <w:sz w:val="28"/>
          <w:szCs w:val="28"/>
          <w:lang w:eastAsia="ru-RU" w:bidi="he-IL"/>
        </w:rPr>
        <w:softHyphen/>
        <w:t xml:space="preserve">тях специалистов в аппаратах территориальных </w:t>
      </w:r>
      <w:r w:rsidR="00D537DF">
        <w:rPr>
          <w:rFonts w:ascii="Times New Roman" w:hAnsi="Times New Roman"/>
          <w:sz w:val="28"/>
          <w:szCs w:val="28"/>
          <w:lang w:eastAsia="ru-RU" w:bidi="he-IL"/>
        </w:rPr>
        <w:t xml:space="preserve">учреждений </w:t>
      </w:r>
      <w:r w:rsidR="000F584A" w:rsidRPr="003B3C0E">
        <w:rPr>
          <w:rFonts w:ascii="Times New Roman" w:hAnsi="Times New Roman"/>
          <w:sz w:val="28"/>
          <w:szCs w:val="28"/>
          <w:lang w:eastAsia="ru-RU" w:bidi="he-IL"/>
        </w:rPr>
        <w:t xml:space="preserve"> (комитетах, советах) Проф</w:t>
      </w:r>
      <w:r w:rsidR="000F584A" w:rsidRPr="003B3C0E">
        <w:rPr>
          <w:rFonts w:ascii="Times New Roman" w:hAnsi="Times New Roman"/>
          <w:sz w:val="28"/>
          <w:szCs w:val="28"/>
          <w:lang w:eastAsia="ru-RU" w:bidi="he-IL"/>
        </w:rPr>
        <w:softHyphen/>
        <w:t>союза работников народного образования и науки РФ (просвещения, высшей школы и на</w:t>
      </w:r>
      <w:r w:rsidR="000F584A" w:rsidRPr="003B3C0E">
        <w:rPr>
          <w:rFonts w:ascii="Times New Roman" w:hAnsi="Times New Roman"/>
          <w:sz w:val="28"/>
          <w:szCs w:val="28"/>
          <w:lang w:eastAsia="ru-RU" w:bidi="he-IL"/>
        </w:rPr>
        <w:softHyphen/>
        <w:t>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w:t>
      </w:r>
      <w:r w:rsidR="000F584A" w:rsidRPr="003B3C0E">
        <w:rPr>
          <w:rFonts w:ascii="Times New Roman" w:hAnsi="Times New Roman"/>
          <w:sz w:val="28"/>
          <w:szCs w:val="28"/>
          <w:lang w:eastAsia="ru-RU" w:bidi="he-IL"/>
        </w:rPr>
        <w:softHyphen/>
        <w:t>реждению правонарушений (инспекциях по делам несовершеннолетних, детских комнатах милиции) органов внутренних дел;</w:t>
      </w:r>
    </w:p>
    <w:p w:rsidR="000F584A" w:rsidRPr="00B87AF8" w:rsidRDefault="00B87AF8" w:rsidP="00B87AF8">
      <w:pPr>
        <w:tabs>
          <w:tab w:val="left" w:pos="566"/>
          <w:tab w:val="left" w:pos="1418"/>
        </w:tabs>
        <w:autoSpaceDE w:val="0"/>
        <w:autoSpaceDN w:val="0"/>
        <w:adjustRightInd w:val="0"/>
        <w:spacing w:before="14" w:after="0" w:line="240" w:lineRule="auto"/>
        <w:ind w:right="14" w:firstLine="1134"/>
        <w:jc w:val="both"/>
        <w:rPr>
          <w:rFonts w:ascii="Times New Roman" w:hAnsi="Times New Roman"/>
          <w:sz w:val="28"/>
          <w:szCs w:val="28"/>
          <w:lang w:eastAsia="ru-RU" w:bidi="he-IL"/>
        </w:rPr>
      </w:pPr>
      <w:r>
        <w:rPr>
          <w:rFonts w:ascii="Times New Roman" w:hAnsi="Times New Roman"/>
          <w:sz w:val="28"/>
          <w:szCs w:val="28"/>
          <w:lang w:eastAsia="ru-RU" w:bidi="he-IL"/>
        </w:rPr>
        <w:t xml:space="preserve">б) </w:t>
      </w:r>
      <w:r w:rsidR="000F584A" w:rsidRPr="00B87AF8">
        <w:rPr>
          <w:rFonts w:ascii="Times New Roman" w:hAnsi="Times New Roman"/>
          <w:sz w:val="28"/>
          <w:szCs w:val="28"/>
          <w:lang w:eastAsia="ru-RU" w:bidi="he-IL"/>
        </w:rPr>
        <w:t xml:space="preserve">время обучения (по очной форме) в аспирантуре, </w:t>
      </w:r>
      <w:r w:rsidR="00620060">
        <w:rPr>
          <w:rFonts w:ascii="Times New Roman" w:hAnsi="Times New Roman"/>
          <w:sz w:val="28"/>
          <w:szCs w:val="28"/>
          <w:lang w:eastAsia="ru-RU" w:bidi="he-IL"/>
        </w:rPr>
        <w:t xml:space="preserve">учреждениях </w:t>
      </w:r>
      <w:r w:rsidR="000F584A" w:rsidRPr="00B87AF8">
        <w:rPr>
          <w:rFonts w:ascii="Times New Roman" w:hAnsi="Times New Roman"/>
          <w:sz w:val="28"/>
          <w:szCs w:val="28"/>
          <w:lang w:eastAsia="ru-RU" w:bidi="he-IL"/>
        </w:rPr>
        <w:t>высшего и средне</w:t>
      </w:r>
      <w:r w:rsidR="000F584A" w:rsidRPr="00B87AF8">
        <w:rPr>
          <w:rFonts w:ascii="Times New Roman" w:hAnsi="Times New Roman"/>
          <w:sz w:val="28"/>
          <w:szCs w:val="28"/>
          <w:lang w:eastAsia="ru-RU" w:bidi="he-IL"/>
        </w:rPr>
        <w:softHyphen/>
        <w:t>го профессионального образования, имеющих государственную аккредитацию.</w:t>
      </w:r>
    </w:p>
    <w:p w:rsidR="000F584A" w:rsidRPr="003B3C0E" w:rsidRDefault="000F584A" w:rsidP="00DA55C8">
      <w:pPr>
        <w:pStyle w:val="ac"/>
        <w:numPr>
          <w:ilvl w:val="0"/>
          <w:numId w:val="42"/>
        </w:numPr>
        <w:tabs>
          <w:tab w:val="left" w:pos="0"/>
          <w:tab w:val="num" w:pos="1250"/>
        </w:tabs>
        <w:autoSpaceDE w:val="0"/>
        <w:autoSpaceDN w:val="0"/>
        <w:adjustRightInd w:val="0"/>
        <w:spacing w:before="14" w:after="0" w:line="240" w:lineRule="auto"/>
        <w:ind w:left="0" w:right="14" w:firstLine="1134"/>
        <w:jc w:val="both"/>
        <w:rPr>
          <w:rFonts w:ascii="Times New Roman" w:hAnsi="Times New Roman"/>
          <w:iCs/>
          <w:sz w:val="28"/>
          <w:szCs w:val="28"/>
          <w:lang w:eastAsia="ru-RU" w:bidi="he-IL"/>
        </w:rPr>
      </w:pPr>
      <w:r w:rsidRPr="003B3C0E">
        <w:rPr>
          <w:rFonts w:ascii="Times New Roman" w:hAnsi="Times New Roman"/>
          <w:iCs/>
          <w:sz w:val="28"/>
          <w:szCs w:val="28"/>
          <w:lang w:eastAsia="ru-RU" w:bidi="he-IL"/>
        </w:rPr>
        <w:t>В стаж педагогической работы отдельных категорий педагогических работников помимо периодов, предусмотренных пунктами 1, 2 и 3 засчитывается:</w:t>
      </w:r>
    </w:p>
    <w:p w:rsidR="000F584A" w:rsidRPr="00B87AF8" w:rsidRDefault="00B87AF8" w:rsidP="00B87AF8">
      <w:pPr>
        <w:autoSpaceDE w:val="0"/>
        <w:autoSpaceDN w:val="0"/>
        <w:adjustRightInd w:val="0"/>
        <w:spacing w:before="14" w:after="0" w:line="240" w:lineRule="auto"/>
        <w:ind w:right="14" w:firstLine="1134"/>
        <w:jc w:val="both"/>
        <w:rPr>
          <w:rFonts w:ascii="Times New Roman" w:hAnsi="Times New Roman"/>
          <w:sz w:val="28"/>
          <w:szCs w:val="28"/>
          <w:lang w:eastAsia="ru-RU" w:bidi="he-IL"/>
        </w:rPr>
      </w:pPr>
      <w:r>
        <w:rPr>
          <w:rFonts w:ascii="Times New Roman" w:hAnsi="Times New Roman"/>
          <w:iCs/>
          <w:sz w:val="28"/>
          <w:szCs w:val="28"/>
          <w:lang w:eastAsia="ru-RU" w:bidi="he-IL"/>
        </w:rPr>
        <w:t xml:space="preserve">а) </w:t>
      </w:r>
      <w:r w:rsidR="000F584A" w:rsidRPr="00B87AF8">
        <w:rPr>
          <w:rFonts w:ascii="Times New Roman" w:hAnsi="Times New Roman"/>
          <w:iCs/>
          <w:sz w:val="28"/>
          <w:szCs w:val="28"/>
          <w:lang w:eastAsia="ru-RU" w:bidi="he-IL"/>
        </w:rPr>
        <w:t xml:space="preserve">время работы в </w:t>
      </w:r>
      <w:r w:rsidR="00A36FA0">
        <w:rPr>
          <w:rFonts w:ascii="Times New Roman" w:hAnsi="Times New Roman"/>
          <w:iCs/>
          <w:sz w:val="28"/>
          <w:szCs w:val="28"/>
          <w:lang w:eastAsia="ru-RU" w:bidi="he-IL"/>
        </w:rPr>
        <w:t>У</w:t>
      </w:r>
      <w:r w:rsidR="00620060" w:rsidRPr="00A36FA0">
        <w:rPr>
          <w:rFonts w:ascii="Times New Roman" w:hAnsi="Times New Roman"/>
          <w:iCs/>
          <w:sz w:val="28"/>
          <w:szCs w:val="28"/>
          <w:lang w:eastAsia="ru-RU" w:bidi="he-IL"/>
        </w:rPr>
        <w:t>чреждениях</w:t>
      </w:r>
      <w:r w:rsidR="000F584A" w:rsidRPr="00B87AF8">
        <w:rPr>
          <w:rFonts w:ascii="Times New Roman" w:hAnsi="Times New Roman"/>
          <w:iCs/>
          <w:sz w:val="28"/>
          <w:szCs w:val="28"/>
          <w:lang w:eastAsia="ru-RU" w:bidi="he-IL"/>
        </w:rPr>
        <w:t xml:space="preserve">, и время службы в Вооруженных силах СССР и Российской Федерации по специальности (профессии), соответствующей профилю работы в </w:t>
      </w:r>
      <w:r w:rsidR="00A36FA0">
        <w:rPr>
          <w:rFonts w:ascii="Times New Roman" w:hAnsi="Times New Roman"/>
          <w:iCs/>
          <w:sz w:val="28"/>
          <w:szCs w:val="28"/>
          <w:lang w:eastAsia="ru-RU" w:bidi="he-IL"/>
        </w:rPr>
        <w:t>У</w:t>
      </w:r>
      <w:r w:rsidR="00620060" w:rsidRPr="00A36FA0">
        <w:rPr>
          <w:rFonts w:ascii="Times New Roman" w:hAnsi="Times New Roman"/>
          <w:iCs/>
          <w:sz w:val="28"/>
          <w:szCs w:val="28"/>
          <w:lang w:eastAsia="ru-RU" w:bidi="he-IL"/>
        </w:rPr>
        <w:t>чреждении</w:t>
      </w:r>
      <w:r w:rsidR="000F584A" w:rsidRPr="00B87AF8">
        <w:rPr>
          <w:rFonts w:ascii="Times New Roman" w:hAnsi="Times New Roman"/>
          <w:iCs/>
          <w:sz w:val="28"/>
          <w:szCs w:val="28"/>
          <w:lang w:eastAsia="ru-RU" w:bidi="he-IL"/>
        </w:rPr>
        <w:t xml:space="preserve"> или профилю преподаваемого предмета (курса, дисциплины, кружка):</w:t>
      </w:r>
    </w:p>
    <w:p w:rsidR="000F584A" w:rsidRPr="0010353D" w:rsidRDefault="000F584A" w:rsidP="00DA55C8">
      <w:pPr>
        <w:tabs>
          <w:tab w:val="left" w:pos="360"/>
          <w:tab w:val="left" w:pos="851"/>
          <w:tab w:val="left" w:pos="1276"/>
        </w:tabs>
        <w:autoSpaceDE w:val="0"/>
        <w:autoSpaceDN w:val="0"/>
        <w:adjustRightInd w:val="0"/>
        <w:spacing w:before="14" w:after="0" w:line="240" w:lineRule="auto"/>
        <w:ind w:right="10" w:firstLine="1134"/>
        <w:jc w:val="both"/>
        <w:rPr>
          <w:rFonts w:ascii="Times New Roman" w:hAnsi="Times New Roman"/>
          <w:sz w:val="28"/>
          <w:szCs w:val="28"/>
          <w:lang w:eastAsia="ru-RU" w:bidi="he-IL"/>
        </w:rPr>
      </w:pPr>
      <w:r w:rsidRPr="0010353D">
        <w:rPr>
          <w:rFonts w:ascii="Times New Roman" w:hAnsi="Times New Roman"/>
          <w:sz w:val="28"/>
          <w:szCs w:val="28"/>
          <w:lang w:eastAsia="ru-RU" w:bidi="he-IL"/>
        </w:rPr>
        <w:t>-</w:t>
      </w:r>
      <w:r w:rsidRPr="0010353D">
        <w:rPr>
          <w:rFonts w:ascii="Times New Roman" w:hAnsi="Times New Roman"/>
          <w:sz w:val="28"/>
          <w:szCs w:val="28"/>
          <w:lang w:eastAsia="ru-RU" w:bidi="he-IL"/>
        </w:rPr>
        <w:tab/>
        <w:t>преподавателям-организаторам (основ безопасности жизнедеятельности, допризыв</w:t>
      </w:r>
      <w:r w:rsidRPr="0010353D">
        <w:rPr>
          <w:rFonts w:ascii="Times New Roman" w:hAnsi="Times New Roman"/>
          <w:sz w:val="28"/>
          <w:szCs w:val="28"/>
          <w:lang w:eastAsia="ru-RU" w:bidi="he-IL"/>
        </w:rPr>
        <w:softHyphen/>
        <w:t>ной подготовки);</w:t>
      </w:r>
    </w:p>
    <w:p w:rsidR="000F584A" w:rsidRPr="0010353D" w:rsidRDefault="000F584A" w:rsidP="00DA55C8">
      <w:pPr>
        <w:tabs>
          <w:tab w:val="left" w:pos="360"/>
          <w:tab w:val="left" w:pos="851"/>
        </w:tabs>
        <w:autoSpaceDE w:val="0"/>
        <w:autoSpaceDN w:val="0"/>
        <w:adjustRightInd w:val="0"/>
        <w:spacing w:before="14" w:after="0" w:line="240" w:lineRule="auto"/>
        <w:ind w:right="5" w:firstLine="1134"/>
        <w:jc w:val="both"/>
        <w:rPr>
          <w:rFonts w:ascii="Times New Roman" w:hAnsi="Times New Roman"/>
          <w:sz w:val="28"/>
          <w:szCs w:val="28"/>
          <w:lang w:eastAsia="ru-RU" w:bidi="he-IL"/>
        </w:rPr>
      </w:pPr>
      <w:r w:rsidRPr="0010353D">
        <w:rPr>
          <w:rFonts w:ascii="Times New Roman" w:hAnsi="Times New Roman"/>
          <w:sz w:val="28"/>
          <w:szCs w:val="28"/>
          <w:lang w:eastAsia="ru-RU" w:bidi="he-IL"/>
        </w:rPr>
        <w:t>-</w:t>
      </w:r>
      <w:r w:rsidRPr="0010353D">
        <w:rPr>
          <w:rFonts w:ascii="Times New Roman" w:hAnsi="Times New Roman"/>
          <w:sz w:val="28"/>
          <w:szCs w:val="28"/>
          <w:lang w:eastAsia="ru-RU" w:bidi="he-IL"/>
        </w:rPr>
        <w:tab/>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w:t>
      </w:r>
      <w:r w:rsidRPr="0010353D">
        <w:rPr>
          <w:rFonts w:ascii="Times New Roman" w:hAnsi="Times New Roman"/>
          <w:sz w:val="28"/>
          <w:szCs w:val="28"/>
          <w:lang w:eastAsia="ru-RU" w:bidi="he-IL"/>
        </w:rPr>
        <w:softHyphen/>
        <w:t>стам), тренерам-преподавателям (старшим тренерам-преподавателям);</w:t>
      </w:r>
    </w:p>
    <w:p w:rsidR="000F584A" w:rsidRPr="0010353D" w:rsidRDefault="000F584A" w:rsidP="00DA55C8">
      <w:pPr>
        <w:tabs>
          <w:tab w:val="left" w:pos="360"/>
        </w:tabs>
        <w:autoSpaceDE w:val="0"/>
        <w:autoSpaceDN w:val="0"/>
        <w:adjustRightInd w:val="0"/>
        <w:spacing w:before="10" w:after="0" w:line="240" w:lineRule="auto"/>
        <w:ind w:firstLine="1134"/>
        <w:jc w:val="both"/>
        <w:rPr>
          <w:rFonts w:ascii="Times New Roman" w:hAnsi="Times New Roman"/>
          <w:sz w:val="28"/>
          <w:szCs w:val="28"/>
          <w:lang w:eastAsia="ru-RU" w:bidi="he-IL"/>
        </w:rPr>
      </w:pPr>
      <w:r w:rsidRPr="0010353D">
        <w:rPr>
          <w:rFonts w:ascii="Times New Roman" w:hAnsi="Times New Roman"/>
          <w:sz w:val="28"/>
          <w:szCs w:val="28"/>
          <w:lang w:eastAsia="ru-RU" w:bidi="he-IL"/>
        </w:rPr>
        <w:t>- учителям, преподавателям трудового (профессионального) обучения, технологии, чер</w:t>
      </w:r>
      <w:r w:rsidRPr="0010353D">
        <w:rPr>
          <w:rFonts w:ascii="Times New Roman" w:hAnsi="Times New Roman"/>
          <w:sz w:val="28"/>
          <w:szCs w:val="28"/>
          <w:lang w:eastAsia="ru-RU" w:bidi="he-IL"/>
        </w:rPr>
        <w:softHyphen/>
        <w:t xml:space="preserve">чения, изобразительного искусства, информатики, специальных дисциплин, в том числе специальных дисциплин общеобразовательных </w:t>
      </w:r>
      <w:r w:rsidR="00620060" w:rsidRPr="00A36FA0">
        <w:rPr>
          <w:rFonts w:ascii="Times New Roman" w:hAnsi="Times New Roman"/>
          <w:sz w:val="28"/>
          <w:szCs w:val="28"/>
          <w:lang w:eastAsia="ru-RU" w:bidi="he-IL"/>
        </w:rPr>
        <w:t>учреждениях</w:t>
      </w:r>
      <w:r w:rsidRPr="0010353D">
        <w:rPr>
          <w:rFonts w:ascii="Times New Roman" w:hAnsi="Times New Roman"/>
          <w:sz w:val="28"/>
          <w:szCs w:val="28"/>
          <w:lang w:eastAsia="ru-RU" w:bidi="he-IL"/>
        </w:rPr>
        <w:t xml:space="preserve"> (классов) с углубленным изу</w:t>
      </w:r>
      <w:r w:rsidRPr="0010353D">
        <w:rPr>
          <w:rFonts w:ascii="Times New Roman" w:hAnsi="Times New Roman"/>
          <w:sz w:val="28"/>
          <w:szCs w:val="28"/>
          <w:lang w:eastAsia="ru-RU" w:bidi="he-IL"/>
        </w:rPr>
        <w:softHyphen/>
        <w:t>чением отдельных предметов;</w:t>
      </w:r>
    </w:p>
    <w:p w:rsidR="000F584A" w:rsidRPr="0010353D" w:rsidRDefault="000F584A" w:rsidP="00DA55C8">
      <w:pPr>
        <w:tabs>
          <w:tab w:val="left" w:pos="360"/>
        </w:tabs>
        <w:autoSpaceDE w:val="0"/>
        <w:autoSpaceDN w:val="0"/>
        <w:adjustRightInd w:val="0"/>
        <w:spacing w:after="0" w:line="240" w:lineRule="auto"/>
        <w:ind w:left="709" w:firstLine="1134"/>
        <w:rPr>
          <w:rFonts w:ascii="Times New Roman" w:hAnsi="Times New Roman"/>
          <w:sz w:val="28"/>
          <w:szCs w:val="28"/>
          <w:lang w:eastAsia="ru-RU" w:bidi="he-IL"/>
        </w:rPr>
      </w:pPr>
      <w:r w:rsidRPr="0010353D">
        <w:rPr>
          <w:rFonts w:ascii="Times New Roman" w:hAnsi="Times New Roman"/>
          <w:sz w:val="28"/>
          <w:szCs w:val="28"/>
          <w:lang w:eastAsia="ru-RU" w:bidi="he-IL"/>
        </w:rPr>
        <w:t>- мастерам производственного обучения;</w:t>
      </w:r>
    </w:p>
    <w:p w:rsidR="000F584A" w:rsidRPr="0010353D" w:rsidRDefault="000F584A" w:rsidP="00DA55C8">
      <w:pPr>
        <w:tabs>
          <w:tab w:val="left" w:pos="360"/>
        </w:tabs>
        <w:autoSpaceDE w:val="0"/>
        <w:autoSpaceDN w:val="0"/>
        <w:adjustRightInd w:val="0"/>
        <w:spacing w:before="5" w:after="0" w:line="240" w:lineRule="auto"/>
        <w:ind w:left="709" w:firstLine="1134"/>
        <w:rPr>
          <w:rFonts w:ascii="Times New Roman" w:hAnsi="Times New Roman"/>
          <w:sz w:val="28"/>
          <w:szCs w:val="28"/>
          <w:lang w:eastAsia="ru-RU" w:bidi="he-IL"/>
        </w:rPr>
      </w:pPr>
      <w:r w:rsidRPr="0010353D">
        <w:rPr>
          <w:rFonts w:ascii="Times New Roman" w:hAnsi="Times New Roman"/>
          <w:sz w:val="28"/>
          <w:szCs w:val="28"/>
          <w:lang w:eastAsia="ru-RU" w:bidi="he-IL"/>
        </w:rPr>
        <w:t>- педагогам дополнительного образования;</w:t>
      </w:r>
    </w:p>
    <w:p w:rsidR="000F584A" w:rsidRPr="0010353D" w:rsidRDefault="000F584A" w:rsidP="00DA55C8">
      <w:pPr>
        <w:tabs>
          <w:tab w:val="left" w:pos="360"/>
        </w:tabs>
        <w:autoSpaceDE w:val="0"/>
        <w:autoSpaceDN w:val="0"/>
        <w:adjustRightInd w:val="0"/>
        <w:spacing w:after="0" w:line="240" w:lineRule="auto"/>
        <w:ind w:left="709" w:firstLine="1134"/>
        <w:rPr>
          <w:rFonts w:ascii="Times New Roman" w:hAnsi="Times New Roman"/>
          <w:sz w:val="28"/>
          <w:szCs w:val="28"/>
          <w:lang w:eastAsia="ru-RU" w:bidi="he-IL"/>
        </w:rPr>
      </w:pPr>
      <w:r w:rsidRPr="0010353D">
        <w:rPr>
          <w:rFonts w:ascii="Times New Roman" w:hAnsi="Times New Roman"/>
          <w:sz w:val="28"/>
          <w:szCs w:val="28"/>
          <w:lang w:eastAsia="ru-RU" w:bidi="he-IL"/>
        </w:rPr>
        <w:t>- педагогам-психологам;</w:t>
      </w:r>
    </w:p>
    <w:p w:rsidR="000F584A" w:rsidRPr="0010353D" w:rsidRDefault="000F584A" w:rsidP="00DA55C8">
      <w:pPr>
        <w:tabs>
          <w:tab w:val="left" w:pos="360"/>
        </w:tabs>
        <w:autoSpaceDE w:val="0"/>
        <w:autoSpaceDN w:val="0"/>
        <w:adjustRightInd w:val="0"/>
        <w:spacing w:after="0" w:line="240" w:lineRule="auto"/>
        <w:ind w:left="709" w:firstLine="1134"/>
        <w:rPr>
          <w:rFonts w:ascii="Times New Roman" w:hAnsi="Times New Roman"/>
          <w:sz w:val="28"/>
          <w:szCs w:val="28"/>
          <w:lang w:eastAsia="ru-RU" w:bidi="he-IL"/>
        </w:rPr>
      </w:pPr>
      <w:r w:rsidRPr="0010353D">
        <w:rPr>
          <w:rFonts w:ascii="Times New Roman" w:hAnsi="Times New Roman"/>
          <w:sz w:val="28"/>
          <w:szCs w:val="28"/>
          <w:lang w:eastAsia="ru-RU" w:bidi="he-IL"/>
        </w:rPr>
        <w:t>- методистам;</w:t>
      </w:r>
    </w:p>
    <w:p w:rsidR="000F584A" w:rsidRPr="0010353D" w:rsidRDefault="000F584A" w:rsidP="00DA55C8">
      <w:pPr>
        <w:tabs>
          <w:tab w:val="left" w:pos="360"/>
          <w:tab w:val="left" w:pos="851"/>
          <w:tab w:val="left" w:pos="1134"/>
          <w:tab w:val="left" w:pos="1701"/>
        </w:tabs>
        <w:autoSpaceDE w:val="0"/>
        <w:autoSpaceDN w:val="0"/>
        <w:adjustRightInd w:val="0"/>
        <w:spacing w:before="10" w:after="0" w:line="240" w:lineRule="auto"/>
        <w:ind w:right="10" w:firstLine="1134"/>
        <w:jc w:val="both"/>
        <w:rPr>
          <w:rFonts w:ascii="Times New Roman" w:hAnsi="Times New Roman"/>
          <w:sz w:val="28"/>
          <w:szCs w:val="28"/>
          <w:lang w:eastAsia="ru-RU" w:bidi="he-IL"/>
        </w:rPr>
      </w:pPr>
      <w:r w:rsidRPr="0010353D">
        <w:rPr>
          <w:rFonts w:ascii="Times New Roman" w:hAnsi="Times New Roman"/>
          <w:sz w:val="28"/>
          <w:szCs w:val="28"/>
          <w:lang w:eastAsia="ru-RU" w:bidi="he-IL"/>
        </w:rPr>
        <w:t>-</w:t>
      </w:r>
      <w:r w:rsidRPr="0010353D">
        <w:rPr>
          <w:rFonts w:ascii="Times New Roman" w:hAnsi="Times New Roman"/>
          <w:sz w:val="28"/>
          <w:szCs w:val="28"/>
          <w:lang w:eastAsia="ru-RU" w:bidi="he-IL"/>
        </w:rPr>
        <w:tab/>
        <w:t xml:space="preserve">педагогическим работникам </w:t>
      </w:r>
      <w:r w:rsidR="00C73650" w:rsidRPr="00A36FA0">
        <w:rPr>
          <w:rFonts w:ascii="Times New Roman" w:hAnsi="Times New Roman"/>
          <w:sz w:val="28"/>
          <w:szCs w:val="28"/>
          <w:lang w:eastAsia="ru-RU" w:bidi="he-IL"/>
        </w:rPr>
        <w:t>У</w:t>
      </w:r>
      <w:r w:rsidR="00620060" w:rsidRPr="00A36FA0">
        <w:rPr>
          <w:rFonts w:ascii="Times New Roman" w:hAnsi="Times New Roman"/>
          <w:sz w:val="28"/>
          <w:szCs w:val="28"/>
          <w:lang w:eastAsia="ru-RU" w:bidi="he-IL"/>
        </w:rPr>
        <w:t>чреждений</w:t>
      </w:r>
      <w:r w:rsidRPr="0010353D">
        <w:rPr>
          <w:rFonts w:ascii="Times New Roman" w:hAnsi="Times New Roman"/>
          <w:sz w:val="28"/>
          <w:szCs w:val="28"/>
          <w:lang w:eastAsia="ru-RU" w:bidi="he-IL"/>
        </w:rPr>
        <w:t xml:space="preserve"> среднего профессионального образования (отделений): культуры и искусства, музыкально-педагогических, художественно-графичес</w:t>
      </w:r>
      <w:r w:rsidRPr="0010353D">
        <w:rPr>
          <w:rFonts w:ascii="Times New Roman" w:hAnsi="Times New Roman"/>
          <w:sz w:val="28"/>
          <w:szCs w:val="28"/>
          <w:lang w:eastAsia="ru-RU" w:bidi="he-IL"/>
        </w:rPr>
        <w:softHyphen/>
        <w:t>ких, музыкальных;</w:t>
      </w:r>
    </w:p>
    <w:p w:rsidR="000F584A" w:rsidRDefault="000F584A" w:rsidP="00DA55C8">
      <w:pPr>
        <w:tabs>
          <w:tab w:val="left" w:pos="851"/>
        </w:tabs>
        <w:autoSpaceDE w:val="0"/>
        <w:autoSpaceDN w:val="0"/>
        <w:adjustRightInd w:val="0"/>
        <w:spacing w:after="0" w:line="240" w:lineRule="auto"/>
        <w:ind w:right="29" w:firstLine="1134"/>
        <w:jc w:val="both"/>
        <w:rPr>
          <w:rFonts w:ascii="Times New Roman" w:eastAsia="Arial Unicode MS" w:hAnsi="Times New Roman"/>
          <w:sz w:val="28"/>
          <w:szCs w:val="28"/>
          <w:lang w:eastAsia="ru-RU" w:bidi="he-IL"/>
        </w:rPr>
      </w:pPr>
      <w:r w:rsidRPr="0010353D">
        <w:rPr>
          <w:rFonts w:ascii="Times New Roman" w:eastAsia="Arial Unicode MS" w:hAnsi="Times New Roman"/>
          <w:sz w:val="28"/>
          <w:szCs w:val="28"/>
          <w:lang w:eastAsia="ru-RU" w:bidi="he-IL"/>
        </w:rPr>
        <w:t>-</w:t>
      </w:r>
      <w:r w:rsidRPr="0010353D">
        <w:rPr>
          <w:rFonts w:ascii="Times New Roman" w:eastAsia="Arial Unicode MS" w:hAnsi="Times New Roman"/>
          <w:sz w:val="28"/>
          <w:szCs w:val="28"/>
          <w:lang w:eastAsia="ru-RU" w:bidi="he-IL"/>
        </w:rPr>
        <w:tab/>
        <w:t xml:space="preserve">преподавателям </w:t>
      </w:r>
      <w:r w:rsidR="00C73650">
        <w:rPr>
          <w:rFonts w:ascii="Times New Roman" w:eastAsia="Arial Unicode MS" w:hAnsi="Times New Roman"/>
          <w:sz w:val="28"/>
          <w:szCs w:val="28"/>
          <w:lang w:eastAsia="ru-RU" w:bidi="he-IL"/>
        </w:rPr>
        <w:t xml:space="preserve"> У</w:t>
      </w:r>
      <w:r w:rsidR="00620060" w:rsidRPr="00A36FA0">
        <w:rPr>
          <w:rFonts w:ascii="Times New Roman" w:eastAsia="Arial Unicode MS" w:hAnsi="Times New Roman"/>
          <w:sz w:val="28"/>
          <w:szCs w:val="28"/>
          <w:lang w:eastAsia="ru-RU" w:bidi="he-IL"/>
        </w:rPr>
        <w:t>чреждений</w:t>
      </w:r>
      <w:r w:rsidR="00087B6D">
        <w:rPr>
          <w:rFonts w:ascii="Times New Roman" w:eastAsia="Arial Unicode MS" w:hAnsi="Times New Roman"/>
          <w:sz w:val="28"/>
          <w:szCs w:val="28"/>
          <w:lang w:eastAsia="ru-RU" w:bidi="he-IL"/>
        </w:rPr>
        <w:t xml:space="preserve"> </w:t>
      </w:r>
      <w:r w:rsidRPr="0010353D">
        <w:rPr>
          <w:rFonts w:ascii="Times New Roman" w:eastAsia="Arial Unicode MS" w:hAnsi="Times New Roman"/>
          <w:sz w:val="28"/>
          <w:szCs w:val="28"/>
          <w:lang w:eastAsia="ru-RU" w:bidi="he-IL"/>
        </w:rPr>
        <w:t>дополнительного образования детей (культуры и искус</w:t>
      </w:r>
      <w:r w:rsidRPr="0010353D">
        <w:rPr>
          <w:rFonts w:ascii="Times New Roman" w:eastAsia="Arial Unicode MS" w:hAnsi="Times New Roman"/>
          <w:sz w:val="28"/>
          <w:szCs w:val="28"/>
          <w:lang w:eastAsia="ru-RU" w:bidi="he-IL"/>
        </w:rPr>
        <w:softHyphen/>
        <w:t>ства, в т.</w:t>
      </w:r>
      <w:r w:rsidR="0014656C">
        <w:rPr>
          <w:rFonts w:ascii="Times New Roman" w:eastAsia="Arial Unicode MS" w:hAnsi="Times New Roman"/>
          <w:sz w:val="28"/>
          <w:szCs w:val="28"/>
          <w:lang w:eastAsia="ru-RU" w:bidi="he-IL"/>
        </w:rPr>
        <w:t xml:space="preserve"> </w:t>
      </w:r>
      <w:r w:rsidRPr="0010353D">
        <w:rPr>
          <w:rFonts w:ascii="Times New Roman" w:eastAsia="Arial Unicode MS" w:hAnsi="Times New Roman"/>
          <w:sz w:val="28"/>
          <w:szCs w:val="28"/>
          <w:lang w:eastAsia="ru-RU" w:bidi="he-IL"/>
        </w:rPr>
        <w:t>ч. музыкальных и художественных), преподавателям специальных дисциплин му</w:t>
      </w:r>
      <w:r w:rsidRPr="0010353D">
        <w:rPr>
          <w:rFonts w:ascii="Times New Roman" w:eastAsia="Arial Unicode MS" w:hAnsi="Times New Roman"/>
          <w:sz w:val="28"/>
          <w:szCs w:val="28"/>
          <w:lang w:eastAsia="ru-RU" w:bidi="he-IL"/>
        </w:rPr>
        <w:softHyphen/>
        <w:t xml:space="preserve">зыкальных и </w:t>
      </w:r>
      <w:r w:rsidRPr="0010353D">
        <w:rPr>
          <w:rFonts w:ascii="Times New Roman" w:eastAsia="Arial Unicode MS" w:hAnsi="Times New Roman"/>
          <w:sz w:val="28"/>
          <w:szCs w:val="28"/>
          <w:lang w:eastAsia="ru-RU" w:bidi="he-IL"/>
        </w:rPr>
        <w:lastRenderedPageBreak/>
        <w:t xml:space="preserve">художественных общеобразовательных </w:t>
      </w:r>
      <w:r w:rsidR="00620060">
        <w:rPr>
          <w:rFonts w:ascii="Times New Roman" w:eastAsia="Arial Unicode MS" w:hAnsi="Times New Roman"/>
          <w:sz w:val="28"/>
          <w:szCs w:val="28"/>
          <w:lang w:eastAsia="ru-RU" w:bidi="he-IL"/>
        </w:rPr>
        <w:t>учреждений</w:t>
      </w:r>
      <w:r w:rsidRPr="0010353D">
        <w:rPr>
          <w:rFonts w:ascii="Times New Roman" w:eastAsia="Arial Unicode MS" w:hAnsi="Times New Roman"/>
          <w:sz w:val="28"/>
          <w:szCs w:val="28"/>
          <w:lang w:eastAsia="ru-RU" w:bidi="he-IL"/>
        </w:rPr>
        <w:t>, преподавателям    музы</w:t>
      </w:r>
      <w:r w:rsidRPr="0010353D">
        <w:rPr>
          <w:rFonts w:ascii="Times New Roman" w:eastAsia="Arial Unicode MS" w:hAnsi="Times New Roman"/>
          <w:sz w:val="28"/>
          <w:szCs w:val="28"/>
          <w:lang w:eastAsia="ru-RU" w:bidi="he-IL"/>
        </w:rPr>
        <w:softHyphen/>
        <w:t>кальных дисциплин педагогических училищ (педагогических колледжей), учителям музы</w:t>
      </w:r>
      <w:r w:rsidRPr="0010353D">
        <w:rPr>
          <w:rFonts w:ascii="Times New Roman" w:eastAsia="Arial Unicode MS" w:hAnsi="Times New Roman"/>
          <w:sz w:val="28"/>
          <w:szCs w:val="28"/>
          <w:lang w:eastAsia="ru-RU" w:bidi="he-IL"/>
        </w:rPr>
        <w:softHyphen/>
        <w:t>ки, музыкальным руководителям, концертмейстерам.</w:t>
      </w:r>
    </w:p>
    <w:p w:rsidR="000F584A" w:rsidRPr="0010353D" w:rsidRDefault="000F584A" w:rsidP="00DA55C8">
      <w:pPr>
        <w:tabs>
          <w:tab w:val="left" w:pos="851"/>
        </w:tabs>
        <w:autoSpaceDE w:val="0"/>
        <w:autoSpaceDN w:val="0"/>
        <w:adjustRightInd w:val="0"/>
        <w:spacing w:after="0" w:line="240" w:lineRule="auto"/>
        <w:ind w:right="29" w:firstLine="1134"/>
        <w:jc w:val="both"/>
        <w:rPr>
          <w:rFonts w:ascii="Times New Roman" w:eastAsia="Arial Unicode MS" w:hAnsi="Times New Roman"/>
          <w:sz w:val="28"/>
          <w:szCs w:val="28"/>
          <w:lang w:eastAsia="ru-RU" w:bidi="he-IL"/>
        </w:rPr>
      </w:pPr>
      <w:r>
        <w:rPr>
          <w:rFonts w:ascii="Times New Roman" w:eastAsia="Arial Unicode MS" w:hAnsi="Times New Roman"/>
          <w:sz w:val="28"/>
          <w:szCs w:val="28"/>
          <w:lang w:eastAsia="ru-RU" w:bidi="he-IL"/>
        </w:rPr>
        <w:t>П</w:t>
      </w:r>
      <w:r w:rsidRPr="0010353D">
        <w:rPr>
          <w:rFonts w:ascii="Times New Roman" w:eastAsia="Arial Unicode MS" w:hAnsi="Times New Roman"/>
          <w:sz w:val="28"/>
          <w:szCs w:val="28"/>
          <w:lang w:eastAsia="ru-RU" w:bidi="he-IL"/>
        </w:rPr>
        <w:t xml:space="preserve">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w:t>
      </w:r>
      <w:r w:rsidR="00C73650">
        <w:rPr>
          <w:rFonts w:ascii="Times New Roman" w:eastAsia="Arial Unicode MS" w:hAnsi="Times New Roman"/>
          <w:sz w:val="28"/>
          <w:szCs w:val="28"/>
          <w:lang w:eastAsia="ru-RU" w:bidi="he-IL"/>
        </w:rPr>
        <w:t>У</w:t>
      </w:r>
      <w:r w:rsidR="00620060" w:rsidRPr="00A36FA0">
        <w:rPr>
          <w:rFonts w:ascii="Times New Roman" w:eastAsia="Arial Unicode MS" w:hAnsi="Times New Roman"/>
          <w:sz w:val="28"/>
          <w:szCs w:val="28"/>
          <w:lang w:eastAsia="ru-RU" w:bidi="he-IL"/>
        </w:rPr>
        <w:t>чреждения</w:t>
      </w:r>
      <w:r w:rsidRPr="0010353D">
        <w:rPr>
          <w:rFonts w:ascii="Times New Roman" w:eastAsia="Arial Unicode MS" w:hAnsi="Times New Roman"/>
          <w:sz w:val="28"/>
          <w:szCs w:val="28"/>
          <w:lang w:eastAsia="ru-RU" w:bidi="he-IL"/>
        </w:rPr>
        <w:t xml:space="preserve"> по согласованию </w:t>
      </w:r>
      <w:r w:rsidR="00D558FC">
        <w:rPr>
          <w:rFonts w:ascii="Times New Roman" w:hAnsi="Times New Roman"/>
          <w:sz w:val="28"/>
          <w:szCs w:val="28"/>
          <w:lang w:eastAsia="ru-RU" w:bidi="he-IL"/>
        </w:rPr>
        <w:t>с выборным органом первичной профсоюзной организации.</w:t>
      </w:r>
    </w:p>
    <w:p w:rsidR="000F584A" w:rsidRPr="0010353D" w:rsidRDefault="00B87AF8" w:rsidP="00B87AF8">
      <w:pPr>
        <w:tabs>
          <w:tab w:val="left" w:pos="1701"/>
        </w:tabs>
        <w:autoSpaceDE w:val="0"/>
        <w:autoSpaceDN w:val="0"/>
        <w:adjustRightInd w:val="0"/>
        <w:spacing w:before="5" w:after="0" w:line="240" w:lineRule="auto"/>
        <w:ind w:right="29" w:firstLine="1134"/>
        <w:jc w:val="both"/>
        <w:rPr>
          <w:rFonts w:ascii="Times New Roman" w:hAnsi="Times New Roman"/>
          <w:sz w:val="28"/>
          <w:szCs w:val="28"/>
          <w:lang w:eastAsia="ru-RU" w:bidi="he-IL"/>
        </w:rPr>
      </w:pPr>
      <w:r>
        <w:rPr>
          <w:rFonts w:ascii="Times New Roman" w:eastAsia="Arial Unicode MS" w:hAnsi="Times New Roman"/>
          <w:sz w:val="28"/>
          <w:szCs w:val="28"/>
          <w:lang w:eastAsia="ru-RU" w:bidi="he-IL"/>
        </w:rPr>
        <w:t>б)</w:t>
      </w:r>
      <w:r w:rsidR="000F584A">
        <w:rPr>
          <w:rFonts w:ascii="Times New Roman" w:eastAsia="Arial Unicode MS" w:hAnsi="Times New Roman"/>
          <w:sz w:val="28"/>
          <w:szCs w:val="28"/>
          <w:lang w:eastAsia="ru-RU" w:bidi="he-IL"/>
        </w:rPr>
        <w:t xml:space="preserve"> в</w:t>
      </w:r>
      <w:r w:rsidR="000F584A" w:rsidRPr="0010353D">
        <w:rPr>
          <w:rFonts w:ascii="Times New Roman" w:eastAsia="Arial Unicode MS" w:hAnsi="Times New Roman"/>
          <w:sz w:val="28"/>
          <w:szCs w:val="28"/>
          <w:lang w:eastAsia="ru-RU" w:bidi="he-IL"/>
        </w:rPr>
        <w:t xml:space="preserve">оспитателям (старшим </w:t>
      </w:r>
      <w:r w:rsidR="000F584A" w:rsidRPr="0010353D">
        <w:rPr>
          <w:rFonts w:ascii="Times New Roman" w:hAnsi="Times New Roman"/>
          <w:sz w:val="28"/>
          <w:szCs w:val="28"/>
          <w:lang w:eastAsia="ru-RU" w:bidi="he-IL"/>
        </w:rPr>
        <w:t xml:space="preserve">воспитателям) дошкольных </w:t>
      </w:r>
      <w:r w:rsidR="00C73650">
        <w:rPr>
          <w:rFonts w:ascii="Times New Roman" w:hAnsi="Times New Roman"/>
          <w:sz w:val="28"/>
          <w:szCs w:val="28"/>
          <w:lang w:eastAsia="ru-RU" w:bidi="he-IL"/>
        </w:rPr>
        <w:t xml:space="preserve"> </w:t>
      </w:r>
      <w:r w:rsidR="00685CD3">
        <w:rPr>
          <w:rFonts w:ascii="Times New Roman" w:hAnsi="Times New Roman"/>
          <w:sz w:val="28"/>
          <w:szCs w:val="28"/>
          <w:lang w:eastAsia="ru-RU" w:bidi="he-IL"/>
        </w:rPr>
        <w:t>учреждений</w:t>
      </w:r>
      <w:r w:rsidR="000F584A" w:rsidRPr="0010353D">
        <w:rPr>
          <w:rFonts w:ascii="Times New Roman" w:hAnsi="Times New Roman"/>
          <w:sz w:val="28"/>
          <w:szCs w:val="28"/>
          <w:lang w:eastAsia="ru-RU" w:bidi="he-IL"/>
        </w:rPr>
        <w:t xml:space="preserve">, </w:t>
      </w:r>
      <w:r w:rsidR="000F584A" w:rsidRPr="0010353D">
        <w:rPr>
          <w:rFonts w:ascii="Times New Roman" w:eastAsia="Arial Unicode MS" w:hAnsi="Times New Roman"/>
          <w:sz w:val="28"/>
          <w:szCs w:val="28"/>
          <w:lang w:eastAsia="ru-RU" w:bidi="he-IL"/>
        </w:rPr>
        <w:t xml:space="preserve">домов ребенка в педагогический стаж включается время работы </w:t>
      </w:r>
      <w:r w:rsidR="000F584A" w:rsidRPr="0010353D">
        <w:rPr>
          <w:rFonts w:ascii="Times New Roman" w:hAnsi="Times New Roman"/>
          <w:sz w:val="28"/>
          <w:szCs w:val="28"/>
          <w:lang w:eastAsia="ru-RU" w:bidi="he-IL"/>
        </w:rPr>
        <w:t xml:space="preserve">в </w:t>
      </w:r>
      <w:r w:rsidR="000F584A" w:rsidRPr="0010353D">
        <w:rPr>
          <w:rFonts w:ascii="Times New Roman" w:eastAsia="Arial Unicode MS" w:hAnsi="Times New Roman"/>
          <w:sz w:val="28"/>
          <w:szCs w:val="28"/>
          <w:lang w:eastAsia="ru-RU" w:bidi="he-IL"/>
        </w:rPr>
        <w:t xml:space="preserve">должности </w:t>
      </w:r>
      <w:r w:rsidR="000F584A" w:rsidRPr="0010353D">
        <w:rPr>
          <w:rFonts w:ascii="Times New Roman" w:hAnsi="Times New Roman"/>
          <w:sz w:val="28"/>
          <w:szCs w:val="28"/>
          <w:lang w:eastAsia="ru-RU" w:bidi="he-IL"/>
        </w:rPr>
        <w:t xml:space="preserve">медицинской сестры ясельной группы дошкольных </w:t>
      </w:r>
      <w:r w:rsidR="00C73650">
        <w:rPr>
          <w:rFonts w:ascii="Times New Roman" w:hAnsi="Times New Roman"/>
          <w:sz w:val="28"/>
          <w:szCs w:val="28"/>
          <w:lang w:eastAsia="ru-RU" w:bidi="he-IL"/>
        </w:rPr>
        <w:t>У</w:t>
      </w:r>
      <w:r w:rsidR="00685CD3" w:rsidRPr="00A36FA0">
        <w:rPr>
          <w:rFonts w:ascii="Times New Roman" w:hAnsi="Times New Roman"/>
          <w:sz w:val="28"/>
          <w:szCs w:val="28"/>
          <w:lang w:eastAsia="ru-RU" w:bidi="he-IL"/>
        </w:rPr>
        <w:t>чреждений</w:t>
      </w:r>
      <w:r w:rsidR="000F584A" w:rsidRPr="0010353D">
        <w:rPr>
          <w:rFonts w:ascii="Times New Roman" w:hAnsi="Times New Roman"/>
          <w:sz w:val="28"/>
          <w:szCs w:val="28"/>
          <w:lang w:eastAsia="ru-RU" w:bidi="he-IL"/>
        </w:rPr>
        <w:t>, постовой медсестры домов ребенка, а воспитателям ясельных групп - время работы на медицинских должнос</w:t>
      </w:r>
      <w:r w:rsidR="000F584A" w:rsidRPr="0010353D">
        <w:rPr>
          <w:rFonts w:ascii="Times New Roman" w:hAnsi="Times New Roman"/>
          <w:sz w:val="28"/>
          <w:szCs w:val="28"/>
          <w:lang w:eastAsia="ru-RU" w:bidi="he-IL"/>
        </w:rPr>
        <w:softHyphen/>
        <w:t>тях.</w:t>
      </w:r>
    </w:p>
    <w:p w:rsidR="000F584A" w:rsidRPr="0010353D" w:rsidRDefault="000F584A" w:rsidP="00DA55C8">
      <w:pPr>
        <w:autoSpaceDE w:val="0"/>
        <w:autoSpaceDN w:val="0"/>
        <w:adjustRightInd w:val="0"/>
        <w:spacing w:before="10" w:after="0" w:line="240" w:lineRule="auto"/>
        <w:ind w:right="19" w:firstLine="1134"/>
        <w:jc w:val="both"/>
        <w:rPr>
          <w:rFonts w:ascii="Times New Roman" w:eastAsia="Arial Unicode MS" w:hAnsi="Times New Roman"/>
          <w:sz w:val="28"/>
          <w:szCs w:val="28"/>
          <w:lang w:eastAsia="ru-RU" w:bidi="he-IL"/>
        </w:rPr>
      </w:pPr>
      <w:r w:rsidRPr="0010353D">
        <w:rPr>
          <w:rFonts w:ascii="Times New Roman" w:eastAsia="Arial Unicode MS" w:hAnsi="Times New Roman"/>
          <w:sz w:val="28"/>
          <w:szCs w:val="28"/>
          <w:lang w:eastAsia="ru-RU" w:bidi="he-IL"/>
        </w:rPr>
        <w:t xml:space="preserve">5. Время работы в должностях помощника воспитателя и младшего воспитателя засчитывается  в стаж педагогической работы </w:t>
      </w:r>
      <w:r w:rsidRPr="0010353D">
        <w:rPr>
          <w:rFonts w:ascii="Times New Roman" w:hAnsi="Times New Roman"/>
          <w:sz w:val="28"/>
          <w:szCs w:val="28"/>
          <w:lang w:eastAsia="ru-RU" w:bidi="he-IL"/>
        </w:rPr>
        <w:t>при условии, если в период работы на этих долж</w:t>
      </w:r>
      <w:r w:rsidRPr="0010353D">
        <w:rPr>
          <w:rFonts w:ascii="Times New Roman" w:hAnsi="Times New Roman"/>
          <w:sz w:val="28"/>
          <w:szCs w:val="28"/>
          <w:lang w:eastAsia="ru-RU" w:bidi="he-IL"/>
        </w:rPr>
        <w:softHyphen/>
      </w:r>
      <w:r w:rsidRPr="0010353D">
        <w:rPr>
          <w:rFonts w:ascii="Times New Roman" w:eastAsia="Arial Unicode MS" w:hAnsi="Times New Roman"/>
          <w:sz w:val="28"/>
          <w:szCs w:val="28"/>
          <w:lang w:eastAsia="ru-RU" w:bidi="he-IL"/>
        </w:rPr>
        <w:t xml:space="preserve">ностях работник имел педагогическое образование или обучался </w:t>
      </w:r>
      <w:r w:rsidRPr="0010353D">
        <w:rPr>
          <w:rFonts w:ascii="Times New Roman" w:hAnsi="Times New Roman"/>
          <w:sz w:val="28"/>
          <w:szCs w:val="28"/>
          <w:lang w:eastAsia="ru-RU" w:bidi="he-IL"/>
        </w:rPr>
        <w:t xml:space="preserve">в </w:t>
      </w:r>
      <w:r w:rsidR="00C73650" w:rsidRPr="00A36FA0">
        <w:rPr>
          <w:rFonts w:ascii="Times New Roman" w:eastAsia="Arial Unicode MS" w:hAnsi="Times New Roman"/>
          <w:sz w:val="28"/>
          <w:szCs w:val="28"/>
          <w:lang w:eastAsia="ru-RU" w:bidi="he-IL"/>
        </w:rPr>
        <w:t>У</w:t>
      </w:r>
      <w:r w:rsidR="00620060" w:rsidRPr="00A36FA0">
        <w:rPr>
          <w:rFonts w:ascii="Times New Roman" w:eastAsia="Arial Unicode MS" w:hAnsi="Times New Roman"/>
          <w:sz w:val="28"/>
          <w:szCs w:val="28"/>
          <w:lang w:eastAsia="ru-RU" w:bidi="he-IL"/>
        </w:rPr>
        <w:t>чреждениях</w:t>
      </w:r>
      <w:r w:rsidR="00087B6D">
        <w:rPr>
          <w:rFonts w:ascii="Times New Roman" w:eastAsia="Arial Unicode MS" w:hAnsi="Times New Roman"/>
          <w:sz w:val="28"/>
          <w:szCs w:val="28"/>
          <w:lang w:eastAsia="ru-RU" w:bidi="he-IL"/>
        </w:rPr>
        <w:t xml:space="preserve"> </w:t>
      </w:r>
      <w:r w:rsidRPr="0010353D">
        <w:rPr>
          <w:rFonts w:ascii="Times New Roman" w:eastAsia="Arial Unicode MS" w:hAnsi="Times New Roman"/>
          <w:sz w:val="28"/>
          <w:szCs w:val="28"/>
          <w:lang w:eastAsia="ru-RU" w:bidi="he-IL"/>
        </w:rPr>
        <w:t xml:space="preserve">высшего </w:t>
      </w:r>
      <w:r w:rsidRPr="0010353D">
        <w:rPr>
          <w:rFonts w:ascii="Times New Roman" w:hAnsi="Times New Roman"/>
          <w:sz w:val="28"/>
          <w:szCs w:val="28"/>
          <w:lang w:bidi="he-IL"/>
        </w:rPr>
        <w:t xml:space="preserve">или </w:t>
      </w:r>
      <w:r w:rsidRPr="0010353D">
        <w:rPr>
          <w:rFonts w:ascii="Times New Roman" w:eastAsia="Arial Unicode MS" w:hAnsi="Times New Roman"/>
          <w:sz w:val="28"/>
          <w:szCs w:val="28"/>
          <w:lang w:bidi="he-IL"/>
        </w:rPr>
        <w:t>среднего профессионального (педагогического) образования.</w:t>
      </w:r>
      <w:r w:rsidRPr="0010353D">
        <w:rPr>
          <w:rFonts w:ascii="Times New Roman" w:eastAsia="Arial Unicode MS" w:hAnsi="Times New Roman"/>
          <w:sz w:val="28"/>
          <w:szCs w:val="28"/>
          <w:lang w:bidi="he-IL"/>
        </w:rPr>
        <w:tab/>
      </w:r>
    </w:p>
    <w:p w:rsidR="000F584A" w:rsidRPr="0010353D" w:rsidRDefault="000F584A" w:rsidP="00DA55C8">
      <w:pPr>
        <w:autoSpaceDE w:val="0"/>
        <w:autoSpaceDN w:val="0"/>
        <w:adjustRightInd w:val="0"/>
        <w:spacing w:after="0" w:line="240" w:lineRule="auto"/>
        <w:ind w:right="10" w:firstLine="1134"/>
        <w:jc w:val="both"/>
        <w:rPr>
          <w:rFonts w:ascii="Times New Roman" w:eastAsia="Arial Unicode MS" w:hAnsi="Times New Roman"/>
          <w:sz w:val="28"/>
          <w:szCs w:val="28"/>
          <w:lang w:eastAsia="ru-RU" w:bidi="he-IL"/>
        </w:rPr>
      </w:pPr>
      <w:r w:rsidRPr="0010353D">
        <w:rPr>
          <w:rFonts w:ascii="Times New Roman" w:eastAsia="Arial Unicode MS" w:hAnsi="Times New Roman"/>
          <w:sz w:val="28"/>
          <w:szCs w:val="28"/>
          <w:lang w:eastAsia="ru-RU" w:bidi="he-IL"/>
        </w:rPr>
        <w:t>6. Работникам учреждений и организаций в</w:t>
      </w:r>
      <w:r w:rsidR="00D558FC">
        <w:rPr>
          <w:rFonts w:ascii="Times New Roman" w:eastAsia="Arial Unicode MS" w:hAnsi="Times New Roman"/>
          <w:sz w:val="28"/>
          <w:szCs w:val="28"/>
          <w:lang w:eastAsia="ru-RU" w:bidi="he-IL"/>
        </w:rPr>
        <w:t>ремя педагогической    работы</w:t>
      </w:r>
      <w:r w:rsidRPr="0010353D">
        <w:rPr>
          <w:rFonts w:ascii="Times New Roman" w:eastAsia="Arial Unicode MS" w:hAnsi="Times New Roman"/>
          <w:sz w:val="28"/>
          <w:szCs w:val="28"/>
          <w:lang w:eastAsia="ru-RU" w:bidi="he-IL"/>
        </w:rPr>
        <w:t xml:space="preserve"> в </w:t>
      </w:r>
      <w:r w:rsidR="00C73650">
        <w:rPr>
          <w:rFonts w:ascii="Times New Roman" w:eastAsia="Arial Unicode MS" w:hAnsi="Times New Roman"/>
          <w:sz w:val="28"/>
          <w:szCs w:val="28"/>
          <w:lang w:eastAsia="ru-RU" w:bidi="he-IL"/>
        </w:rPr>
        <w:t xml:space="preserve"> У</w:t>
      </w:r>
      <w:r w:rsidR="00620060" w:rsidRPr="00A36FA0">
        <w:rPr>
          <w:rFonts w:ascii="Times New Roman" w:eastAsia="Arial Unicode MS" w:hAnsi="Times New Roman"/>
          <w:sz w:val="28"/>
          <w:szCs w:val="28"/>
          <w:lang w:eastAsia="ru-RU" w:bidi="he-IL"/>
        </w:rPr>
        <w:t>чреждениях</w:t>
      </w:r>
      <w:r w:rsidRPr="0010353D">
        <w:rPr>
          <w:rFonts w:ascii="Times New Roman" w:eastAsia="Arial Unicode MS" w:hAnsi="Times New Roman"/>
          <w:sz w:val="28"/>
          <w:szCs w:val="28"/>
          <w:lang w:eastAsia="ru-RU" w:bidi="he-IL"/>
        </w:rPr>
        <w:t xml:space="preserve">,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w:t>
      </w:r>
      <w:r w:rsidR="002E7842">
        <w:rPr>
          <w:rFonts w:ascii="Times New Roman" w:eastAsia="Arial Unicode MS" w:hAnsi="Times New Roman"/>
          <w:sz w:val="28"/>
          <w:szCs w:val="28"/>
          <w:lang w:eastAsia="ru-RU" w:bidi="he-IL"/>
        </w:rPr>
        <w:t>учреждениях</w:t>
      </w:r>
      <w:r w:rsidRPr="0010353D">
        <w:rPr>
          <w:rFonts w:ascii="Times New Roman" w:eastAsia="Arial Unicode MS" w:hAnsi="Times New Roman"/>
          <w:sz w:val="28"/>
          <w:szCs w:val="28"/>
          <w:lang w:eastAsia="ru-RU" w:bidi="he-IL"/>
        </w:rPr>
        <w:t xml:space="preserve">) составляет не менее 180 часов в учебном году. </w:t>
      </w:r>
    </w:p>
    <w:p w:rsidR="000F584A" w:rsidRPr="0010353D" w:rsidRDefault="000F584A" w:rsidP="00DA55C8">
      <w:pPr>
        <w:autoSpaceDE w:val="0"/>
        <w:autoSpaceDN w:val="0"/>
        <w:adjustRightInd w:val="0"/>
        <w:spacing w:after="0" w:line="240" w:lineRule="auto"/>
        <w:ind w:right="10" w:firstLine="1134"/>
        <w:jc w:val="both"/>
        <w:rPr>
          <w:rFonts w:ascii="Times New Roman" w:eastAsia="Arial Unicode MS" w:hAnsi="Times New Roman"/>
          <w:sz w:val="28"/>
          <w:szCs w:val="28"/>
          <w:lang w:eastAsia="ru-RU" w:bidi="he-IL"/>
        </w:rPr>
      </w:pPr>
      <w:r w:rsidRPr="0010353D">
        <w:rPr>
          <w:rFonts w:ascii="Times New Roman" w:eastAsia="Arial Unicode MS" w:hAnsi="Times New Roman"/>
          <w:sz w:val="28"/>
          <w:szCs w:val="28"/>
          <w:lang w:eastAsia="ru-RU" w:bidi="he-IL"/>
        </w:rPr>
        <w:t xml:space="preserve">При этом в педагогический стаж засчитываются только те месяцы, </w:t>
      </w:r>
      <w:r w:rsidRPr="0010353D">
        <w:rPr>
          <w:rFonts w:ascii="Times New Roman" w:hAnsi="Times New Roman"/>
          <w:sz w:val="28"/>
          <w:szCs w:val="28"/>
          <w:lang w:eastAsia="ru-RU" w:bidi="he-IL"/>
        </w:rPr>
        <w:t xml:space="preserve">в </w:t>
      </w:r>
      <w:r w:rsidRPr="0010353D">
        <w:rPr>
          <w:rFonts w:ascii="Times New Roman" w:eastAsia="Arial Unicode MS" w:hAnsi="Times New Roman"/>
          <w:sz w:val="28"/>
          <w:szCs w:val="28"/>
          <w:lang w:eastAsia="ru-RU" w:bidi="he-IL"/>
        </w:rPr>
        <w:t xml:space="preserve">течение которых </w:t>
      </w:r>
      <w:r w:rsidRPr="0010353D">
        <w:rPr>
          <w:rFonts w:ascii="Times New Roman" w:hAnsi="Times New Roman"/>
          <w:sz w:val="28"/>
          <w:szCs w:val="28"/>
          <w:lang w:eastAsia="ru-RU" w:bidi="he-IL"/>
        </w:rPr>
        <w:t xml:space="preserve"> </w:t>
      </w:r>
      <w:r w:rsidRPr="0010353D">
        <w:rPr>
          <w:rFonts w:ascii="Times New Roman" w:eastAsia="Arial Unicode MS" w:hAnsi="Times New Roman"/>
          <w:sz w:val="28"/>
          <w:szCs w:val="28"/>
          <w:lang w:eastAsia="ru-RU" w:bidi="he-IL"/>
        </w:rPr>
        <w:t>выполнялась педагогическая работа.</w:t>
      </w:r>
    </w:p>
    <w:p w:rsidR="000F584A" w:rsidRPr="004B4170" w:rsidRDefault="0014656C" w:rsidP="00DA55C8">
      <w:pPr>
        <w:spacing w:after="0" w:line="240" w:lineRule="auto"/>
        <w:ind w:firstLine="1134"/>
        <w:jc w:val="both"/>
        <w:rPr>
          <w:rFonts w:ascii="Times New Roman" w:hAnsi="Times New Roman"/>
          <w:sz w:val="28"/>
          <w:szCs w:val="28"/>
          <w:lang w:eastAsia="ru-RU"/>
        </w:rPr>
      </w:pPr>
      <w:r>
        <w:rPr>
          <w:rFonts w:ascii="Times New Roman" w:hAnsi="Times New Roman"/>
          <w:sz w:val="28"/>
          <w:szCs w:val="28"/>
          <w:lang w:eastAsia="ru-RU"/>
        </w:rPr>
        <w:t xml:space="preserve">2.3.5.1.2. </w:t>
      </w:r>
      <w:r w:rsidR="000F584A" w:rsidRPr="00777C31">
        <w:rPr>
          <w:rFonts w:ascii="Times New Roman" w:hAnsi="Times New Roman"/>
          <w:sz w:val="28"/>
          <w:szCs w:val="28"/>
          <w:lang w:eastAsia="ru-RU"/>
        </w:rPr>
        <w:t xml:space="preserve">Порядок определения стажа </w:t>
      </w:r>
      <w:r w:rsidR="000F584A" w:rsidRPr="004B4170">
        <w:rPr>
          <w:rFonts w:ascii="Times New Roman" w:hAnsi="Times New Roman"/>
          <w:sz w:val="28"/>
          <w:szCs w:val="28"/>
          <w:lang w:eastAsia="ru-RU"/>
        </w:rPr>
        <w:t xml:space="preserve">работы </w:t>
      </w:r>
      <w:r w:rsidR="00B87AF8">
        <w:rPr>
          <w:rFonts w:ascii="Times New Roman" w:hAnsi="Times New Roman"/>
          <w:sz w:val="28"/>
          <w:szCs w:val="28"/>
          <w:lang w:eastAsia="ru-RU"/>
        </w:rPr>
        <w:t xml:space="preserve">руководителя, </w:t>
      </w:r>
      <w:r w:rsidR="000F584A" w:rsidRPr="004B4170">
        <w:rPr>
          <w:rFonts w:ascii="Times New Roman" w:hAnsi="Times New Roman"/>
          <w:sz w:val="28"/>
          <w:szCs w:val="28"/>
          <w:lang w:eastAsia="ru-RU"/>
        </w:rPr>
        <w:t>заместителя руководителя муниципально</w:t>
      </w:r>
      <w:r w:rsidR="002E7842">
        <w:rPr>
          <w:rFonts w:ascii="Times New Roman" w:hAnsi="Times New Roman"/>
          <w:sz w:val="28"/>
          <w:szCs w:val="28"/>
          <w:lang w:eastAsia="ru-RU"/>
        </w:rPr>
        <w:t>го</w:t>
      </w:r>
      <w:r w:rsidR="000F584A" w:rsidRPr="004B4170">
        <w:rPr>
          <w:rFonts w:ascii="Times New Roman" w:hAnsi="Times New Roman"/>
          <w:sz w:val="28"/>
          <w:szCs w:val="28"/>
          <w:lang w:eastAsia="ru-RU"/>
        </w:rPr>
        <w:t xml:space="preserve"> </w:t>
      </w:r>
      <w:r w:rsidR="002E7842" w:rsidRPr="00A36FA0">
        <w:rPr>
          <w:rFonts w:ascii="Times New Roman" w:hAnsi="Times New Roman"/>
          <w:sz w:val="28"/>
          <w:szCs w:val="28"/>
          <w:lang w:eastAsia="ru-RU"/>
        </w:rPr>
        <w:t>учреждения</w:t>
      </w:r>
      <w:r w:rsidR="00C8521A">
        <w:rPr>
          <w:rFonts w:ascii="Times New Roman" w:hAnsi="Times New Roman"/>
          <w:sz w:val="28"/>
          <w:szCs w:val="28"/>
          <w:lang w:eastAsia="ru-RU"/>
        </w:rPr>
        <w:t xml:space="preserve"> системы образования:</w:t>
      </w:r>
    </w:p>
    <w:p w:rsidR="000F584A" w:rsidRPr="0010353D" w:rsidRDefault="000F584A" w:rsidP="00DA55C8">
      <w:pPr>
        <w:spacing w:after="0" w:line="240" w:lineRule="auto"/>
        <w:ind w:firstLine="1134"/>
        <w:jc w:val="both"/>
        <w:rPr>
          <w:rFonts w:ascii="Times New Roman" w:eastAsia="Arial Unicode MS" w:hAnsi="Times New Roman"/>
          <w:sz w:val="28"/>
          <w:szCs w:val="28"/>
          <w:lang w:eastAsia="ru-RU" w:bidi="he-IL"/>
        </w:rPr>
      </w:pPr>
      <w:r w:rsidRPr="0010353D">
        <w:rPr>
          <w:rFonts w:ascii="Times New Roman" w:eastAsia="Arial Unicode MS" w:hAnsi="Times New Roman"/>
          <w:sz w:val="28"/>
          <w:szCs w:val="28"/>
          <w:lang w:eastAsia="ru-RU" w:bidi="he-IL"/>
        </w:rPr>
        <w:t xml:space="preserve">В стаж  работы </w:t>
      </w:r>
      <w:r w:rsidR="00B87AF8">
        <w:rPr>
          <w:rFonts w:ascii="Times New Roman" w:eastAsia="Arial Unicode MS" w:hAnsi="Times New Roman"/>
          <w:sz w:val="28"/>
          <w:szCs w:val="28"/>
          <w:lang w:eastAsia="ru-RU" w:bidi="he-IL"/>
        </w:rPr>
        <w:t xml:space="preserve">руководителя, </w:t>
      </w:r>
      <w:r w:rsidRPr="0010353D">
        <w:rPr>
          <w:rFonts w:ascii="Times New Roman" w:eastAsia="Arial Unicode MS" w:hAnsi="Times New Roman"/>
          <w:sz w:val="28"/>
          <w:szCs w:val="28"/>
          <w:lang w:eastAsia="ru-RU" w:bidi="he-IL"/>
        </w:rPr>
        <w:t xml:space="preserve">заместителей руководителя </w:t>
      </w:r>
      <w:r w:rsidRPr="004B4170">
        <w:rPr>
          <w:rFonts w:ascii="Times New Roman" w:hAnsi="Times New Roman"/>
          <w:sz w:val="28"/>
          <w:szCs w:val="28"/>
          <w:lang w:eastAsia="ru-RU"/>
        </w:rPr>
        <w:t>муниципально</w:t>
      </w:r>
      <w:r w:rsidR="002E7842">
        <w:rPr>
          <w:rFonts w:ascii="Times New Roman" w:hAnsi="Times New Roman"/>
          <w:sz w:val="28"/>
          <w:szCs w:val="28"/>
          <w:lang w:eastAsia="ru-RU"/>
        </w:rPr>
        <w:t>го</w:t>
      </w:r>
      <w:r w:rsidR="00D40462">
        <w:rPr>
          <w:rFonts w:ascii="Times New Roman" w:hAnsi="Times New Roman"/>
          <w:sz w:val="28"/>
          <w:szCs w:val="28"/>
          <w:lang w:eastAsia="ru-RU"/>
        </w:rPr>
        <w:t xml:space="preserve"> </w:t>
      </w:r>
      <w:r w:rsidR="002E7842" w:rsidRPr="00A36FA0">
        <w:rPr>
          <w:rFonts w:ascii="Times New Roman" w:hAnsi="Times New Roman"/>
          <w:sz w:val="28"/>
          <w:szCs w:val="28"/>
          <w:lang w:eastAsia="ru-RU"/>
        </w:rPr>
        <w:t>учреждения</w:t>
      </w:r>
      <w:r w:rsidRPr="0010353D">
        <w:rPr>
          <w:rFonts w:ascii="Times New Roman" w:eastAsia="Arial Unicode MS" w:hAnsi="Times New Roman"/>
          <w:sz w:val="28"/>
          <w:szCs w:val="28"/>
          <w:lang w:eastAsia="ru-RU" w:bidi="he-IL"/>
        </w:rPr>
        <w:t xml:space="preserve"> </w:t>
      </w:r>
      <w:r w:rsidR="00C8521A">
        <w:rPr>
          <w:rFonts w:ascii="Times New Roman" w:eastAsia="Arial Unicode MS" w:hAnsi="Times New Roman"/>
          <w:sz w:val="28"/>
          <w:szCs w:val="28"/>
          <w:lang w:eastAsia="ru-RU" w:bidi="he-IL"/>
        </w:rPr>
        <w:t xml:space="preserve"> системы образования </w:t>
      </w:r>
      <w:r w:rsidRPr="0010353D">
        <w:rPr>
          <w:rFonts w:ascii="Times New Roman" w:eastAsia="Arial Unicode MS" w:hAnsi="Times New Roman"/>
          <w:sz w:val="28"/>
          <w:szCs w:val="28"/>
          <w:lang w:eastAsia="ru-RU" w:bidi="he-IL"/>
        </w:rPr>
        <w:t>засчитывается руководящая</w:t>
      </w:r>
      <w:r w:rsidR="00E270D5">
        <w:rPr>
          <w:rFonts w:ascii="Times New Roman" w:eastAsia="Arial Unicode MS" w:hAnsi="Times New Roman"/>
          <w:sz w:val="28"/>
          <w:szCs w:val="28"/>
          <w:lang w:eastAsia="ru-RU" w:bidi="he-IL"/>
        </w:rPr>
        <w:t xml:space="preserve"> работа</w:t>
      </w:r>
      <w:r w:rsidRPr="0010353D">
        <w:rPr>
          <w:rFonts w:ascii="Times New Roman" w:eastAsia="Arial Unicode MS" w:hAnsi="Times New Roman"/>
          <w:sz w:val="28"/>
          <w:szCs w:val="28"/>
          <w:lang w:eastAsia="ru-RU" w:bidi="he-IL"/>
        </w:rPr>
        <w:t xml:space="preserve">, </w:t>
      </w:r>
      <w:r w:rsidR="00E270D5" w:rsidRPr="00591D30">
        <w:rPr>
          <w:rFonts w:ascii="Times New Roman" w:eastAsia="Arial Unicode MS" w:hAnsi="Times New Roman"/>
          <w:sz w:val="28"/>
          <w:szCs w:val="28"/>
          <w:lang w:eastAsia="ru-RU" w:bidi="he-IL"/>
        </w:rPr>
        <w:t>для образовательных учреждений</w:t>
      </w:r>
      <w:r w:rsidR="00E270D5" w:rsidRPr="00E270D5">
        <w:rPr>
          <w:rFonts w:ascii="Times New Roman" w:eastAsia="Arial Unicode MS" w:hAnsi="Times New Roman"/>
          <w:color w:val="FF0000"/>
          <w:sz w:val="28"/>
          <w:szCs w:val="28"/>
          <w:lang w:eastAsia="ru-RU" w:bidi="he-IL"/>
        </w:rPr>
        <w:t xml:space="preserve"> </w:t>
      </w:r>
      <w:r w:rsidR="00E270D5">
        <w:rPr>
          <w:rFonts w:ascii="Times New Roman" w:eastAsia="Arial Unicode MS" w:hAnsi="Times New Roman"/>
          <w:sz w:val="28"/>
          <w:szCs w:val="28"/>
          <w:lang w:eastAsia="ru-RU" w:bidi="he-IL"/>
        </w:rPr>
        <w:t>-</w:t>
      </w:r>
      <w:r w:rsidR="0097177A">
        <w:rPr>
          <w:rFonts w:ascii="Times New Roman" w:eastAsia="Arial Unicode MS" w:hAnsi="Times New Roman"/>
          <w:sz w:val="28"/>
          <w:szCs w:val="28"/>
          <w:lang w:eastAsia="ru-RU" w:bidi="he-IL"/>
        </w:rPr>
        <w:t xml:space="preserve"> </w:t>
      </w:r>
      <w:r w:rsidRPr="0010353D">
        <w:rPr>
          <w:rFonts w:ascii="Times New Roman" w:eastAsia="Arial Unicode MS" w:hAnsi="Times New Roman"/>
          <w:sz w:val="28"/>
          <w:szCs w:val="28"/>
          <w:lang w:eastAsia="ru-RU" w:bidi="he-IL"/>
        </w:rPr>
        <w:t xml:space="preserve">педагогическая  и методическая работа в образовательных </w:t>
      </w:r>
      <w:r w:rsidR="002E7842">
        <w:rPr>
          <w:rFonts w:ascii="Times New Roman" w:eastAsia="Arial Unicode MS" w:hAnsi="Times New Roman"/>
          <w:sz w:val="28"/>
          <w:szCs w:val="28"/>
          <w:lang w:eastAsia="ru-RU" w:bidi="he-IL"/>
        </w:rPr>
        <w:t>учреждениях</w:t>
      </w:r>
      <w:r w:rsidRPr="0010353D">
        <w:rPr>
          <w:rFonts w:ascii="Times New Roman" w:eastAsia="Arial Unicode MS" w:hAnsi="Times New Roman"/>
          <w:sz w:val="28"/>
          <w:szCs w:val="28"/>
          <w:lang w:eastAsia="ru-RU" w:bidi="he-IL"/>
        </w:rPr>
        <w:t xml:space="preserve">. Порядок определения стажа </w:t>
      </w:r>
      <w:r>
        <w:rPr>
          <w:rFonts w:ascii="Times New Roman" w:eastAsia="Arial Unicode MS" w:hAnsi="Times New Roman"/>
          <w:sz w:val="28"/>
          <w:szCs w:val="28"/>
          <w:lang w:eastAsia="ru-RU" w:bidi="he-IL"/>
        </w:rPr>
        <w:t>аналогичен определению стажа работы педагогических работников.</w:t>
      </w:r>
    </w:p>
    <w:p w:rsidR="000F584A" w:rsidRPr="004B4170" w:rsidRDefault="0014656C" w:rsidP="00DA55C8">
      <w:pPr>
        <w:autoSpaceDE w:val="0"/>
        <w:autoSpaceDN w:val="0"/>
        <w:adjustRightInd w:val="0"/>
        <w:spacing w:before="5" w:after="0" w:line="240" w:lineRule="auto"/>
        <w:ind w:firstLine="1134"/>
        <w:jc w:val="both"/>
        <w:rPr>
          <w:rFonts w:ascii="Times New Roman" w:hAnsi="Times New Roman"/>
          <w:sz w:val="28"/>
          <w:szCs w:val="28"/>
          <w:lang w:eastAsia="ru-RU" w:bidi="he-IL"/>
        </w:rPr>
      </w:pPr>
      <w:r>
        <w:rPr>
          <w:rFonts w:ascii="Times New Roman" w:hAnsi="Times New Roman"/>
          <w:sz w:val="28"/>
          <w:szCs w:val="28"/>
          <w:lang w:eastAsia="ru-RU" w:bidi="he-IL"/>
        </w:rPr>
        <w:t xml:space="preserve">2.3.5.1.3. </w:t>
      </w:r>
      <w:r w:rsidR="000F584A" w:rsidRPr="004B4170">
        <w:rPr>
          <w:rFonts w:ascii="Times New Roman" w:hAnsi="Times New Roman"/>
          <w:sz w:val="28"/>
          <w:szCs w:val="28"/>
          <w:lang w:eastAsia="ru-RU" w:bidi="he-IL"/>
        </w:rPr>
        <w:t>Порядок определения стажа работы главного бухгалтера и работников бухгалтерии</w:t>
      </w:r>
      <w:r>
        <w:rPr>
          <w:rFonts w:ascii="Times New Roman" w:hAnsi="Times New Roman"/>
          <w:sz w:val="28"/>
          <w:szCs w:val="28"/>
          <w:lang w:eastAsia="ru-RU" w:bidi="he-IL"/>
        </w:rPr>
        <w:t>.</w:t>
      </w:r>
    </w:p>
    <w:p w:rsidR="000F584A" w:rsidRPr="0010353D" w:rsidRDefault="000F584A" w:rsidP="00DA55C8">
      <w:pPr>
        <w:autoSpaceDE w:val="0"/>
        <w:autoSpaceDN w:val="0"/>
        <w:adjustRightInd w:val="0"/>
        <w:spacing w:before="5" w:after="0" w:line="240" w:lineRule="auto"/>
        <w:ind w:firstLine="1134"/>
        <w:jc w:val="both"/>
        <w:rPr>
          <w:rFonts w:ascii="Times New Roman" w:hAnsi="Times New Roman"/>
          <w:sz w:val="28"/>
          <w:szCs w:val="28"/>
          <w:lang w:eastAsia="ru-RU" w:bidi="he-IL"/>
        </w:rPr>
      </w:pPr>
      <w:r w:rsidRPr="0010353D">
        <w:rPr>
          <w:rFonts w:ascii="Times New Roman" w:eastAsia="Arial Unicode MS" w:hAnsi="Times New Roman"/>
          <w:sz w:val="28"/>
          <w:szCs w:val="28"/>
          <w:lang w:eastAsia="ru-RU" w:bidi="he-IL"/>
        </w:rPr>
        <w:t xml:space="preserve">В стаж  работы </w:t>
      </w:r>
      <w:r w:rsidRPr="0010353D">
        <w:rPr>
          <w:rFonts w:ascii="Times New Roman" w:hAnsi="Times New Roman"/>
          <w:sz w:val="28"/>
          <w:szCs w:val="28"/>
          <w:lang w:eastAsia="ru-RU" w:bidi="he-IL"/>
        </w:rPr>
        <w:t>главного бухгалтера и работников бухгалтерии</w:t>
      </w:r>
      <w:r w:rsidRPr="0010353D">
        <w:rPr>
          <w:rFonts w:ascii="Times New Roman" w:hAnsi="Times New Roman"/>
          <w:b/>
          <w:sz w:val="28"/>
          <w:szCs w:val="28"/>
          <w:lang w:eastAsia="ru-RU" w:bidi="he-IL"/>
        </w:rPr>
        <w:t xml:space="preserve"> з</w:t>
      </w:r>
      <w:r w:rsidRPr="0010353D">
        <w:rPr>
          <w:rFonts w:ascii="Times New Roman" w:hAnsi="Times New Roman"/>
          <w:sz w:val="28"/>
          <w:szCs w:val="28"/>
          <w:lang w:eastAsia="ru-RU" w:bidi="he-IL"/>
        </w:rPr>
        <w:t>асчитывается:</w:t>
      </w:r>
    </w:p>
    <w:p w:rsidR="000F584A" w:rsidRPr="000F584A" w:rsidRDefault="000F584A" w:rsidP="00DA55C8">
      <w:pPr>
        <w:pStyle w:val="ac"/>
        <w:numPr>
          <w:ilvl w:val="0"/>
          <w:numId w:val="44"/>
        </w:numPr>
        <w:tabs>
          <w:tab w:val="left" w:pos="0"/>
          <w:tab w:val="left" w:pos="1276"/>
        </w:tabs>
        <w:autoSpaceDE w:val="0"/>
        <w:autoSpaceDN w:val="0"/>
        <w:adjustRightInd w:val="0"/>
        <w:spacing w:before="14" w:after="0" w:line="240" w:lineRule="auto"/>
        <w:ind w:left="0" w:right="14" w:firstLine="1134"/>
        <w:jc w:val="both"/>
        <w:rPr>
          <w:rFonts w:ascii="Times New Roman" w:hAnsi="Times New Roman"/>
          <w:iCs/>
          <w:sz w:val="28"/>
          <w:szCs w:val="28"/>
          <w:lang w:eastAsia="ru-RU" w:bidi="he-IL"/>
        </w:rPr>
      </w:pPr>
      <w:r>
        <w:rPr>
          <w:rFonts w:ascii="Times New Roman" w:hAnsi="Times New Roman"/>
          <w:iCs/>
          <w:sz w:val="28"/>
          <w:szCs w:val="28"/>
          <w:lang w:eastAsia="ru-RU" w:bidi="he-IL"/>
        </w:rPr>
        <w:t>в</w:t>
      </w:r>
      <w:r w:rsidRPr="000F584A">
        <w:rPr>
          <w:rFonts w:ascii="Times New Roman" w:hAnsi="Times New Roman"/>
          <w:iCs/>
          <w:sz w:val="28"/>
          <w:szCs w:val="28"/>
          <w:lang w:eastAsia="ru-RU" w:bidi="he-IL"/>
        </w:rPr>
        <w:t xml:space="preserve">ремя работы в </w:t>
      </w:r>
      <w:r w:rsidR="00195DEA">
        <w:rPr>
          <w:rFonts w:ascii="Times New Roman" w:hAnsi="Times New Roman"/>
          <w:iCs/>
          <w:sz w:val="28"/>
          <w:szCs w:val="28"/>
          <w:lang w:eastAsia="ru-RU" w:bidi="he-IL"/>
        </w:rPr>
        <w:t>муниципальных</w:t>
      </w:r>
      <w:r w:rsidRPr="000F584A">
        <w:rPr>
          <w:rFonts w:ascii="Times New Roman" w:hAnsi="Times New Roman"/>
          <w:iCs/>
          <w:sz w:val="28"/>
          <w:szCs w:val="28"/>
          <w:lang w:eastAsia="ru-RU" w:bidi="he-IL"/>
        </w:rPr>
        <w:t xml:space="preserve"> </w:t>
      </w:r>
      <w:r w:rsidR="002E7842" w:rsidRPr="00A36FA0">
        <w:rPr>
          <w:rFonts w:ascii="Times New Roman" w:hAnsi="Times New Roman"/>
          <w:iCs/>
          <w:sz w:val="28"/>
          <w:szCs w:val="28"/>
          <w:lang w:eastAsia="ru-RU" w:bidi="he-IL"/>
        </w:rPr>
        <w:t>учреждениях</w:t>
      </w:r>
      <w:r w:rsidRPr="000F584A">
        <w:rPr>
          <w:rFonts w:ascii="Times New Roman" w:hAnsi="Times New Roman"/>
          <w:iCs/>
          <w:sz w:val="28"/>
          <w:szCs w:val="28"/>
          <w:lang w:eastAsia="ru-RU" w:bidi="he-IL"/>
        </w:rPr>
        <w:t xml:space="preserve"> по специальности (профессии), соответствующей профилю работы.</w:t>
      </w:r>
    </w:p>
    <w:p w:rsidR="000F584A" w:rsidRPr="000F584A" w:rsidRDefault="000F584A" w:rsidP="00DA55C8">
      <w:pPr>
        <w:pStyle w:val="ac"/>
        <w:numPr>
          <w:ilvl w:val="0"/>
          <w:numId w:val="44"/>
        </w:numPr>
        <w:tabs>
          <w:tab w:val="left" w:pos="0"/>
          <w:tab w:val="left" w:pos="1276"/>
        </w:tabs>
        <w:autoSpaceDE w:val="0"/>
        <w:autoSpaceDN w:val="0"/>
        <w:adjustRightInd w:val="0"/>
        <w:spacing w:before="14" w:after="0" w:line="240" w:lineRule="auto"/>
        <w:ind w:left="0" w:right="14" w:firstLine="1134"/>
        <w:jc w:val="both"/>
        <w:rPr>
          <w:rFonts w:ascii="Times New Roman" w:hAnsi="Times New Roman"/>
          <w:iCs/>
          <w:sz w:val="28"/>
          <w:szCs w:val="28"/>
          <w:lang w:eastAsia="ru-RU" w:bidi="he-IL"/>
        </w:rPr>
      </w:pPr>
      <w:r>
        <w:rPr>
          <w:rFonts w:ascii="Times New Roman" w:hAnsi="Times New Roman"/>
          <w:sz w:val="28"/>
          <w:szCs w:val="28"/>
          <w:lang w:eastAsia="ru-RU" w:bidi="he-IL"/>
        </w:rPr>
        <w:t>в</w:t>
      </w:r>
      <w:r w:rsidRPr="000F584A">
        <w:rPr>
          <w:rFonts w:ascii="Times New Roman" w:hAnsi="Times New Roman"/>
          <w:sz w:val="28"/>
          <w:szCs w:val="28"/>
          <w:lang w:eastAsia="ru-RU" w:bidi="he-IL"/>
        </w:rPr>
        <w:t xml:space="preserve">ремя обучения (по очной форме) в аспирантуре, </w:t>
      </w:r>
      <w:r w:rsidR="002E7842" w:rsidRPr="00A36FA0">
        <w:rPr>
          <w:rFonts w:ascii="Times New Roman" w:hAnsi="Times New Roman"/>
          <w:sz w:val="28"/>
          <w:szCs w:val="28"/>
          <w:lang w:eastAsia="ru-RU" w:bidi="he-IL"/>
        </w:rPr>
        <w:t>учреждениях</w:t>
      </w:r>
      <w:r w:rsidR="00D40462">
        <w:rPr>
          <w:rFonts w:ascii="Times New Roman" w:hAnsi="Times New Roman"/>
          <w:sz w:val="28"/>
          <w:szCs w:val="28"/>
          <w:lang w:eastAsia="ru-RU" w:bidi="he-IL"/>
        </w:rPr>
        <w:t xml:space="preserve"> </w:t>
      </w:r>
      <w:r w:rsidRPr="000F584A">
        <w:rPr>
          <w:rFonts w:ascii="Times New Roman" w:hAnsi="Times New Roman"/>
          <w:sz w:val="28"/>
          <w:szCs w:val="28"/>
          <w:lang w:eastAsia="ru-RU" w:bidi="he-IL"/>
        </w:rPr>
        <w:t>высшего и средне</w:t>
      </w:r>
      <w:r w:rsidRPr="000F584A">
        <w:rPr>
          <w:rFonts w:ascii="Times New Roman" w:hAnsi="Times New Roman"/>
          <w:sz w:val="28"/>
          <w:szCs w:val="28"/>
          <w:lang w:eastAsia="ru-RU" w:bidi="he-IL"/>
        </w:rPr>
        <w:softHyphen/>
        <w:t xml:space="preserve">го профессионального образования, </w:t>
      </w:r>
      <w:r w:rsidRPr="000F584A">
        <w:rPr>
          <w:rFonts w:ascii="Times New Roman" w:hAnsi="Times New Roman"/>
          <w:sz w:val="28"/>
          <w:szCs w:val="28"/>
          <w:lang w:eastAsia="ru-RU" w:bidi="he-IL"/>
        </w:rPr>
        <w:lastRenderedPageBreak/>
        <w:t>имеющих государственную аккредитацию при условии</w:t>
      </w:r>
      <w:r w:rsidRPr="000F584A">
        <w:rPr>
          <w:rFonts w:ascii="Times New Roman" w:hAnsi="Times New Roman"/>
          <w:bCs/>
          <w:iCs/>
          <w:sz w:val="28"/>
          <w:szCs w:val="28"/>
          <w:lang w:eastAsia="ru-RU" w:bidi="he-IL"/>
        </w:rPr>
        <w:t>, если этим периодам, взятым как в отдельности, так и в совокупности, непосредственно предшествовала и за ними непосредственно следовала работа  по специальности (</w:t>
      </w:r>
      <w:r w:rsidRPr="000F584A">
        <w:rPr>
          <w:rFonts w:ascii="Times New Roman" w:hAnsi="Times New Roman"/>
          <w:iCs/>
          <w:sz w:val="28"/>
          <w:szCs w:val="28"/>
          <w:lang w:eastAsia="ru-RU" w:bidi="he-IL"/>
        </w:rPr>
        <w:t>профессии), соответствующей профилю работы.</w:t>
      </w:r>
    </w:p>
    <w:p w:rsidR="00DA55C8" w:rsidRPr="00591D30" w:rsidRDefault="00DA55C8" w:rsidP="00DA55C8">
      <w:pPr>
        <w:tabs>
          <w:tab w:val="left" w:pos="0"/>
        </w:tabs>
        <w:autoSpaceDE w:val="0"/>
        <w:autoSpaceDN w:val="0"/>
        <w:adjustRightInd w:val="0"/>
        <w:spacing w:before="14" w:after="0" w:line="240" w:lineRule="auto"/>
        <w:ind w:right="14" w:firstLine="1134"/>
        <w:jc w:val="both"/>
        <w:rPr>
          <w:rFonts w:ascii="Times New Roman" w:hAnsi="Times New Roman"/>
          <w:sz w:val="28"/>
          <w:szCs w:val="28"/>
          <w:lang w:eastAsia="ru-RU" w:bidi="he-IL"/>
        </w:rPr>
      </w:pPr>
      <w:r>
        <w:rPr>
          <w:rFonts w:ascii="Times New Roman" w:hAnsi="Times New Roman"/>
          <w:sz w:val="28"/>
          <w:szCs w:val="28"/>
          <w:lang w:eastAsia="ru-RU"/>
        </w:rPr>
        <w:t>2.3.5.1.3.</w:t>
      </w:r>
      <w:r w:rsidRPr="00DA55C8">
        <w:rPr>
          <w:rFonts w:ascii="Times New Roman" w:hAnsi="Times New Roman"/>
          <w:b/>
          <w:sz w:val="28"/>
          <w:szCs w:val="28"/>
          <w:lang w:eastAsia="ru-RU" w:bidi="he-IL"/>
        </w:rPr>
        <w:t xml:space="preserve"> </w:t>
      </w:r>
      <w:r w:rsidRPr="00DA55C8">
        <w:rPr>
          <w:rFonts w:ascii="Times New Roman" w:hAnsi="Times New Roman"/>
          <w:sz w:val="28"/>
          <w:szCs w:val="28"/>
          <w:lang w:eastAsia="ru-RU" w:bidi="he-IL"/>
        </w:rPr>
        <w:t>Порядок определения стажа работы работникам, относящимся к учебно-вспомогательному и техническому персоналу</w:t>
      </w:r>
      <w:r w:rsidR="0023194E">
        <w:rPr>
          <w:rFonts w:ascii="Times New Roman" w:hAnsi="Times New Roman"/>
          <w:sz w:val="28"/>
          <w:szCs w:val="28"/>
          <w:lang w:eastAsia="ru-RU" w:bidi="he-IL"/>
        </w:rPr>
        <w:t xml:space="preserve">, </w:t>
      </w:r>
      <w:r w:rsidR="0023194E" w:rsidRPr="00591D30">
        <w:rPr>
          <w:rFonts w:ascii="Times New Roman" w:hAnsi="Times New Roman"/>
          <w:sz w:val="28"/>
          <w:szCs w:val="28"/>
          <w:lang w:eastAsia="ru-RU" w:bidi="he-IL"/>
        </w:rPr>
        <w:t>категории рабочих и служащих</w:t>
      </w:r>
      <w:r w:rsidR="00FA46AD" w:rsidRPr="00591D30">
        <w:rPr>
          <w:rFonts w:ascii="Times New Roman" w:hAnsi="Times New Roman"/>
          <w:sz w:val="28"/>
          <w:szCs w:val="28"/>
          <w:lang w:eastAsia="ru-RU" w:bidi="he-IL"/>
        </w:rPr>
        <w:t>.</w:t>
      </w:r>
    </w:p>
    <w:p w:rsidR="00DA55C8" w:rsidRPr="0010353D" w:rsidRDefault="00DA55C8" w:rsidP="00DA55C8">
      <w:pPr>
        <w:autoSpaceDE w:val="0"/>
        <w:autoSpaceDN w:val="0"/>
        <w:adjustRightInd w:val="0"/>
        <w:spacing w:before="5" w:after="0" w:line="240" w:lineRule="auto"/>
        <w:ind w:firstLine="1134"/>
        <w:jc w:val="both"/>
        <w:rPr>
          <w:rFonts w:ascii="Times New Roman" w:eastAsia="Arial Unicode MS" w:hAnsi="Times New Roman"/>
          <w:sz w:val="28"/>
          <w:szCs w:val="28"/>
          <w:lang w:eastAsia="ru-RU" w:bidi="he-IL"/>
        </w:rPr>
      </w:pPr>
      <w:r w:rsidRPr="0010353D">
        <w:rPr>
          <w:rFonts w:ascii="Times New Roman" w:eastAsia="Arial Unicode MS" w:hAnsi="Times New Roman"/>
          <w:sz w:val="28"/>
          <w:szCs w:val="28"/>
          <w:lang w:eastAsia="ru-RU" w:bidi="he-IL"/>
        </w:rPr>
        <w:t>В стаж</w:t>
      </w:r>
      <w:r w:rsidRPr="0010353D">
        <w:rPr>
          <w:rFonts w:ascii="Times New Roman" w:hAnsi="Times New Roman"/>
          <w:sz w:val="28"/>
          <w:szCs w:val="28"/>
          <w:lang w:eastAsia="ru-RU" w:bidi="he-IL"/>
        </w:rPr>
        <w:t xml:space="preserve"> </w:t>
      </w:r>
      <w:r w:rsidRPr="0010353D">
        <w:rPr>
          <w:rFonts w:ascii="Times New Roman" w:eastAsia="Arial Unicode MS" w:hAnsi="Times New Roman"/>
          <w:sz w:val="28"/>
          <w:szCs w:val="28"/>
          <w:lang w:eastAsia="ru-RU" w:bidi="he-IL"/>
        </w:rPr>
        <w:t xml:space="preserve"> работы данной категории работников засчитываются периоды времени их деятельности в </w:t>
      </w:r>
      <w:r w:rsidR="00195DEA">
        <w:rPr>
          <w:rFonts w:ascii="Times New Roman" w:eastAsia="Arial Unicode MS" w:hAnsi="Times New Roman"/>
          <w:sz w:val="28"/>
          <w:szCs w:val="28"/>
          <w:lang w:eastAsia="ru-RU" w:bidi="he-IL"/>
        </w:rPr>
        <w:t>муниципальных</w:t>
      </w:r>
      <w:r w:rsidRPr="0010353D">
        <w:rPr>
          <w:rFonts w:ascii="Times New Roman" w:eastAsia="Arial Unicode MS" w:hAnsi="Times New Roman"/>
          <w:sz w:val="28"/>
          <w:szCs w:val="28"/>
          <w:lang w:eastAsia="ru-RU" w:bidi="he-IL"/>
        </w:rPr>
        <w:t xml:space="preserve"> </w:t>
      </w:r>
      <w:r w:rsidR="002E7842" w:rsidRPr="00A36FA0">
        <w:rPr>
          <w:rFonts w:ascii="Times New Roman" w:eastAsia="Arial Unicode MS" w:hAnsi="Times New Roman"/>
          <w:sz w:val="28"/>
          <w:szCs w:val="28"/>
          <w:lang w:eastAsia="ru-RU" w:bidi="he-IL"/>
        </w:rPr>
        <w:t>учреждениях</w:t>
      </w:r>
      <w:r w:rsidR="00D40462">
        <w:rPr>
          <w:rFonts w:ascii="Times New Roman" w:eastAsia="Arial Unicode MS" w:hAnsi="Times New Roman"/>
          <w:sz w:val="28"/>
          <w:szCs w:val="28"/>
          <w:lang w:eastAsia="ru-RU" w:bidi="he-IL"/>
        </w:rPr>
        <w:t xml:space="preserve"> </w:t>
      </w:r>
      <w:r w:rsidR="00195DEA">
        <w:rPr>
          <w:rFonts w:ascii="Times New Roman" w:eastAsia="Arial Unicode MS" w:hAnsi="Times New Roman"/>
          <w:sz w:val="28"/>
          <w:szCs w:val="28"/>
          <w:lang w:eastAsia="ru-RU" w:bidi="he-IL"/>
        </w:rPr>
        <w:t xml:space="preserve">системы образования </w:t>
      </w:r>
      <w:r w:rsidRPr="0010353D">
        <w:rPr>
          <w:rFonts w:ascii="Times New Roman" w:eastAsia="Arial Unicode MS" w:hAnsi="Times New Roman"/>
          <w:sz w:val="28"/>
          <w:szCs w:val="28"/>
          <w:lang w:eastAsia="ru-RU" w:bidi="he-IL"/>
        </w:rPr>
        <w:t>по рабочим специальностям (профессиям).</w:t>
      </w:r>
    </w:p>
    <w:p w:rsidR="00DA55C8" w:rsidRPr="0010353D" w:rsidRDefault="00DA55C8" w:rsidP="00DA55C8">
      <w:pPr>
        <w:autoSpaceDE w:val="0"/>
        <w:autoSpaceDN w:val="0"/>
        <w:adjustRightInd w:val="0"/>
        <w:spacing w:before="5" w:after="0" w:line="240" w:lineRule="auto"/>
        <w:ind w:firstLine="1134"/>
        <w:jc w:val="both"/>
        <w:rPr>
          <w:rFonts w:ascii="Times New Roman" w:eastAsia="Arial Unicode MS" w:hAnsi="Times New Roman"/>
          <w:sz w:val="28"/>
          <w:szCs w:val="28"/>
          <w:lang w:eastAsia="ru-RU" w:bidi="he-IL"/>
        </w:rPr>
      </w:pPr>
      <w:r w:rsidRPr="0010353D">
        <w:rPr>
          <w:rFonts w:ascii="Times New Roman" w:eastAsia="Arial Unicode MS" w:hAnsi="Times New Roman"/>
          <w:sz w:val="28"/>
          <w:szCs w:val="28"/>
          <w:lang w:eastAsia="ru-RU" w:bidi="he-IL"/>
        </w:rPr>
        <w:t>Высококвалифицированным специалистам засчитывается время работы в организациях (предприятиях) и время службы в Вооруженных силах СССР и РФ по специальности (профессии), соответствующей профилю работы в образовательно</w:t>
      </w:r>
      <w:r w:rsidR="002E7842">
        <w:rPr>
          <w:rFonts w:ascii="Times New Roman" w:eastAsia="Arial Unicode MS" w:hAnsi="Times New Roman"/>
          <w:sz w:val="28"/>
          <w:szCs w:val="28"/>
          <w:lang w:eastAsia="ru-RU" w:bidi="he-IL"/>
        </w:rPr>
        <w:t>м</w:t>
      </w:r>
      <w:r w:rsidRPr="0010353D">
        <w:rPr>
          <w:rFonts w:ascii="Times New Roman" w:eastAsia="Arial Unicode MS" w:hAnsi="Times New Roman"/>
          <w:sz w:val="28"/>
          <w:szCs w:val="28"/>
          <w:lang w:eastAsia="ru-RU" w:bidi="he-IL"/>
        </w:rPr>
        <w:t xml:space="preserve"> </w:t>
      </w:r>
      <w:r w:rsidR="002E7842">
        <w:rPr>
          <w:rFonts w:ascii="Times New Roman" w:eastAsia="Arial Unicode MS" w:hAnsi="Times New Roman"/>
          <w:sz w:val="28"/>
          <w:szCs w:val="28"/>
          <w:lang w:eastAsia="ru-RU" w:bidi="he-IL"/>
        </w:rPr>
        <w:t>учреждении</w:t>
      </w:r>
      <w:r w:rsidRPr="0010353D">
        <w:rPr>
          <w:rFonts w:ascii="Times New Roman" w:eastAsia="Arial Unicode MS" w:hAnsi="Times New Roman"/>
          <w:sz w:val="28"/>
          <w:szCs w:val="28"/>
          <w:lang w:eastAsia="ru-RU" w:bidi="he-IL"/>
        </w:rPr>
        <w:t xml:space="preserve">. </w:t>
      </w:r>
    </w:p>
    <w:p w:rsidR="00DA55C8" w:rsidRPr="0010353D" w:rsidRDefault="00DA55C8" w:rsidP="00DA55C8">
      <w:pPr>
        <w:autoSpaceDE w:val="0"/>
        <w:autoSpaceDN w:val="0"/>
        <w:adjustRightInd w:val="0"/>
        <w:spacing w:before="10" w:after="0" w:line="240" w:lineRule="auto"/>
        <w:ind w:right="19" w:firstLine="1134"/>
        <w:jc w:val="both"/>
        <w:rPr>
          <w:rFonts w:ascii="Times New Roman" w:eastAsia="Arial Unicode MS" w:hAnsi="Times New Roman"/>
          <w:sz w:val="28"/>
          <w:szCs w:val="28"/>
          <w:lang w:eastAsia="ru-RU" w:bidi="he-IL"/>
        </w:rPr>
      </w:pPr>
      <w:r w:rsidRPr="0010353D">
        <w:rPr>
          <w:rFonts w:ascii="Times New Roman" w:eastAsia="Arial Unicode MS" w:hAnsi="Times New Roman"/>
          <w:sz w:val="28"/>
          <w:szCs w:val="28"/>
          <w:lang w:eastAsia="ru-RU" w:bidi="he-IL"/>
        </w:rPr>
        <w:t xml:space="preserve">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предоставляется руководителю </w:t>
      </w:r>
      <w:r>
        <w:rPr>
          <w:rFonts w:ascii="Times New Roman" w:eastAsia="Arial Unicode MS" w:hAnsi="Times New Roman"/>
          <w:sz w:val="28"/>
          <w:szCs w:val="28"/>
          <w:lang w:eastAsia="ru-RU" w:bidi="he-IL"/>
        </w:rPr>
        <w:t>муниципально</w:t>
      </w:r>
      <w:r w:rsidR="002E7842">
        <w:rPr>
          <w:rFonts w:ascii="Times New Roman" w:eastAsia="Arial Unicode MS" w:hAnsi="Times New Roman"/>
          <w:sz w:val="28"/>
          <w:szCs w:val="28"/>
          <w:lang w:eastAsia="ru-RU" w:bidi="he-IL"/>
        </w:rPr>
        <w:t>го</w:t>
      </w:r>
      <w:r>
        <w:rPr>
          <w:rFonts w:ascii="Times New Roman" w:eastAsia="Arial Unicode MS" w:hAnsi="Times New Roman"/>
          <w:sz w:val="28"/>
          <w:szCs w:val="28"/>
          <w:lang w:eastAsia="ru-RU" w:bidi="he-IL"/>
        </w:rPr>
        <w:t xml:space="preserve"> </w:t>
      </w:r>
      <w:r w:rsidR="002E7842">
        <w:rPr>
          <w:rFonts w:ascii="Times New Roman" w:eastAsia="Arial Unicode MS" w:hAnsi="Times New Roman"/>
          <w:sz w:val="28"/>
          <w:szCs w:val="28"/>
          <w:lang w:eastAsia="ru-RU" w:bidi="he-IL"/>
        </w:rPr>
        <w:t>учреждения</w:t>
      </w:r>
      <w:r w:rsidRPr="0010353D">
        <w:rPr>
          <w:rFonts w:ascii="Times New Roman" w:eastAsia="Arial Unicode MS" w:hAnsi="Times New Roman"/>
          <w:sz w:val="28"/>
          <w:szCs w:val="28"/>
          <w:lang w:eastAsia="ru-RU" w:bidi="he-IL"/>
        </w:rPr>
        <w:t xml:space="preserve"> </w:t>
      </w:r>
      <w:r w:rsidR="00DC1A33">
        <w:rPr>
          <w:rFonts w:ascii="Times New Roman" w:eastAsia="Arial Unicode MS" w:hAnsi="Times New Roman"/>
          <w:sz w:val="28"/>
          <w:szCs w:val="28"/>
          <w:lang w:eastAsia="ru-RU" w:bidi="he-IL"/>
        </w:rPr>
        <w:t xml:space="preserve">системы образования </w:t>
      </w:r>
      <w:r w:rsidRPr="0010353D">
        <w:rPr>
          <w:rFonts w:ascii="Times New Roman" w:eastAsia="Arial Unicode MS" w:hAnsi="Times New Roman"/>
          <w:sz w:val="28"/>
          <w:szCs w:val="28"/>
          <w:lang w:eastAsia="ru-RU" w:bidi="he-IL"/>
        </w:rPr>
        <w:t xml:space="preserve">по согласованию </w:t>
      </w:r>
      <w:r w:rsidRPr="0010353D">
        <w:rPr>
          <w:rFonts w:ascii="Times New Roman" w:hAnsi="Times New Roman"/>
          <w:sz w:val="28"/>
          <w:szCs w:val="28"/>
          <w:lang w:eastAsia="ru-RU" w:bidi="he-IL"/>
        </w:rPr>
        <w:t xml:space="preserve">с выборным </w:t>
      </w:r>
      <w:r w:rsidR="00087B6D">
        <w:rPr>
          <w:rFonts w:ascii="Times New Roman" w:eastAsia="Arial Unicode MS" w:hAnsi="Times New Roman"/>
          <w:sz w:val="28"/>
          <w:szCs w:val="28"/>
          <w:lang w:eastAsia="ru-RU" w:bidi="he-IL"/>
        </w:rPr>
        <w:t>органом первичной профсоюзной организации</w:t>
      </w:r>
      <w:r w:rsidRPr="0010353D">
        <w:rPr>
          <w:rFonts w:ascii="Times New Roman" w:eastAsia="Arial Unicode MS" w:hAnsi="Times New Roman"/>
          <w:sz w:val="28"/>
          <w:szCs w:val="28"/>
          <w:lang w:eastAsia="ru-RU" w:bidi="he-IL"/>
        </w:rPr>
        <w:t>.</w:t>
      </w:r>
    </w:p>
    <w:p w:rsidR="007117DE" w:rsidRPr="0010353D" w:rsidRDefault="00777C31" w:rsidP="00DF32F2">
      <w:pPr>
        <w:tabs>
          <w:tab w:val="left" w:pos="658"/>
        </w:tabs>
        <w:autoSpaceDE w:val="0"/>
        <w:autoSpaceDN w:val="0"/>
        <w:adjustRightInd w:val="0"/>
        <w:spacing w:after="0" w:line="240" w:lineRule="auto"/>
        <w:ind w:firstLine="1134"/>
        <w:jc w:val="both"/>
        <w:rPr>
          <w:rFonts w:ascii="Times New Roman" w:hAnsi="Times New Roman"/>
          <w:sz w:val="28"/>
          <w:szCs w:val="28"/>
          <w:lang w:eastAsia="ru-RU" w:bidi="he-IL"/>
        </w:rPr>
      </w:pPr>
      <w:r>
        <w:rPr>
          <w:rFonts w:ascii="Times New Roman" w:hAnsi="Times New Roman"/>
          <w:sz w:val="28"/>
          <w:szCs w:val="28"/>
          <w:lang w:eastAsia="ru-RU" w:bidi="he-IL"/>
        </w:rPr>
        <w:t>2.3.5.1.</w:t>
      </w:r>
      <w:r w:rsidR="00DA55C8">
        <w:rPr>
          <w:rFonts w:ascii="Times New Roman" w:hAnsi="Times New Roman"/>
          <w:sz w:val="28"/>
          <w:szCs w:val="28"/>
          <w:lang w:eastAsia="ru-RU" w:bidi="he-IL"/>
        </w:rPr>
        <w:t>4</w:t>
      </w:r>
      <w:r>
        <w:rPr>
          <w:rFonts w:ascii="Times New Roman" w:hAnsi="Times New Roman"/>
          <w:sz w:val="28"/>
          <w:szCs w:val="28"/>
          <w:lang w:eastAsia="ru-RU" w:bidi="he-IL"/>
        </w:rPr>
        <w:t xml:space="preserve">. </w:t>
      </w:r>
      <w:r w:rsidRPr="0010353D">
        <w:rPr>
          <w:rFonts w:ascii="Times New Roman" w:hAnsi="Times New Roman"/>
          <w:sz w:val="28"/>
          <w:szCs w:val="28"/>
          <w:lang w:eastAsia="ru-RU" w:bidi="he-IL"/>
        </w:rPr>
        <w:t xml:space="preserve">Индивидуальные трудовые споры по вопросам установления стажа работы для назначения ежемесячной  стимулирующей выплаты рассматриваются в установленном законодательством порядке. </w:t>
      </w:r>
    </w:p>
    <w:p w:rsidR="00777C31" w:rsidRDefault="00777C31" w:rsidP="009F5B6C">
      <w:pPr>
        <w:spacing w:after="0" w:line="240" w:lineRule="auto"/>
        <w:ind w:firstLine="993"/>
        <w:jc w:val="both"/>
        <w:rPr>
          <w:rFonts w:ascii="Times New Roman" w:hAnsi="Times New Roman"/>
          <w:bCs/>
          <w:sz w:val="28"/>
          <w:szCs w:val="28"/>
          <w:lang w:eastAsia="ru-RU"/>
        </w:rPr>
      </w:pPr>
      <w:r>
        <w:rPr>
          <w:rFonts w:ascii="Times New Roman" w:hAnsi="Times New Roman"/>
          <w:bCs/>
          <w:sz w:val="28"/>
          <w:szCs w:val="28"/>
          <w:lang w:eastAsia="ru-RU"/>
        </w:rPr>
        <w:t>2.3.5.2. Размеры выплаты ежемесячной надбавки за выслугу лет</w:t>
      </w:r>
    </w:p>
    <w:p w:rsidR="0010353D" w:rsidRDefault="00777C31" w:rsidP="009F5B6C">
      <w:pPr>
        <w:spacing w:after="0" w:line="240" w:lineRule="auto"/>
        <w:ind w:firstLine="1134"/>
        <w:jc w:val="both"/>
        <w:rPr>
          <w:rFonts w:ascii="Times New Roman" w:hAnsi="Times New Roman"/>
          <w:sz w:val="28"/>
          <w:szCs w:val="28"/>
          <w:lang w:eastAsia="ru-RU"/>
        </w:rPr>
      </w:pPr>
      <w:r>
        <w:rPr>
          <w:rFonts w:ascii="Times New Roman" w:hAnsi="Times New Roman"/>
          <w:sz w:val="28"/>
          <w:szCs w:val="28"/>
          <w:lang w:eastAsia="ru-RU"/>
        </w:rPr>
        <w:t xml:space="preserve">2.3.5.2.1. </w:t>
      </w:r>
      <w:r w:rsidR="0010353D" w:rsidRPr="0010353D">
        <w:rPr>
          <w:rFonts w:ascii="Times New Roman" w:hAnsi="Times New Roman"/>
          <w:sz w:val="28"/>
          <w:szCs w:val="28"/>
          <w:lang w:eastAsia="ru-RU"/>
        </w:rPr>
        <w:t xml:space="preserve">Ежемесячная  стимулирующая надбавка за выслугу лет  к должностному окладу всем работникам </w:t>
      </w:r>
      <w:r w:rsidR="00996868">
        <w:rPr>
          <w:rFonts w:ascii="Times New Roman" w:hAnsi="Times New Roman"/>
          <w:sz w:val="28"/>
          <w:szCs w:val="28"/>
          <w:lang w:eastAsia="ru-RU"/>
        </w:rPr>
        <w:t>муниципально</w:t>
      </w:r>
      <w:r w:rsidR="002E7842">
        <w:rPr>
          <w:rFonts w:ascii="Times New Roman" w:hAnsi="Times New Roman"/>
          <w:sz w:val="28"/>
          <w:szCs w:val="28"/>
          <w:lang w:eastAsia="ru-RU"/>
        </w:rPr>
        <w:t>го</w:t>
      </w:r>
      <w:r w:rsidR="00996868">
        <w:rPr>
          <w:rFonts w:ascii="Times New Roman" w:hAnsi="Times New Roman"/>
          <w:sz w:val="28"/>
          <w:szCs w:val="28"/>
          <w:lang w:eastAsia="ru-RU"/>
        </w:rPr>
        <w:t xml:space="preserve"> </w:t>
      </w:r>
      <w:r w:rsidR="002E7842" w:rsidRPr="00A36FA0">
        <w:rPr>
          <w:rFonts w:ascii="Times New Roman" w:hAnsi="Times New Roman"/>
          <w:sz w:val="28"/>
          <w:szCs w:val="28"/>
          <w:lang w:eastAsia="ru-RU"/>
        </w:rPr>
        <w:t>учреждения</w:t>
      </w:r>
      <w:r w:rsidR="00DC1A33">
        <w:rPr>
          <w:rFonts w:ascii="Times New Roman" w:hAnsi="Times New Roman"/>
          <w:sz w:val="28"/>
          <w:szCs w:val="28"/>
          <w:lang w:eastAsia="ru-RU"/>
        </w:rPr>
        <w:t xml:space="preserve"> системы образования</w:t>
      </w:r>
      <w:r w:rsidR="0010353D" w:rsidRPr="0010353D">
        <w:rPr>
          <w:rFonts w:ascii="Times New Roman" w:hAnsi="Times New Roman"/>
          <w:sz w:val="28"/>
          <w:szCs w:val="28"/>
          <w:lang w:eastAsia="ru-RU"/>
        </w:rPr>
        <w:t xml:space="preserve"> производится дифференцированно в зависимости от  стажа работы, </w:t>
      </w:r>
      <w:r w:rsidR="00503B61">
        <w:rPr>
          <w:rFonts w:ascii="Times New Roman" w:hAnsi="Times New Roman"/>
          <w:sz w:val="28"/>
          <w:szCs w:val="28"/>
          <w:lang w:eastAsia="ru-RU"/>
        </w:rPr>
        <w:t xml:space="preserve">  </w:t>
      </w:r>
      <w:r w:rsidR="0010353D" w:rsidRPr="0010353D">
        <w:rPr>
          <w:rFonts w:ascii="Times New Roman" w:hAnsi="Times New Roman"/>
          <w:sz w:val="28"/>
          <w:szCs w:val="28"/>
          <w:lang w:eastAsia="ru-RU"/>
        </w:rPr>
        <w:t xml:space="preserve">дающего право на получение этой стимулирующей выплаты и  устанавливается </w:t>
      </w:r>
      <w:r w:rsidR="00996868">
        <w:rPr>
          <w:rFonts w:ascii="Times New Roman" w:hAnsi="Times New Roman"/>
          <w:sz w:val="28"/>
          <w:szCs w:val="28"/>
          <w:lang w:eastAsia="ru-RU"/>
        </w:rPr>
        <w:t>локальным актом</w:t>
      </w:r>
      <w:r w:rsidR="0010353D" w:rsidRPr="0010353D">
        <w:rPr>
          <w:rFonts w:ascii="Times New Roman" w:hAnsi="Times New Roman"/>
          <w:sz w:val="28"/>
          <w:szCs w:val="28"/>
          <w:lang w:eastAsia="ru-RU"/>
        </w:rPr>
        <w:t xml:space="preserve"> с учетом мнения </w:t>
      </w:r>
      <w:r w:rsidR="00D40462">
        <w:rPr>
          <w:rFonts w:ascii="Times New Roman" w:hAnsi="Times New Roman"/>
          <w:sz w:val="28"/>
          <w:szCs w:val="28"/>
          <w:lang w:eastAsia="ru-RU"/>
        </w:rPr>
        <w:t>выборного органа первичной профсоюзной организации</w:t>
      </w:r>
      <w:r w:rsidR="0010353D" w:rsidRPr="0010353D">
        <w:rPr>
          <w:rFonts w:ascii="Times New Roman" w:hAnsi="Times New Roman"/>
          <w:sz w:val="28"/>
          <w:szCs w:val="28"/>
          <w:lang w:eastAsia="ru-RU"/>
        </w:rPr>
        <w:t xml:space="preserve"> в следующих размерах:</w:t>
      </w:r>
    </w:p>
    <w:p w:rsidR="00503B61" w:rsidRPr="0097177A" w:rsidRDefault="00FA46AD" w:rsidP="009F5B6C">
      <w:pPr>
        <w:spacing w:after="0" w:line="240" w:lineRule="auto"/>
        <w:ind w:firstLine="1134"/>
        <w:jc w:val="both"/>
        <w:rPr>
          <w:rFonts w:ascii="Times New Roman" w:hAnsi="Times New Roman"/>
          <w:b/>
          <w:color w:val="FF0000"/>
          <w:sz w:val="28"/>
          <w:szCs w:val="28"/>
          <w:lang w:eastAsia="ru-RU"/>
        </w:rPr>
      </w:pPr>
      <w:r w:rsidRPr="0097177A">
        <w:rPr>
          <w:rFonts w:ascii="Times New Roman" w:hAnsi="Times New Roman"/>
          <w:b/>
          <w:color w:val="FF0000"/>
          <w:sz w:val="28"/>
          <w:szCs w:val="28"/>
          <w:lang w:eastAsia="ru-RU"/>
        </w:rPr>
        <w:t>Для образовательных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4598"/>
      </w:tblGrid>
      <w:tr w:rsidR="0010353D" w:rsidRPr="0010353D" w:rsidTr="00777C31">
        <w:tc>
          <w:tcPr>
            <w:tcW w:w="4784" w:type="dxa"/>
            <w:vAlign w:val="center"/>
          </w:tcPr>
          <w:p w:rsidR="0010353D" w:rsidRPr="0010353D" w:rsidRDefault="0010353D" w:rsidP="0010353D">
            <w:pPr>
              <w:spacing w:after="0" w:line="240" w:lineRule="auto"/>
              <w:jc w:val="center"/>
              <w:rPr>
                <w:rFonts w:ascii="Times New Roman" w:hAnsi="Times New Roman"/>
                <w:sz w:val="24"/>
                <w:szCs w:val="24"/>
                <w:lang w:eastAsia="ru-RU"/>
              </w:rPr>
            </w:pPr>
            <w:r w:rsidRPr="0010353D">
              <w:rPr>
                <w:rFonts w:ascii="Times New Roman" w:hAnsi="Times New Roman"/>
                <w:sz w:val="24"/>
                <w:szCs w:val="24"/>
                <w:lang w:eastAsia="ru-RU"/>
              </w:rPr>
              <w:t>Стаж работы</w:t>
            </w:r>
          </w:p>
        </w:tc>
        <w:tc>
          <w:tcPr>
            <w:tcW w:w="4786" w:type="dxa"/>
            <w:vAlign w:val="center"/>
          </w:tcPr>
          <w:p w:rsidR="0010353D" w:rsidRPr="0010353D" w:rsidRDefault="0010353D" w:rsidP="0010353D">
            <w:pPr>
              <w:spacing w:after="0" w:line="240" w:lineRule="auto"/>
              <w:jc w:val="center"/>
              <w:rPr>
                <w:rFonts w:ascii="Times New Roman" w:hAnsi="Times New Roman"/>
                <w:sz w:val="24"/>
                <w:szCs w:val="24"/>
                <w:lang w:eastAsia="ru-RU"/>
              </w:rPr>
            </w:pPr>
            <w:r w:rsidRPr="0010353D">
              <w:rPr>
                <w:rFonts w:ascii="Times New Roman" w:hAnsi="Times New Roman"/>
                <w:sz w:val="24"/>
                <w:szCs w:val="24"/>
                <w:lang w:eastAsia="ru-RU"/>
              </w:rPr>
              <w:t>Размеры надбавки  в процентах к должностному окладу</w:t>
            </w:r>
          </w:p>
        </w:tc>
      </w:tr>
      <w:tr w:rsidR="0010353D" w:rsidRPr="0010353D" w:rsidTr="00777C31">
        <w:tc>
          <w:tcPr>
            <w:tcW w:w="4784" w:type="dxa"/>
          </w:tcPr>
          <w:p w:rsidR="0010353D" w:rsidRPr="0010353D" w:rsidRDefault="0010353D" w:rsidP="0010353D">
            <w:pPr>
              <w:spacing w:after="0" w:line="240" w:lineRule="auto"/>
              <w:ind w:firstLine="709"/>
              <w:rPr>
                <w:rFonts w:ascii="Times New Roman" w:hAnsi="Times New Roman"/>
                <w:sz w:val="24"/>
                <w:szCs w:val="24"/>
                <w:lang w:eastAsia="ru-RU"/>
              </w:rPr>
            </w:pPr>
            <w:r w:rsidRPr="0010353D">
              <w:rPr>
                <w:rFonts w:ascii="Times New Roman" w:hAnsi="Times New Roman"/>
                <w:sz w:val="24"/>
                <w:szCs w:val="24"/>
                <w:lang w:eastAsia="ru-RU"/>
              </w:rPr>
              <w:t>От 1 года до 5 лет</w:t>
            </w:r>
          </w:p>
        </w:tc>
        <w:tc>
          <w:tcPr>
            <w:tcW w:w="4786" w:type="dxa"/>
          </w:tcPr>
          <w:p w:rsidR="0010353D" w:rsidRPr="0010353D" w:rsidRDefault="0010353D" w:rsidP="0010353D">
            <w:pPr>
              <w:spacing w:after="0" w:line="240" w:lineRule="auto"/>
              <w:ind w:firstLine="709"/>
              <w:jc w:val="center"/>
              <w:rPr>
                <w:rFonts w:ascii="Times New Roman" w:hAnsi="Times New Roman"/>
                <w:sz w:val="24"/>
                <w:szCs w:val="24"/>
                <w:lang w:eastAsia="ru-RU"/>
              </w:rPr>
            </w:pPr>
            <w:r w:rsidRPr="0010353D">
              <w:rPr>
                <w:rFonts w:ascii="Times New Roman" w:hAnsi="Times New Roman"/>
                <w:sz w:val="24"/>
                <w:szCs w:val="24"/>
                <w:lang w:eastAsia="ru-RU"/>
              </w:rPr>
              <w:t>5</w:t>
            </w:r>
          </w:p>
        </w:tc>
      </w:tr>
      <w:tr w:rsidR="0010353D" w:rsidRPr="0010353D" w:rsidTr="00777C31">
        <w:tc>
          <w:tcPr>
            <w:tcW w:w="4784" w:type="dxa"/>
          </w:tcPr>
          <w:p w:rsidR="0010353D" w:rsidRPr="0010353D" w:rsidRDefault="0010353D" w:rsidP="0010353D">
            <w:pPr>
              <w:spacing w:after="0" w:line="240" w:lineRule="auto"/>
              <w:ind w:firstLine="709"/>
              <w:rPr>
                <w:rFonts w:ascii="Times New Roman" w:hAnsi="Times New Roman"/>
                <w:sz w:val="24"/>
                <w:szCs w:val="24"/>
                <w:lang w:eastAsia="ru-RU"/>
              </w:rPr>
            </w:pPr>
            <w:r w:rsidRPr="0010353D">
              <w:rPr>
                <w:rFonts w:ascii="Times New Roman" w:hAnsi="Times New Roman"/>
                <w:sz w:val="24"/>
                <w:szCs w:val="24"/>
                <w:lang w:eastAsia="ru-RU"/>
              </w:rPr>
              <w:t>От 5 до 10 лет</w:t>
            </w:r>
          </w:p>
        </w:tc>
        <w:tc>
          <w:tcPr>
            <w:tcW w:w="4786" w:type="dxa"/>
          </w:tcPr>
          <w:p w:rsidR="0010353D" w:rsidRPr="0010353D" w:rsidRDefault="0010353D" w:rsidP="0010353D">
            <w:pPr>
              <w:spacing w:after="0" w:line="240" w:lineRule="auto"/>
              <w:ind w:firstLine="709"/>
              <w:jc w:val="center"/>
              <w:rPr>
                <w:rFonts w:ascii="Times New Roman" w:hAnsi="Times New Roman"/>
                <w:sz w:val="24"/>
                <w:szCs w:val="24"/>
                <w:lang w:eastAsia="ru-RU"/>
              </w:rPr>
            </w:pPr>
            <w:r w:rsidRPr="0010353D">
              <w:rPr>
                <w:rFonts w:ascii="Times New Roman" w:hAnsi="Times New Roman"/>
                <w:sz w:val="24"/>
                <w:szCs w:val="24"/>
                <w:lang w:eastAsia="ru-RU"/>
              </w:rPr>
              <w:t>10</w:t>
            </w:r>
          </w:p>
        </w:tc>
      </w:tr>
      <w:tr w:rsidR="0010353D" w:rsidRPr="0010353D" w:rsidTr="00777C31">
        <w:tc>
          <w:tcPr>
            <w:tcW w:w="4784" w:type="dxa"/>
          </w:tcPr>
          <w:p w:rsidR="0010353D" w:rsidRPr="0010353D" w:rsidRDefault="0010353D" w:rsidP="0010353D">
            <w:pPr>
              <w:spacing w:after="0" w:line="240" w:lineRule="auto"/>
              <w:ind w:firstLine="709"/>
              <w:rPr>
                <w:rFonts w:ascii="Times New Roman" w:hAnsi="Times New Roman"/>
                <w:sz w:val="24"/>
                <w:szCs w:val="24"/>
                <w:lang w:eastAsia="ru-RU"/>
              </w:rPr>
            </w:pPr>
            <w:r w:rsidRPr="0010353D">
              <w:rPr>
                <w:rFonts w:ascii="Times New Roman" w:hAnsi="Times New Roman"/>
                <w:sz w:val="24"/>
                <w:szCs w:val="24"/>
                <w:lang w:eastAsia="ru-RU"/>
              </w:rPr>
              <w:t>От 10 до 15 лет</w:t>
            </w:r>
          </w:p>
        </w:tc>
        <w:tc>
          <w:tcPr>
            <w:tcW w:w="4786" w:type="dxa"/>
          </w:tcPr>
          <w:p w:rsidR="0010353D" w:rsidRPr="0010353D" w:rsidRDefault="0010353D" w:rsidP="0010353D">
            <w:pPr>
              <w:spacing w:after="0" w:line="240" w:lineRule="auto"/>
              <w:ind w:firstLine="709"/>
              <w:jc w:val="center"/>
              <w:rPr>
                <w:rFonts w:ascii="Times New Roman" w:hAnsi="Times New Roman"/>
                <w:sz w:val="24"/>
                <w:szCs w:val="24"/>
                <w:lang w:eastAsia="ru-RU"/>
              </w:rPr>
            </w:pPr>
            <w:r w:rsidRPr="0010353D">
              <w:rPr>
                <w:rFonts w:ascii="Times New Roman" w:hAnsi="Times New Roman"/>
                <w:sz w:val="24"/>
                <w:szCs w:val="24"/>
                <w:lang w:eastAsia="ru-RU"/>
              </w:rPr>
              <w:t>15</w:t>
            </w:r>
          </w:p>
        </w:tc>
      </w:tr>
      <w:tr w:rsidR="0010353D" w:rsidRPr="0010353D" w:rsidTr="00777C31">
        <w:tc>
          <w:tcPr>
            <w:tcW w:w="4784" w:type="dxa"/>
          </w:tcPr>
          <w:p w:rsidR="0010353D" w:rsidRPr="0010353D" w:rsidRDefault="0010353D" w:rsidP="0010353D">
            <w:pPr>
              <w:spacing w:after="0" w:line="240" w:lineRule="auto"/>
              <w:ind w:firstLine="709"/>
              <w:rPr>
                <w:rFonts w:ascii="Times New Roman" w:hAnsi="Times New Roman"/>
                <w:sz w:val="24"/>
                <w:szCs w:val="24"/>
                <w:lang w:eastAsia="ru-RU"/>
              </w:rPr>
            </w:pPr>
            <w:r w:rsidRPr="0010353D">
              <w:rPr>
                <w:rFonts w:ascii="Times New Roman" w:hAnsi="Times New Roman"/>
                <w:sz w:val="24"/>
                <w:szCs w:val="24"/>
                <w:lang w:eastAsia="ru-RU"/>
              </w:rPr>
              <w:t>От 15 и более лет</w:t>
            </w:r>
          </w:p>
        </w:tc>
        <w:tc>
          <w:tcPr>
            <w:tcW w:w="4786" w:type="dxa"/>
          </w:tcPr>
          <w:p w:rsidR="0010353D" w:rsidRPr="0010353D" w:rsidRDefault="0010353D" w:rsidP="0010353D">
            <w:pPr>
              <w:spacing w:after="0" w:line="240" w:lineRule="auto"/>
              <w:ind w:firstLine="709"/>
              <w:jc w:val="center"/>
              <w:rPr>
                <w:rFonts w:ascii="Times New Roman" w:hAnsi="Times New Roman"/>
                <w:sz w:val="24"/>
                <w:szCs w:val="24"/>
                <w:lang w:eastAsia="ru-RU"/>
              </w:rPr>
            </w:pPr>
            <w:r w:rsidRPr="0010353D">
              <w:rPr>
                <w:rFonts w:ascii="Times New Roman" w:hAnsi="Times New Roman"/>
                <w:sz w:val="24"/>
                <w:szCs w:val="24"/>
                <w:lang w:eastAsia="ru-RU"/>
              </w:rPr>
              <w:t>25</w:t>
            </w:r>
          </w:p>
        </w:tc>
        <w:bookmarkStart w:id="6" w:name="_GoBack"/>
        <w:bookmarkEnd w:id="6"/>
      </w:tr>
    </w:tbl>
    <w:p w:rsidR="00287F6F" w:rsidRPr="0097177A" w:rsidRDefault="00661724" w:rsidP="009F5B6C">
      <w:pPr>
        <w:autoSpaceDE w:val="0"/>
        <w:autoSpaceDN w:val="0"/>
        <w:adjustRightInd w:val="0"/>
        <w:spacing w:after="0" w:line="240" w:lineRule="auto"/>
        <w:ind w:firstLine="1134"/>
        <w:jc w:val="both"/>
        <w:rPr>
          <w:rFonts w:ascii="Times New Roman" w:hAnsi="Times New Roman"/>
          <w:b/>
          <w:color w:val="FF0000"/>
          <w:sz w:val="28"/>
          <w:szCs w:val="28"/>
          <w:lang w:eastAsia="ru-RU" w:bidi="he-IL"/>
        </w:rPr>
      </w:pPr>
      <w:r w:rsidRPr="0097177A">
        <w:rPr>
          <w:rFonts w:ascii="Times New Roman" w:hAnsi="Times New Roman"/>
          <w:b/>
          <w:color w:val="FF0000"/>
          <w:sz w:val="28"/>
          <w:szCs w:val="28"/>
          <w:lang w:eastAsia="ru-RU" w:bidi="he-IL"/>
        </w:rPr>
        <w:t>Для прочих учреждений системы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4598"/>
      </w:tblGrid>
      <w:tr w:rsidR="00661724" w:rsidRPr="0010353D" w:rsidTr="00F15948">
        <w:tc>
          <w:tcPr>
            <w:tcW w:w="4784" w:type="dxa"/>
            <w:vAlign w:val="center"/>
          </w:tcPr>
          <w:p w:rsidR="00661724" w:rsidRPr="0010353D" w:rsidRDefault="00661724" w:rsidP="00F15948">
            <w:pPr>
              <w:spacing w:after="0" w:line="240" w:lineRule="auto"/>
              <w:jc w:val="center"/>
              <w:rPr>
                <w:rFonts w:ascii="Times New Roman" w:hAnsi="Times New Roman"/>
                <w:sz w:val="24"/>
                <w:szCs w:val="24"/>
                <w:lang w:eastAsia="ru-RU"/>
              </w:rPr>
            </w:pPr>
            <w:r w:rsidRPr="0010353D">
              <w:rPr>
                <w:rFonts w:ascii="Times New Roman" w:hAnsi="Times New Roman"/>
                <w:sz w:val="24"/>
                <w:szCs w:val="24"/>
                <w:lang w:eastAsia="ru-RU"/>
              </w:rPr>
              <w:t>Стаж работы</w:t>
            </w:r>
          </w:p>
        </w:tc>
        <w:tc>
          <w:tcPr>
            <w:tcW w:w="4786" w:type="dxa"/>
            <w:vAlign w:val="center"/>
          </w:tcPr>
          <w:p w:rsidR="00661724" w:rsidRPr="0010353D" w:rsidRDefault="00661724" w:rsidP="00F15948">
            <w:pPr>
              <w:spacing w:after="0" w:line="240" w:lineRule="auto"/>
              <w:jc w:val="center"/>
              <w:rPr>
                <w:rFonts w:ascii="Times New Roman" w:hAnsi="Times New Roman"/>
                <w:sz w:val="24"/>
                <w:szCs w:val="24"/>
                <w:lang w:eastAsia="ru-RU"/>
              </w:rPr>
            </w:pPr>
            <w:r w:rsidRPr="0010353D">
              <w:rPr>
                <w:rFonts w:ascii="Times New Roman" w:hAnsi="Times New Roman"/>
                <w:sz w:val="24"/>
                <w:szCs w:val="24"/>
                <w:lang w:eastAsia="ru-RU"/>
              </w:rPr>
              <w:t>Размеры надбавки  в процентах к должностному окладу</w:t>
            </w:r>
          </w:p>
        </w:tc>
      </w:tr>
      <w:tr w:rsidR="00661724" w:rsidRPr="0010353D" w:rsidTr="00F15948">
        <w:tc>
          <w:tcPr>
            <w:tcW w:w="4784" w:type="dxa"/>
          </w:tcPr>
          <w:p w:rsidR="00661724" w:rsidRPr="0010353D" w:rsidRDefault="00661724" w:rsidP="00F15948">
            <w:pPr>
              <w:spacing w:after="0" w:line="240" w:lineRule="auto"/>
              <w:ind w:firstLine="709"/>
              <w:rPr>
                <w:rFonts w:ascii="Times New Roman" w:hAnsi="Times New Roman"/>
                <w:sz w:val="24"/>
                <w:szCs w:val="24"/>
                <w:lang w:eastAsia="ru-RU"/>
              </w:rPr>
            </w:pPr>
            <w:r w:rsidRPr="0010353D">
              <w:rPr>
                <w:rFonts w:ascii="Times New Roman" w:hAnsi="Times New Roman"/>
                <w:sz w:val="24"/>
                <w:szCs w:val="24"/>
                <w:lang w:eastAsia="ru-RU"/>
              </w:rPr>
              <w:t>От 1 года до 5 лет</w:t>
            </w:r>
          </w:p>
        </w:tc>
        <w:tc>
          <w:tcPr>
            <w:tcW w:w="4786" w:type="dxa"/>
          </w:tcPr>
          <w:p w:rsidR="00661724" w:rsidRPr="0010353D" w:rsidRDefault="00661724" w:rsidP="00F15948">
            <w:pPr>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10</w:t>
            </w:r>
          </w:p>
        </w:tc>
      </w:tr>
      <w:tr w:rsidR="00661724" w:rsidRPr="0010353D" w:rsidTr="00F15948">
        <w:tc>
          <w:tcPr>
            <w:tcW w:w="4784" w:type="dxa"/>
          </w:tcPr>
          <w:p w:rsidR="00661724" w:rsidRPr="0010353D" w:rsidRDefault="00661724" w:rsidP="00F15948">
            <w:pPr>
              <w:spacing w:after="0" w:line="240" w:lineRule="auto"/>
              <w:ind w:firstLine="709"/>
              <w:rPr>
                <w:rFonts w:ascii="Times New Roman" w:hAnsi="Times New Roman"/>
                <w:sz w:val="24"/>
                <w:szCs w:val="24"/>
                <w:lang w:eastAsia="ru-RU"/>
              </w:rPr>
            </w:pPr>
            <w:r w:rsidRPr="0010353D">
              <w:rPr>
                <w:rFonts w:ascii="Times New Roman" w:hAnsi="Times New Roman"/>
                <w:sz w:val="24"/>
                <w:szCs w:val="24"/>
                <w:lang w:eastAsia="ru-RU"/>
              </w:rPr>
              <w:t>От 5 до 10 лет</w:t>
            </w:r>
          </w:p>
        </w:tc>
        <w:tc>
          <w:tcPr>
            <w:tcW w:w="4786" w:type="dxa"/>
          </w:tcPr>
          <w:p w:rsidR="00661724" w:rsidRPr="0010353D" w:rsidRDefault="00661724" w:rsidP="00F15948">
            <w:pPr>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15</w:t>
            </w:r>
          </w:p>
        </w:tc>
      </w:tr>
      <w:tr w:rsidR="00661724" w:rsidRPr="0010353D" w:rsidTr="00F15948">
        <w:tc>
          <w:tcPr>
            <w:tcW w:w="4784" w:type="dxa"/>
          </w:tcPr>
          <w:p w:rsidR="00661724" w:rsidRPr="0010353D" w:rsidRDefault="00661724" w:rsidP="00F15948">
            <w:pPr>
              <w:spacing w:after="0" w:line="240" w:lineRule="auto"/>
              <w:ind w:firstLine="709"/>
              <w:rPr>
                <w:rFonts w:ascii="Times New Roman" w:hAnsi="Times New Roman"/>
                <w:sz w:val="24"/>
                <w:szCs w:val="24"/>
                <w:lang w:eastAsia="ru-RU"/>
              </w:rPr>
            </w:pPr>
            <w:r w:rsidRPr="0010353D">
              <w:rPr>
                <w:rFonts w:ascii="Times New Roman" w:hAnsi="Times New Roman"/>
                <w:sz w:val="24"/>
                <w:szCs w:val="24"/>
                <w:lang w:eastAsia="ru-RU"/>
              </w:rPr>
              <w:t>От 10 до 15 лет</w:t>
            </w:r>
          </w:p>
        </w:tc>
        <w:tc>
          <w:tcPr>
            <w:tcW w:w="4786" w:type="dxa"/>
          </w:tcPr>
          <w:p w:rsidR="00661724" w:rsidRPr="0010353D" w:rsidRDefault="00661724" w:rsidP="00F15948">
            <w:pPr>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20</w:t>
            </w:r>
          </w:p>
        </w:tc>
      </w:tr>
      <w:tr w:rsidR="00661724" w:rsidRPr="0010353D" w:rsidTr="00F15948">
        <w:tc>
          <w:tcPr>
            <w:tcW w:w="4784" w:type="dxa"/>
          </w:tcPr>
          <w:p w:rsidR="00661724" w:rsidRPr="0010353D" w:rsidRDefault="00661724" w:rsidP="00F15948">
            <w:pPr>
              <w:spacing w:after="0" w:line="240" w:lineRule="auto"/>
              <w:ind w:firstLine="709"/>
              <w:rPr>
                <w:rFonts w:ascii="Times New Roman" w:hAnsi="Times New Roman"/>
                <w:sz w:val="24"/>
                <w:szCs w:val="24"/>
                <w:lang w:eastAsia="ru-RU"/>
              </w:rPr>
            </w:pPr>
            <w:r w:rsidRPr="0010353D">
              <w:rPr>
                <w:rFonts w:ascii="Times New Roman" w:hAnsi="Times New Roman"/>
                <w:sz w:val="24"/>
                <w:szCs w:val="24"/>
                <w:lang w:eastAsia="ru-RU"/>
              </w:rPr>
              <w:t>От 15 и более лет</w:t>
            </w:r>
          </w:p>
        </w:tc>
        <w:tc>
          <w:tcPr>
            <w:tcW w:w="4786" w:type="dxa"/>
          </w:tcPr>
          <w:p w:rsidR="00661724" w:rsidRPr="0010353D" w:rsidRDefault="00661724" w:rsidP="00F15948">
            <w:pPr>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30</w:t>
            </w:r>
          </w:p>
        </w:tc>
      </w:tr>
    </w:tbl>
    <w:p w:rsidR="00661724" w:rsidRPr="00661724" w:rsidRDefault="00661724" w:rsidP="009F5B6C">
      <w:pPr>
        <w:autoSpaceDE w:val="0"/>
        <w:autoSpaceDN w:val="0"/>
        <w:adjustRightInd w:val="0"/>
        <w:spacing w:after="0" w:line="240" w:lineRule="auto"/>
        <w:ind w:firstLine="1134"/>
        <w:jc w:val="both"/>
        <w:rPr>
          <w:rFonts w:ascii="Times New Roman" w:hAnsi="Times New Roman"/>
          <w:color w:val="FF0000"/>
          <w:sz w:val="28"/>
          <w:szCs w:val="28"/>
          <w:lang w:eastAsia="ru-RU" w:bidi="he-IL"/>
        </w:rPr>
      </w:pPr>
    </w:p>
    <w:p w:rsidR="0010353D" w:rsidRPr="0010353D" w:rsidRDefault="00996868" w:rsidP="009F5B6C">
      <w:pPr>
        <w:autoSpaceDE w:val="0"/>
        <w:autoSpaceDN w:val="0"/>
        <w:adjustRightInd w:val="0"/>
        <w:spacing w:after="0" w:line="240" w:lineRule="auto"/>
        <w:ind w:firstLine="1134"/>
        <w:jc w:val="both"/>
        <w:rPr>
          <w:rFonts w:ascii="Times New Roman" w:hAnsi="Times New Roman"/>
          <w:sz w:val="28"/>
          <w:szCs w:val="28"/>
          <w:lang w:eastAsia="ru-RU" w:bidi="he-IL"/>
        </w:rPr>
      </w:pPr>
      <w:r>
        <w:rPr>
          <w:rFonts w:ascii="Times New Roman" w:hAnsi="Times New Roman"/>
          <w:sz w:val="28"/>
          <w:szCs w:val="28"/>
          <w:lang w:eastAsia="ru-RU" w:bidi="he-IL"/>
        </w:rPr>
        <w:t>2.3.5.</w:t>
      </w:r>
      <w:r w:rsidR="00777C31">
        <w:rPr>
          <w:rFonts w:ascii="Times New Roman" w:hAnsi="Times New Roman"/>
          <w:sz w:val="28"/>
          <w:szCs w:val="28"/>
          <w:lang w:eastAsia="ru-RU" w:bidi="he-IL"/>
        </w:rPr>
        <w:t>2</w:t>
      </w:r>
      <w:r>
        <w:rPr>
          <w:rFonts w:ascii="Times New Roman" w:hAnsi="Times New Roman"/>
          <w:sz w:val="28"/>
          <w:szCs w:val="28"/>
          <w:lang w:eastAsia="ru-RU" w:bidi="he-IL"/>
        </w:rPr>
        <w:t>.</w:t>
      </w:r>
      <w:r w:rsidR="00777C31">
        <w:rPr>
          <w:rFonts w:ascii="Times New Roman" w:hAnsi="Times New Roman"/>
          <w:sz w:val="28"/>
          <w:szCs w:val="28"/>
          <w:lang w:eastAsia="ru-RU" w:bidi="he-IL"/>
        </w:rPr>
        <w:t>2.</w:t>
      </w:r>
      <w:r w:rsidR="0010353D" w:rsidRPr="0010353D">
        <w:rPr>
          <w:rFonts w:ascii="Times New Roman" w:hAnsi="Times New Roman"/>
          <w:sz w:val="28"/>
          <w:szCs w:val="28"/>
          <w:lang w:eastAsia="ru-RU" w:bidi="he-IL"/>
        </w:rPr>
        <w:t xml:space="preserve"> Изменение размеров стимулирующей выплаты производится при увеличении стажа работы по специальности, педагогического стажа со дня достижения соответствующего стажа, если документы находятся в </w:t>
      </w:r>
      <w:r w:rsidR="00DC1A33">
        <w:rPr>
          <w:rFonts w:ascii="Times New Roman" w:hAnsi="Times New Roman"/>
          <w:sz w:val="28"/>
          <w:szCs w:val="28"/>
          <w:lang w:eastAsia="ru-RU" w:bidi="he-IL"/>
        </w:rPr>
        <w:t xml:space="preserve"> </w:t>
      </w:r>
      <w:r w:rsidR="00DC1A33" w:rsidRPr="00A36FA0">
        <w:rPr>
          <w:rFonts w:ascii="Times New Roman" w:hAnsi="Times New Roman"/>
          <w:sz w:val="28"/>
          <w:szCs w:val="28"/>
          <w:lang w:eastAsia="ru-RU" w:bidi="he-IL"/>
        </w:rPr>
        <w:t>У</w:t>
      </w:r>
      <w:r w:rsidR="002E7842" w:rsidRPr="00A36FA0">
        <w:rPr>
          <w:rFonts w:ascii="Times New Roman" w:hAnsi="Times New Roman"/>
          <w:sz w:val="28"/>
          <w:szCs w:val="28"/>
          <w:lang w:eastAsia="ru-RU" w:bidi="he-IL"/>
        </w:rPr>
        <w:t>чреждении</w:t>
      </w:r>
      <w:r w:rsidR="0010353D" w:rsidRPr="00A36FA0">
        <w:rPr>
          <w:rFonts w:ascii="Times New Roman" w:hAnsi="Times New Roman"/>
          <w:sz w:val="28"/>
          <w:szCs w:val="28"/>
          <w:lang w:eastAsia="ru-RU" w:bidi="he-IL"/>
        </w:rPr>
        <w:t>,</w:t>
      </w:r>
      <w:r w:rsidR="0010353D" w:rsidRPr="0010353D">
        <w:rPr>
          <w:rFonts w:ascii="Times New Roman" w:hAnsi="Times New Roman"/>
          <w:sz w:val="28"/>
          <w:szCs w:val="28"/>
          <w:lang w:eastAsia="ru-RU" w:bidi="he-IL"/>
        </w:rPr>
        <w:t xml:space="preserve"> или со дня предоставления документа о стаже, дающем право на повышение размера стимулирующей выплаты. </w:t>
      </w:r>
    </w:p>
    <w:p w:rsidR="009F5B6C" w:rsidRPr="009F5B6C" w:rsidRDefault="009F5B6C" w:rsidP="009F5B6C">
      <w:pPr>
        <w:spacing w:after="0" w:line="240" w:lineRule="auto"/>
        <w:ind w:firstLine="851"/>
        <w:jc w:val="both"/>
        <w:rPr>
          <w:rFonts w:ascii="Times New Roman" w:hAnsi="Times New Roman"/>
          <w:bCs/>
          <w:sz w:val="28"/>
          <w:szCs w:val="28"/>
          <w:lang w:eastAsia="ru-RU"/>
        </w:rPr>
      </w:pPr>
      <w:r w:rsidRPr="009F5B6C">
        <w:rPr>
          <w:rFonts w:ascii="Times New Roman" w:hAnsi="Times New Roman"/>
          <w:bCs/>
          <w:sz w:val="28"/>
          <w:szCs w:val="28"/>
          <w:lang w:eastAsia="ru-RU"/>
        </w:rPr>
        <w:t>2.3.5.3. Порядок начисления стимулирующей выплаты за стаж работы</w:t>
      </w:r>
    </w:p>
    <w:p w:rsidR="0010353D" w:rsidRPr="0010353D" w:rsidRDefault="0010353D" w:rsidP="009F5B6C">
      <w:pPr>
        <w:spacing w:after="0" w:line="240" w:lineRule="auto"/>
        <w:ind w:firstLine="851"/>
        <w:jc w:val="both"/>
        <w:rPr>
          <w:rFonts w:ascii="Times New Roman" w:hAnsi="Times New Roman"/>
          <w:sz w:val="28"/>
          <w:szCs w:val="28"/>
          <w:lang w:eastAsia="ru-RU"/>
        </w:rPr>
      </w:pPr>
      <w:r w:rsidRPr="0010353D">
        <w:rPr>
          <w:rFonts w:ascii="Times New Roman" w:hAnsi="Times New Roman"/>
          <w:sz w:val="28"/>
          <w:szCs w:val="28"/>
          <w:lang w:eastAsia="ru-RU"/>
        </w:rPr>
        <w:t>Надбавка за выслугу лет начисляется исходя из должностного оклада работника (без учета премий и иных стимулирующих выплат) и выплачивается ежемесячно одновременно с заработной платой.</w:t>
      </w:r>
    </w:p>
    <w:p w:rsidR="0010353D" w:rsidRPr="0010353D" w:rsidRDefault="0010353D" w:rsidP="0010353D">
      <w:pPr>
        <w:autoSpaceDE w:val="0"/>
        <w:autoSpaceDN w:val="0"/>
        <w:adjustRightInd w:val="0"/>
        <w:spacing w:after="0" w:line="240" w:lineRule="auto"/>
        <w:ind w:firstLine="851"/>
        <w:jc w:val="both"/>
        <w:rPr>
          <w:rFonts w:ascii="Times New Roman" w:hAnsi="Times New Roman"/>
          <w:sz w:val="28"/>
          <w:szCs w:val="28"/>
          <w:lang w:eastAsia="ru-RU" w:bidi="he-IL"/>
        </w:rPr>
      </w:pPr>
      <w:r w:rsidRPr="0010353D">
        <w:rPr>
          <w:rFonts w:ascii="Times New Roman" w:hAnsi="Times New Roman"/>
          <w:sz w:val="28"/>
          <w:szCs w:val="28"/>
          <w:lang w:eastAsia="ru-RU" w:bidi="he-IL"/>
        </w:rPr>
        <w:t>При временном заместительстве надбавка  за  выслугу лет начисляется  на  должностной оклад по основной работе.</w:t>
      </w:r>
    </w:p>
    <w:p w:rsidR="0010353D" w:rsidRPr="0010353D" w:rsidRDefault="0010353D" w:rsidP="009F5B6C">
      <w:pPr>
        <w:tabs>
          <w:tab w:val="left" w:pos="538"/>
        </w:tabs>
        <w:autoSpaceDE w:val="0"/>
        <w:autoSpaceDN w:val="0"/>
        <w:adjustRightInd w:val="0"/>
        <w:spacing w:after="0" w:line="240" w:lineRule="auto"/>
        <w:ind w:right="-2" w:firstLine="851"/>
        <w:jc w:val="both"/>
        <w:rPr>
          <w:rFonts w:ascii="Times New Roman" w:hAnsi="Times New Roman"/>
          <w:sz w:val="28"/>
          <w:szCs w:val="28"/>
          <w:lang w:eastAsia="ru-RU" w:bidi="he-IL"/>
        </w:rPr>
      </w:pPr>
      <w:r w:rsidRPr="0010353D">
        <w:rPr>
          <w:rFonts w:ascii="Times New Roman" w:hAnsi="Times New Roman"/>
          <w:sz w:val="28"/>
          <w:szCs w:val="28"/>
          <w:lang w:eastAsia="ru-RU" w:bidi="he-IL"/>
        </w:rPr>
        <w:t>Надбавка за выслугу лет учитывается во всех случаях исчисления среднего заработка.</w:t>
      </w:r>
    </w:p>
    <w:p w:rsidR="0010353D" w:rsidRPr="0010353D" w:rsidRDefault="0010353D" w:rsidP="009F5B6C">
      <w:pPr>
        <w:tabs>
          <w:tab w:val="left" w:pos="538"/>
        </w:tabs>
        <w:autoSpaceDE w:val="0"/>
        <w:autoSpaceDN w:val="0"/>
        <w:adjustRightInd w:val="0"/>
        <w:spacing w:after="0" w:line="240" w:lineRule="auto"/>
        <w:ind w:firstLine="851"/>
        <w:jc w:val="both"/>
        <w:rPr>
          <w:rFonts w:ascii="Times New Roman" w:hAnsi="Times New Roman"/>
          <w:sz w:val="28"/>
          <w:szCs w:val="28"/>
          <w:lang w:eastAsia="ru-RU" w:bidi="he-IL"/>
        </w:rPr>
      </w:pPr>
      <w:r w:rsidRPr="0010353D">
        <w:rPr>
          <w:rFonts w:ascii="Times New Roman" w:hAnsi="Times New Roman"/>
          <w:sz w:val="28"/>
          <w:szCs w:val="28"/>
          <w:lang w:eastAsia="ru-RU" w:bidi="he-IL"/>
        </w:rPr>
        <w:t>Надбавка за выслугу лет выплачивается с момента возникновения права на назначение или изменение размера этой надбавки.</w:t>
      </w:r>
    </w:p>
    <w:p w:rsidR="0010353D" w:rsidRPr="0010353D" w:rsidRDefault="0010353D" w:rsidP="0010353D">
      <w:pPr>
        <w:autoSpaceDE w:val="0"/>
        <w:autoSpaceDN w:val="0"/>
        <w:adjustRightInd w:val="0"/>
        <w:spacing w:after="0" w:line="240" w:lineRule="auto"/>
        <w:ind w:firstLine="851"/>
        <w:jc w:val="both"/>
        <w:rPr>
          <w:rFonts w:ascii="Times New Roman" w:hAnsi="Times New Roman"/>
          <w:sz w:val="28"/>
          <w:szCs w:val="28"/>
          <w:lang w:eastAsia="ru-RU" w:bidi="he-IL"/>
        </w:rPr>
      </w:pPr>
      <w:r w:rsidRPr="0010353D">
        <w:rPr>
          <w:rFonts w:ascii="Times New Roman" w:hAnsi="Times New Roman"/>
          <w:sz w:val="28"/>
          <w:szCs w:val="28"/>
          <w:lang w:eastAsia="ru-RU" w:bidi="he-IL"/>
        </w:rPr>
        <w:t>В том случае, если у работника право на назначение или изменение  надбавки за выслугу лет наступило в период его пребывания в ежегодном основном и дополнительном оплачиваемых отпусках, в отпуске без сохранения заработной платы, а также в период его временной нетрудоспособности, исполнения им государственных обязанностей, при  повышении квалификации с сохранением  среднего заработка по месту основной работы  выплата надбавки в новом размере производится после окончания соответствующего отпуска, временной нетрудоспособности, исполнения им государственных обязанностей, повышения квалификации.</w:t>
      </w:r>
    </w:p>
    <w:p w:rsidR="009F4F4B" w:rsidRPr="00643A9E" w:rsidRDefault="009F4F4B" w:rsidP="009F4F4B">
      <w:pPr>
        <w:pStyle w:val="11"/>
        <w:spacing w:after="0" w:line="240" w:lineRule="auto"/>
        <w:ind w:left="0" w:firstLine="851"/>
        <w:jc w:val="both"/>
        <w:rPr>
          <w:rFonts w:ascii="Times New Roman" w:hAnsi="Times New Roman"/>
          <w:sz w:val="28"/>
          <w:szCs w:val="28"/>
        </w:rPr>
      </w:pPr>
      <w:r w:rsidRPr="00643A9E">
        <w:rPr>
          <w:rFonts w:ascii="Times New Roman" w:hAnsi="Times New Roman"/>
          <w:sz w:val="28"/>
          <w:szCs w:val="28"/>
        </w:rPr>
        <w:t>2.3.6. Надбавка водителям за классность</w:t>
      </w:r>
    </w:p>
    <w:p w:rsidR="009F4F4B" w:rsidRPr="00643A9E" w:rsidRDefault="009F4F4B" w:rsidP="009F4F4B">
      <w:pPr>
        <w:spacing w:after="0" w:line="240" w:lineRule="auto"/>
        <w:ind w:firstLine="851"/>
        <w:jc w:val="both"/>
        <w:rPr>
          <w:rFonts w:ascii="Times New Roman" w:hAnsi="Times New Roman"/>
          <w:sz w:val="28"/>
          <w:szCs w:val="28"/>
        </w:rPr>
      </w:pPr>
      <w:r>
        <w:rPr>
          <w:rFonts w:ascii="Times New Roman" w:hAnsi="Times New Roman"/>
          <w:sz w:val="28"/>
          <w:szCs w:val="28"/>
        </w:rPr>
        <w:t>В</w:t>
      </w:r>
      <w:r w:rsidRPr="00643A9E">
        <w:rPr>
          <w:rFonts w:ascii="Times New Roman" w:hAnsi="Times New Roman"/>
          <w:sz w:val="28"/>
          <w:szCs w:val="28"/>
        </w:rPr>
        <w:t xml:space="preserve">еличина надбавки </w:t>
      </w:r>
      <w:r>
        <w:rPr>
          <w:rFonts w:ascii="Times New Roman" w:hAnsi="Times New Roman"/>
          <w:sz w:val="28"/>
          <w:szCs w:val="28"/>
        </w:rPr>
        <w:t xml:space="preserve">определяется </w:t>
      </w:r>
      <w:r w:rsidRPr="00643A9E">
        <w:rPr>
          <w:rFonts w:ascii="Times New Roman" w:hAnsi="Times New Roman"/>
          <w:sz w:val="28"/>
          <w:szCs w:val="28"/>
        </w:rPr>
        <w:t xml:space="preserve">в соответствии с постановлением Правительства Забайкальского края </w:t>
      </w:r>
      <w:r w:rsidRPr="00B85055">
        <w:rPr>
          <w:rFonts w:ascii="Times New Roman" w:hAnsi="Times New Roman"/>
          <w:sz w:val="28"/>
          <w:szCs w:val="28"/>
        </w:rPr>
        <w:t>от 04 июня 2014 года № 322 «Об утверждении положения о надбавке за классность водителям государственных учреждений Забайкальского края»</w:t>
      </w:r>
      <w:r w:rsidR="00B65D7D">
        <w:rPr>
          <w:rFonts w:ascii="Times New Roman" w:hAnsi="Times New Roman"/>
          <w:sz w:val="28"/>
          <w:szCs w:val="28"/>
        </w:rPr>
        <w:t xml:space="preserve"> исходя из установленного оклада (должностного оклада), рассчитанного пропорционально отработанному времени</w:t>
      </w:r>
      <w:r w:rsidRPr="00643A9E">
        <w:rPr>
          <w:rFonts w:ascii="Times New Roman" w:hAnsi="Times New Roman"/>
          <w:sz w:val="28"/>
          <w:szCs w:val="28"/>
        </w:rPr>
        <w:t>.</w:t>
      </w:r>
    </w:p>
    <w:p w:rsidR="009F4F4B" w:rsidRPr="00643A9E" w:rsidRDefault="009F4F4B" w:rsidP="009F4F4B">
      <w:pPr>
        <w:pStyle w:val="11"/>
        <w:spacing w:after="0" w:line="240" w:lineRule="auto"/>
        <w:ind w:left="0" w:firstLine="851"/>
        <w:jc w:val="both"/>
        <w:rPr>
          <w:rFonts w:ascii="Times New Roman" w:hAnsi="Times New Roman"/>
          <w:sz w:val="28"/>
          <w:szCs w:val="28"/>
        </w:rPr>
      </w:pPr>
      <w:r w:rsidRPr="00F024F1">
        <w:rPr>
          <w:rFonts w:ascii="Times New Roman" w:hAnsi="Times New Roman"/>
          <w:sz w:val="28"/>
          <w:szCs w:val="28"/>
        </w:rPr>
        <w:t>2.3.7. Надбавка молодым</w:t>
      </w:r>
      <w:r w:rsidRPr="00643A9E">
        <w:rPr>
          <w:rFonts w:ascii="Times New Roman" w:hAnsi="Times New Roman"/>
          <w:sz w:val="28"/>
          <w:szCs w:val="28"/>
        </w:rPr>
        <w:t xml:space="preserve"> специалистам</w:t>
      </w:r>
      <w:r>
        <w:rPr>
          <w:rFonts w:ascii="Times New Roman" w:hAnsi="Times New Roman"/>
          <w:sz w:val="28"/>
          <w:szCs w:val="28"/>
        </w:rPr>
        <w:t xml:space="preserve"> </w:t>
      </w:r>
    </w:p>
    <w:p w:rsidR="00B65D7D" w:rsidRDefault="00B65D7D" w:rsidP="0001213D">
      <w:pPr>
        <w:spacing w:after="0" w:line="240" w:lineRule="auto"/>
        <w:ind w:firstLine="851"/>
        <w:jc w:val="both"/>
        <w:rPr>
          <w:rFonts w:ascii="Times New Roman" w:hAnsi="Times New Roman"/>
          <w:sz w:val="28"/>
          <w:szCs w:val="28"/>
        </w:rPr>
      </w:pPr>
      <w:r w:rsidRPr="00643A9E">
        <w:rPr>
          <w:rFonts w:ascii="Times New Roman" w:hAnsi="Times New Roman"/>
          <w:sz w:val="28"/>
          <w:szCs w:val="28"/>
        </w:rPr>
        <w:t xml:space="preserve">Размер, порядок и условия выплаты надбавки молодым специалистам </w:t>
      </w:r>
      <w:r w:rsidR="00F32C48">
        <w:rPr>
          <w:rFonts w:ascii="Times New Roman" w:hAnsi="Times New Roman"/>
          <w:sz w:val="28"/>
          <w:szCs w:val="28"/>
        </w:rPr>
        <w:t>муниципальных</w:t>
      </w:r>
      <w:r w:rsidRPr="00643A9E">
        <w:rPr>
          <w:rFonts w:ascii="Times New Roman" w:hAnsi="Times New Roman"/>
          <w:sz w:val="28"/>
          <w:szCs w:val="28"/>
        </w:rPr>
        <w:t xml:space="preserve"> </w:t>
      </w:r>
      <w:r w:rsidR="002E7842" w:rsidRPr="00A36FA0">
        <w:rPr>
          <w:rFonts w:ascii="Times New Roman" w:hAnsi="Times New Roman"/>
          <w:sz w:val="28"/>
          <w:szCs w:val="28"/>
        </w:rPr>
        <w:t>учреждений</w:t>
      </w:r>
      <w:r w:rsidR="00087B6D">
        <w:rPr>
          <w:rFonts w:ascii="Times New Roman" w:hAnsi="Times New Roman"/>
          <w:sz w:val="28"/>
          <w:szCs w:val="28"/>
        </w:rPr>
        <w:t xml:space="preserve"> </w:t>
      </w:r>
      <w:r w:rsidR="00F32C48">
        <w:rPr>
          <w:rFonts w:ascii="Times New Roman" w:hAnsi="Times New Roman"/>
          <w:sz w:val="28"/>
          <w:szCs w:val="28"/>
        </w:rPr>
        <w:t xml:space="preserve">системы образования </w:t>
      </w:r>
      <w:r w:rsidRPr="00643A9E">
        <w:rPr>
          <w:rFonts w:ascii="Times New Roman" w:hAnsi="Times New Roman"/>
          <w:sz w:val="28"/>
          <w:szCs w:val="28"/>
        </w:rPr>
        <w:t>устанавливается в соответствии с</w:t>
      </w:r>
      <w:r>
        <w:rPr>
          <w:rFonts w:ascii="Times New Roman" w:hAnsi="Times New Roman"/>
          <w:sz w:val="28"/>
          <w:szCs w:val="28"/>
        </w:rPr>
        <w:t>о статьей 12</w:t>
      </w:r>
      <w:r w:rsidRPr="00643A9E">
        <w:rPr>
          <w:rFonts w:ascii="Times New Roman" w:hAnsi="Times New Roman"/>
          <w:sz w:val="28"/>
          <w:szCs w:val="28"/>
        </w:rPr>
        <w:t xml:space="preserve"> </w:t>
      </w:r>
      <w:r>
        <w:rPr>
          <w:rFonts w:ascii="Times New Roman" w:hAnsi="Times New Roman"/>
          <w:sz w:val="28"/>
          <w:szCs w:val="28"/>
        </w:rPr>
        <w:t>з</w:t>
      </w:r>
      <w:r w:rsidRPr="00643A9E">
        <w:rPr>
          <w:rFonts w:ascii="Times New Roman" w:hAnsi="Times New Roman"/>
          <w:sz w:val="28"/>
          <w:szCs w:val="28"/>
        </w:rPr>
        <w:t>акон</w:t>
      </w:r>
      <w:r>
        <w:rPr>
          <w:rFonts w:ascii="Times New Roman" w:hAnsi="Times New Roman"/>
          <w:sz w:val="28"/>
          <w:szCs w:val="28"/>
        </w:rPr>
        <w:t>а</w:t>
      </w:r>
      <w:r w:rsidRPr="00643A9E">
        <w:rPr>
          <w:rFonts w:ascii="Times New Roman" w:hAnsi="Times New Roman"/>
          <w:sz w:val="28"/>
          <w:szCs w:val="28"/>
        </w:rPr>
        <w:t xml:space="preserve"> Забайкальского края 09 апреля 2014 года № 964-ЗЗК «Об оплате труда работников государственных </w:t>
      </w:r>
      <w:r>
        <w:rPr>
          <w:rFonts w:ascii="Times New Roman" w:hAnsi="Times New Roman"/>
          <w:sz w:val="28"/>
          <w:szCs w:val="28"/>
        </w:rPr>
        <w:t>учреждений Забайкальского края».</w:t>
      </w:r>
    </w:p>
    <w:p w:rsidR="00B65D7D" w:rsidRPr="00643A9E" w:rsidRDefault="00B65D7D" w:rsidP="00B65D7D">
      <w:pPr>
        <w:spacing w:after="0" w:line="240" w:lineRule="auto"/>
        <w:ind w:firstLine="993"/>
        <w:jc w:val="both"/>
        <w:rPr>
          <w:rFonts w:ascii="Times New Roman" w:hAnsi="Times New Roman"/>
          <w:sz w:val="28"/>
          <w:szCs w:val="28"/>
        </w:rPr>
      </w:pPr>
      <w:r w:rsidRPr="00643A9E">
        <w:rPr>
          <w:rFonts w:ascii="Times New Roman" w:hAnsi="Times New Roman"/>
          <w:sz w:val="28"/>
          <w:szCs w:val="28"/>
        </w:rPr>
        <w:t>2.3.7.1. Молодым специалистам, являющимся лицами в возраст</w:t>
      </w:r>
      <w:r>
        <w:rPr>
          <w:rFonts w:ascii="Times New Roman" w:hAnsi="Times New Roman"/>
          <w:sz w:val="28"/>
          <w:szCs w:val="28"/>
        </w:rPr>
        <w:t>е до 30 лет, впервые заключившим</w:t>
      </w:r>
      <w:r w:rsidRPr="00643A9E">
        <w:rPr>
          <w:rFonts w:ascii="Times New Roman" w:hAnsi="Times New Roman"/>
          <w:sz w:val="28"/>
          <w:szCs w:val="28"/>
        </w:rPr>
        <w:t xml:space="preserve"> трудовой договор с </w:t>
      </w:r>
      <w:r>
        <w:rPr>
          <w:rFonts w:ascii="Times New Roman" w:hAnsi="Times New Roman"/>
          <w:sz w:val="28"/>
          <w:szCs w:val="28"/>
        </w:rPr>
        <w:t>муниципальн</w:t>
      </w:r>
      <w:r w:rsidR="002E7842">
        <w:rPr>
          <w:rFonts w:ascii="Times New Roman" w:hAnsi="Times New Roman"/>
          <w:sz w:val="28"/>
          <w:szCs w:val="28"/>
        </w:rPr>
        <w:t>ым</w:t>
      </w:r>
      <w:r>
        <w:rPr>
          <w:rFonts w:ascii="Times New Roman" w:hAnsi="Times New Roman"/>
          <w:sz w:val="28"/>
          <w:szCs w:val="28"/>
        </w:rPr>
        <w:t xml:space="preserve"> </w:t>
      </w:r>
      <w:r w:rsidR="002E7842" w:rsidRPr="00A36FA0">
        <w:rPr>
          <w:rFonts w:ascii="Times New Roman" w:hAnsi="Times New Roman"/>
          <w:sz w:val="28"/>
          <w:szCs w:val="28"/>
        </w:rPr>
        <w:t>учреждением</w:t>
      </w:r>
      <w:r w:rsidRPr="00643A9E">
        <w:rPr>
          <w:rFonts w:ascii="Times New Roman" w:hAnsi="Times New Roman"/>
          <w:sz w:val="28"/>
          <w:szCs w:val="28"/>
        </w:rPr>
        <w:t xml:space="preserve"> </w:t>
      </w:r>
      <w:r w:rsidR="00F32C48">
        <w:rPr>
          <w:rFonts w:ascii="Times New Roman" w:hAnsi="Times New Roman"/>
          <w:sz w:val="28"/>
          <w:szCs w:val="28"/>
        </w:rPr>
        <w:t xml:space="preserve">системы образования </w:t>
      </w:r>
      <w:r w:rsidRPr="00643A9E">
        <w:rPr>
          <w:rFonts w:ascii="Times New Roman" w:hAnsi="Times New Roman"/>
          <w:sz w:val="28"/>
          <w:szCs w:val="28"/>
        </w:rPr>
        <w:t xml:space="preserve">в течение одного года после </w:t>
      </w:r>
      <w:r w:rsidRPr="00643A9E">
        <w:rPr>
          <w:rFonts w:ascii="Times New Roman" w:hAnsi="Times New Roman"/>
          <w:sz w:val="28"/>
          <w:szCs w:val="28"/>
        </w:rPr>
        <w:lastRenderedPageBreak/>
        <w:t xml:space="preserve">окончания имеющих государственную аккредитацию образовательных </w:t>
      </w:r>
      <w:r w:rsidR="002E7842">
        <w:rPr>
          <w:rFonts w:ascii="Times New Roman" w:hAnsi="Times New Roman"/>
          <w:sz w:val="28"/>
          <w:szCs w:val="28"/>
        </w:rPr>
        <w:t xml:space="preserve">учреждений </w:t>
      </w:r>
      <w:r w:rsidRPr="00643A9E">
        <w:rPr>
          <w:rFonts w:ascii="Times New Roman" w:hAnsi="Times New Roman"/>
          <w:sz w:val="28"/>
          <w:szCs w:val="28"/>
        </w:rPr>
        <w:t>среднего и высшего профессионального образования, устанавливается надбавка в размере 20 процентов оклада (должностного оклада),</w:t>
      </w:r>
      <w:r>
        <w:rPr>
          <w:rFonts w:ascii="Times New Roman" w:hAnsi="Times New Roman"/>
          <w:sz w:val="28"/>
          <w:szCs w:val="28"/>
        </w:rPr>
        <w:t xml:space="preserve"> рассчитанного пропорционально отработанному времени,</w:t>
      </w:r>
      <w:r w:rsidRPr="00643A9E">
        <w:rPr>
          <w:rFonts w:ascii="Times New Roman" w:hAnsi="Times New Roman"/>
          <w:sz w:val="28"/>
          <w:szCs w:val="28"/>
        </w:rPr>
        <w:t xml:space="preserve"> ставки заработной платы</w:t>
      </w:r>
      <w:r>
        <w:rPr>
          <w:rFonts w:ascii="Times New Roman" w:hAnsi="Times New Roman"/>
          <w:sz w:val="28"/>
          <w:szCs w:val="28"/>
        </w:rPr>
        <w:t>, исчисленной с учетом фактической нагрузки.</w:t>
      </w:r>
    </w:p>
    <w:p w:rsidR="00B65D7D" w:rsidRPr="00643A9E" w:rsidRDefault="00B65D7D" w:rsidP="00B65D7D">
      <w:pPr>
        <w:spacing w:after="0" w:line="240" w:lineRule="auto"/>
        <w:ind w:firstLine="993"/>
        <w:jc w:val="both"/>
        <w:rPr>
          <w:rFonts w:ascii="Times New Roman" w:hAnsi="Times New Roman"/>
          <w:sz w:val="28"/>
          <w:szCs w:val="28"/>
        </w:rPr>
      </w:pPr>
      <w:r w:rsidRPr="00643A9E">
        <w:rPr>
          <w:rFonts w:ascii="Times New Roman" w:hAnsi="Times New Roman"/>
          <w:sz w:val="28"/>
          <w:szCs w:val="28"/>
        </w:rPr>
        <w:t xml:space="preserve">2.3.7.2. Надбавка устанавливается молодым специалистам на срок до трёх лет с момента заключения трудового договора с </w:t>
      </w:r>
      <w:r>
        <w:rPr>
          <w:rFonts w:ascii="Times New Roman" w:hAnsi="Times New Roman"/>
          <w:sz w:val="28"/>
          <w:szCs w:val="28"/>
        </w:rPr>
        <w:t>муниципальн</w:t>
      </w:r>
      <w:r w:rsidR="002E7842">
        <w:rPr>
          <w:rFonts w:ascii="Times New Roman" w:hAnsi="Times New Roman"/>
          <w:sz w:val="28"/>
          <w:szCs w:val="28"/>
        </w:rPr>
        <w:t xml:space="preserve">ым </w:t>
      </w:r>
      <w:r w:rsidR="002E7842" w:rsidRPr="00A36FA0">
        <w:rPr>
          <w:rFonts w:ascii="Times New Roman" w:hAnsi="Times New Roman"/>
          <w:sz w:val="28"/>
          <w:szCs w:val="28"/>
        </w:rPr>
        <w:t>учреждением</w:t>
      </w:r>
      <w:r w:rsidR="00F32C48">
        <w:rPr>
          <w:rFonts w:ascii="Times New Roman" w:hAnsi="Times New Roman"/>
          <w:sz w:val="28"/>
          <w:szCs w:val="28"/>
        </w:rPr>
        <w:t xml:space="preserve"> системы образования</w:t>
      </w:r>
      <w:r w:rsidR="002E7842">
        <w:rPr>
          <w:rFonts w:ascii="Times New Roman" w:hAnsi="Times New Roman"/>
          <w:sz w:val="28"/>
          <w:szCs w:val="28"/>
        </w:rPr>
        <w:t>.</w:t>
      </w:r>
    </w:p>
    <w:p w:rsidR="00B65D7D" w:rsidRPr="00643A9E" w:rsidRDefault="00B65D7D" w:rsidP="00B65D7D">
      <w:pPr>
        <w:spacing w:after="0" w:line="240" w:lineRule="auto"/>
        <w:ind w:firstLine="993"/>
        <w:jc w:val="both"/>
        <w:rPr>
          <w:rFonts w:ascii="Times New Roman" w:hAnsi="Times New Roman"/>
          <w:sz w:val="28"/>
          <w:szCs w:val="28"/>
        </w:rPr>
      </w:pPr>
      <w:r w:rsidRPr="00643A9E">
        <w:rPr>
          <w:rFonts w:ascii="Times New Roman" w:hAnsi="Times New Roman"/>
          <w:sz w:val="28"/>
          <w:szCs w:val="28"/>
        </w:rPr>
        <w:t xml:space="preserve">2.3.7.3. При переводе молодого специалиста в течение трёх лет после заключения трудового договора с </w:t>
      </w:r>
      <w:r w:rsidRPr="00B65D7D">
        <w:rPr>
          <w:rFonts w:ascii="Times New Roman" w:hAnsi="Times New Roman"/>
          <w:sz w:val="28"/>
          <w:szCs w:val="28"/>
        </w:rPr>
        <w:t>муниципальн</w:t>
      </w:r>
      <w:r w:rsidR="002E7842">
        <w:rPr>
          <w:rFonts w:ascii="Times New Roman" w:hAnsi="Times New Roman"/>
          <w:sz w:val="28"/>
          <w:szCs w:val="28"/>
        </w:rPr>
        <w:t>ым</w:t>
      </w:r>
      <w:r w:rsidRPr="00B65D7D">
        <w:rPr>
          <w:rFonts w:ascii="Times New Roman" w:hAnsi="Times New Roman"/>
          <w:sz w:val="28"/>
          <w:szCs w:val="28"/>
        </w:rPr>
        <w:t xml:space="preserve"> </w:t>
      </w:r>
      <w:r w:rsidR="002E7842" w:rsidRPr="00A36FA0">
        <w:rPr>
          <w:rFonts w:ascii="Times New Roman" w:hAnsi="Times New Roman"/>
          <w:sz w:val="28"/>
          <w:szCs w:val="28"/>
        </w:rPr>
        <w:t>учреждением</w:t>
      </w:r>
      <w:r w:rsidRPr="00B65D7D">
        <w:rPr>
          <w:rFonts w:ascii="Times New Roman" w:hAnsi="Times New Roman"/>
          <w:sz w:val="28"/>
          <w:szCs w:val="28"/>
        </w:rPr>
        <w:t xml:space="preserve"> </w:t>
      </w:r>
      <w:r w:rsidR="006A638B">
        <w:rPr>
          <w:rFonts w:ascii="Times New Roman" w:hAnsi="Times New Roman"/>
          <w:sz w:val="28"/>
          <w:szCs w:val="28"/>
        </w:rPr>
        <w:t xml:space="preserve">системы образования </w:t>
      </w:r>
      <w:r w:rsidRPr="00643A9E">
        <w:rPr>
          <w:rFonts w:ascii="Times New Roman" w:hAnsi="Times New Roman"/>
          <w:sz w:val="28"/>
          <w:szCs w:val="28"/>
        </w:rPr>
        <w:t>в друг</w:t>
      </w:r>
      <w:r w:rsidR="002E7842">
        <w:rPr>
          <w:rFonts w:ascii="Times New Roman" w:hAnsi="Times New Roman"/>
          <w:sz w:val="28"/>
          <w:szCs w:val="28"/>
        </w:rPr>
        <w:t xml:space="preserve">ое </w:t>
      </w:r>
      <w:r w:rsidRPr="00643A9E">
        <w:rPr>
          <w:rFonts w:ascii="Times New Roman" w:hAnsi="Times New Roman"/>
          <w:sz w:val="28"/>
          <w:szCs w:val="28"/>
        </w:rPr>
        <w:t xml:space="preserve"> </w:t>
      </w:r>
      <w:r w:rsidRPr="00B65D7D">
        <w:rPr>
          <w:rFonts w:ascii="Times New Roman" w:hAnsi="Times New Roman"/>
          <w:sz w:val="28"/>
          <w:szCs w:val="28"/>
        </w:rPr>
        <w:t>муниципальн</w:t>
      </w:r>
      <w:r w:rsidR="002E7842">
        <w:rPr>
          <w:rFonts w:ascii="Times New Roman" w:hAnsi="Times New Roman"/>
          <w:sz w:val="28"/>
          <w:szCs w:val="28"/>
        </w:rPr>
        <w:t>ое</w:t>
      </w:r>
      <w:r w:rsidRPr="00B65D7D">
        <w:rPr>
          <w:rFonts w:ascii="Times New Roman" w:hAnsi="Times New Roman"/>
          <w:sz w:val="28"/>
          <w:szCs w:val="28"/>
        </w:rPr>
        <w:t xml:space="preserve"> </w:t>
      </w:r>
      <w:r w:rsidR="002E7842" w:rsidRPr="00A36FA0">
        <w:rPr>
          <w:rFonts w:ascii="Times New Roman" w:hAnsi="Times New Roman"/>
          <w:sz w:val="28"/>
          <w:szCs w:val="28"/>
        </w:rPr>
        <w:t>учреждение</w:t>
      </w:r>
      <w:r w:rsidR="006A638B">
        <w:rPr>
          <w:rFonts w:ascii="Times New Roman" w:hAnsi="Times New Roman"/>
          <w:sz w:val="28"/>
          <w:szCs w:val="28"/>
        </w:rPr>
        <w:t xml:space="preserve"> системы образования</w:t>
      </w:r>
      <w:r w:rsidR="00087B6D">
        <w:rPr>
          <w:rFonts w:ascii="Times New Roman" w:hAnsi="Times New Roman"/>
          <w:sz w:val="28"/>
          <w:szCs w:val="28"/>
        </w:rPr>
        <w:t xml:space="preserve"> </w:t>
      </w:r>
      <w:r w:rsidRPr="00643A9E">
        <w:rPr>
          <w:rFonts w:ascii="Times New Roman" w:hAnsi="Times New Roman"/>
          <w:sz w:val="28"/>
          <w:szCs w:val="28"/>
        </w:rPr>
        <w:t>ранее установленная надбавка сохраняется.</w:t>
      </w:r>
    </w:p>
    <w:p w:rsidR="0001213D" w:rsidRDefault="009F4F4B" w:rsidP="009F4F4B">
      <w:pPr>
        <w:spacing w:after="0" w:line="240" w:lineRule="auto"/>
        <w:ind w:firstLine="851"/>
        <w:jc w:val="both"/>
        <w:rPr>
          <w:rFonts w:ascii="Times New Roman" w:hAnsi="Times New Roman"/>
          <w:sz w:val="28"/>
          <w:szCs w:val="28"/>
        </w:rPr>
      </w:pPr>
      <w:r w:rsidRPr="00643A9E">
        <w:rPr>
          <w:rFonts w:ascii="Times New Roman" w:hAnsi="Times New Roman"/>
          <w:sz w:val="28"/>
          <w:szCs w:val="28"/>
        </w:rPr>
        <w:t>2.3.8. Надбавка за почетное звание, ученую степень, ученое звание</w:t>
      </w:r>
      <w:r>
        <w:rPr>
          <w:rFonts w:ascii="Times New Roman" w:hAnsi="Times New Roman"/>
          <w:sz w:val="28"/>
          <w:szCs w:val="28"/>
        </w:rPr>
        <w:t xml:space="preserve"> </w:t>
      </w:r>
    </w:p>
    <w:p w:rsidR="00B65D7D" w:rsidRDefault="0001213D" w:rsidP="009F4F4B">
      <w:pPr>
        <w:spacing w:after="0" w:line="240" w:lineRule="auto"/>
        <w:ind w:firstLine="851"/>
        <w:jc w:val="both"/>
        <w:rPr>
          <w:rFonts w:ascii="Times New Roman" w:hAnsi="Times New Roman"/>
          <w:sz w:val="28"/>
          <w:szCs w:val="28"/>
        </w:rPr>
      </w:pPr>
      <w:r w:rsidRPr="00643A9E">
        <w:rPr>
          <w:rFonts w:ascii="Times New Roman" w:hAnsi="Times New Roman"/>
          <w:sz w:val="28"/>
          <w:szCs w:val="28"/>
        </w:rPr>
        <w:t>Надбавка за почетное звание, ученую степень, ученое звание</w:t>
      </w:r>
      <w:r>
        <w:rPr>
          <w:rFonts w:ascii="Times New Roman" w:hAnsi="Times New Roman"/>
          <w:sz w:val="28"/>
          <w:szCs w:val="28"/>
        </w:rPr>
        <w:t xml:space="preserve"> </w:t>
      </w:r>
      <w:r w:rsidR="009F4F4B">
        <w:rPr>
          <w:rFonts w:ascii="Times New Roman" w:hAnsi="Times New Roman"/>
          <w:sz w:val="28"/>
          <w:szCs w:val="28"/>
        </w:rPr>
        <w:t>определяется в соответствии со статьей 13 з</w:t>
      </w:r>
      <w:r w:rsidR="009F4F4B" w:rsidRPr="00643A9E">
        <w:rPr>
          <w:rFonts w:ascii="Times New Roman" w:hAnsi="Times New Roman"/>
          <w:sz w:val="28"/>
          <w:szCs w:val="28"/>
        </w:rPr>
        <w:t>акон</w:t>
      </w:r>
      <w:r w:rsidR="009F4F4B">
        <w:rPr>
          <w:rFonts w:ascii="Times New Roman" w:hAnsi="Times New Roman"/>
          <w:sz w:val="28"/>
          <w:szCs w:val="28"/>
        </w:rPr>
        <w:t>а</w:t>
      </w:r>
      <w:r w:rsidR="009F4F4B" w:rsidRPr="00643A9E">
        <w:rPr>
          <w:rFonts w:ascii="Times New Roman" w:hAnsi="Times New Roman"/>
          <w:sz w:val="28"/>
          <w:szCs w:val="28"/>
        </w:rPr>
        <w:t xml:space="preserve"> Забайкальского края </w:t>
      </w:r>
      <w:r w:rsidR="004C49C0">
        <w:rPr>
          <w:rFonts w:ascii="Times New Roman" w:hAnsi="Times New Roman"/>
          <w:sz w:val="28"/>
          <w:szCs w:val="28"/>
        </w:rPr>
        <w:br/>
      </w:r>
      <w:r w:rsidR="009F4F4B" w:rsidRPr="00643A9E">
        <w:rPr>
          <w:rFonts w:ascii="Times New Roman" w:hAnsi="Times New Roman"/>
          <w:sz w:val="28"/>
          <w:szCs w:val="28"/>
        </w:rPr>
        <w:t>09 апреля 2014 года № 964-ЗЗК «Об оплате труда работников государственных учреждений Забайкальского края»</w:t>
      </w:r>
      <w:r w:rsidR="00B65D7D">
        <w:rPr>
          <w:rFonts w:ascii="Times New Roman" w:hAnsi="Times New Roman"/>
          <w:sz w:val="28"/>
          <w:szCs w:val="28"/>
        </w:rPr>
        <w:t>.</w:t>
      </w:r>
    </w:p>
    <w:p w:rsidR="00205C51" w:rsidRPr="00643A9E" w:rsidRDefault="00205C51" w:rsidP="00205C51">
      <w:pPr>
        <w:pStyle w:val="11"/>
        <w:spacing w:after="0" w:line="240" w:lineRule="auto"/>
        <w:ind w:left="0" w:firstLine="993"/>
        <w:jc w:val="both"/>
        <w:rPr>
          <w:rFonts w:ascii="Times New Roman" w:hAnsi="Times New Roman"/>
          <w:sz w:val="28"/>
          <w:szCs w:val="28"/>
        </w:rPr>
      </w:pPr>
      <w:r w:rsidRPr="00643A9E">
        <w:rPr>
          <w:rFonts w:ascii="Times New Roman" w:hAnsi="Times New Roman"/>
          <w:sz w:val="28"/>
          <w:szCs w:val="28"/>
        </w:rPr>
        <w:t>2.3.8.1. Надбавка за почетное звание, ученую степень, ученое звание устанавливается:</w:t>
      </w:r>
    </w:p>
    <w:p w:rsidR="00205C51" w:rsidRPr="00643A9E" w:rsidRDefault="00205C51" w:rsidP="00205C51">
      <w:pPr>
        <w:pStyle w:val="11"/>
        <w:spacing w:after="0" w:line="240" w:lineRule="auto"/>
        <w:ind w:left="0" w:firstLine="993"/>
        <w:jc w:val="both"/>
        <w:rPr>
          <w:rFonts w:ascii="Times New Roman" w:hAnsi="Times New Roman"/>
          <w:sz w:val="28"/>
          <w:szCs w:val="28"/>
        </w:rPr>
      </w:pPr>
      <w:r w:rsidRPr="00643A9E">
        <w:rPr>
          <w:rFonts w:ascii="Times New Roman" w:hAnsi="Times New Roman"/>
          <w:sz w:val="28"/>
          <w:szCs w:val="28"/>
        </w:rPr>
        <w:t xml:space="preserve">1) в размере 20 процентов оклада (должностного оклада), ставки заработной платы </w:t>
      </w:r>
      <w:r>
        <w:rPr>
          <w:rFonts w:ascii="Times New Roman" w:hAnsi="Times New Roman"/>
          <w:sz w:val="28"/>
          <w:szCs w:val="28"/>
        </w:rPr>
        <w:t xml:space="preserve">независимо от фактически отработанного времени </w:t>
      </w:r>
      <w:r w:rsidRPr="00643A9E">
        <w:rPr>
          <w:rFonts w:ascii="Times New Roman" w:hAnsi="Times New Roman"/>
          <w:sz w:val="28"/>
          <w:szCs w:val="28"/>
        </w:rPr>
        <w:t xml:space="preserve">работникам </w:t>
      </w:r>
      <w:r>
        <w:rPr>
          <w:rFonts w:ascii="Times New Roman" w:hAnsi="Times New Roman"/>
          <w:sz w:val="28"/>
          <w:szCs w:val="28"/>
        </w:rPr>
        <w:t xml:space="preserve">муниципальных </w:t>
      </w:r>
      <w:r w:rsidR="006A638B">
        <w:rPr>
          <w:rFonts w:ascii="Times New Roman" w:hAnsi="Times New Roman"/>
          <w:sz w:val="28"/>
          <w:szCs w:val="28"/>
        </w:rPr>
        <w:t xml:space="preserve"> </w:t>
      </w:r>
      <w:r w:rsidRPr="00643A9E">
        <w:rPr>
          <w:rFonts w:ascii="Times New Roman" w:hAnsi="Times New Roman"/>
          <w:sz w:val="28"/>
          <w:szCs w:val="28"/>
        </w:rPr>
        <w:t>учреждений</w:t>
      </w:r>
      <w:r w:rsidR="006A638B">
        <w:rPr>
          <w:rFonts w:ascii="Times New Roman" w:hAnsi="Times New Roman"/>
          <w:sz w:val="28"/>
          <w:szCs w:val="28"/>
        </w:rPr>
        <w:t xml:space="preserve"> системы образования</w:t>
      </w:r>
      <w:r w:rsidRPr="00643A9E">
        <w:rPr>
          <w:rFonts w:ascii="Times New Roman" w:hAnsi="Times New Roman"/>
          <w:sz w:val="28"/>
          <w:szCs w:val="28"/>
        </w:rPr>
        <w:t>,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205C51" w:rsidRPr="00643A9E" w:rsidRDefault="00205C51" w:rsidP="00205C51">
      <w:pPr>
        <w:pStyle w:val="11"/>
        <w:spacing w:after="0" w:line="240" w:lineRule="auto"/>
        <w:ind w:left="0" w:firstLine="993"/>
        <w:jc w:val="both"/>
        <w:rPr>
          <w:rFonts w:ascii="Times New Roman" w:hAnsi="Times New Roman"/>
          <w:sz w:val="28"/>
          <w:szCs w:val="28"/>
        </w:rPr>
      </w:pPr>
      <w:r w:rsidRPr="00643A9E">
        <w:rPr>
          <w:rFonts w:ascii="Times New Roman" w:hAnsi="Times New Roman"/>
          <w:sz w:val="28"/>
          <w:szCs w:val="28"/>
        </w:rPr>
        <w:t>2) в размере 10 процентов оклада (должностного оклада), ставки заработной платы</w:t>
      </w:r>
      <w:r w:rsidRPr="00205C51">
        <w:rPr>
          <w:rFonts w:ascii="Times New Roman" w:hAnsi="Times New Roman"/>
          <w:sz w:val="28"/>
          <w:szCs w:val="28"/>
        </w:rPr>
        <w:t xml:space="preserve"> </w:t>
      </w:r>
      <w:r>
        <w:rPr>
          <w:rFonts w:ascii="Times New Roman" w:hAnsi="Times New Roman"/>
          <w:sz w:val="28"/>
          <w:szCs w:val="28"/>
        </w:rPr>
        <w:t xml:space="preserve">независимо от фактически отработанного времени </w:t>
      </w:r>
      <w:r w:rsidRPr="00643A9E">
        <w:rPr>
          <w:rFonts w:ascii="Times New Roman" w:hAnsi="Times New Roman"/>
          <w:sz w:val="28"/>
          <w:szCs w:val="28"/>
        </w:rPr>
        <w:t xml:space="preserve">работникам </w:t>
      </w:r>
      <w:r>
        <w:rPr>
          <w:rFonts w:ascii="Times New Roman" w:hAnsi="Times New Roman"/>
          <w:sz w:val="28"/>
          <w:szCs w:val="28"/>
        </w:rPr>
        <w:t xml:space="preserve">муниципальных </w:t>
      </w:r>
      <w:r w:rsidRPr="00643A9E">
        <w:rPr>
          <w:rFonts w:ascii="Times New Roman" w:hAnsi="Times New Roman"/>
          <w:sz w:val="28"/>
          <w:szCs w:val="28"/>
        </w:rPr>
        <w:t>учреждений</w:t>
      </w:r>
      <w:r w:rsidR="006A638B">
        <w:rPr>
          <w:rFonts w:ascii="Times New Roman" w:hAnsi="Times New Roman"/>
          <w:sz w:val="28"/>
          <w:szCs w:val="28"/>
        </w:rPr>
        <w:t xml:space="preserve">  системы образования</w:t>
      </w:r>
      <w:r w:rsidRPr="00643A9E">
        <w:rPr>
          <w:rFonts w:ascii="Times New Roman" w:hAnsi="Times New Roman"/>
          <w:sz w:val="28"/>
          <w:szCs w:val="28"/>
        </w:rPr>
        <w:t>,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w:t>
      </w:r>
      <w:r>
        <w:rPr>
          <w:rFonts w:ascii="Times New Roman" w:hAnsi="Times New Roman"/>
          <w:sz w:val="28"/>
          <w:szCs w:val="28"/>
        </w:rPr>
        <w:t xml:space="preserve"> </w:t>
      </w:r>
      <w:r w:rsidRPr="00643A9E">
        <w:rPr>
          <w:rFonts w:ascii="Times New Roman" w:hAnsi="Times New Roman"/>
          <w:sz w:val="28"/>
          <w:szCs w:val="28"/>
        </w:rPr>
        <w:t xml:space="preserve">«Заслуженный», </w:t>
      </w:r>
      <w:r w:rsidR="000A6829" w:rsidRPr="00591D30">
        <w:rPr>
          <w:rFonts w:ascii="Times New Roman" w:hAnsi="Times New Roman"/>
          <w:sz w:val="28"/>
          <w:szCs w:val="28"/>
        </w:rPr>
        <w:t>имеющим</w:t>
      </w:r>
      <w:r w:rsidR="000A6829" w:rsidRPr="00591D30">
        <w:rPr>
          <w:rFonts w:ascii="Times New Roman" w:eastAsia="Calibri" w:hAnsi="Times New Roman"/>
          <w:sz w:val="28"/>
          <w:szCs w:val="28"/>
          <w:lang w:eastAsia="ru-RU"/>
        </w:rPr>
        <w:t xml:space="preserve"> почетные профессиональные звания Российской Федерации</w:t>
      </w:r>
      <w:r w:rsidR="000A6829" w:rsidRPr="00643A9E">
        <w:rPr>
          <w:rFonts w:ascii="Times New Roman" w:hAnsi="Times New Roman"/>
          <w:sz w:val="28"/>
          <w:szCs w:val="28"/>
        </w:rPr>
        <w:t xml:space="preserve"> </w:t>
      </w:r>
      <w:r w:rsidRPr="00643A9E">
        <w:rPr>
          <w:rFonts w:ascii="Times New Roman" w:hAnsi="Times New Roman"/>
          <w:sz w:val="28"/>
          <w:szCs w:val="28"/>
        </w:rPr>
        <w:t>при условии соответствия почетного звания профилю учреждения, либо его деятельности, либо его специализации;</w:t>
      </w:r>
    </w:p>
    <w:p w:rsidR="00D74BE6" w:rsidRDefault="00205C51" w:rsidP="00D74BE6">
      <w:pPr>
        <w:autoSpaceDE w:val="0"/>
        <w:autoSpaceDN w:val="0"/>
        <w:adjustRightInd w:val="0"/>
        <w:spacing w:after="0" w:line="240" w:lineRule="auto"/>
        <w:ind w:firstLine="540"/>
        <w:jc w:val="both"/>
        <w:rPr>
          <w:rFonts w:ascii="Times New Roman" w:eastAsia="Calibri" w:hAnsi="Times New Roman"/>
          <w:sz w:val="28"/>
          <w:szCs w:val="28"/>
          <w:lang w:eastAsia="ru-RU"/>
        </w:rPr>
      </w:pPr>
      <w:r w:rsidRPr="00643A9E">
        <w:rPr>
          <w:rFonts w:ascii="Times New Roman" w:hAnsi="Times New Roman"/>
          <w:sz w:val="28"/>
          <w:szCs w:val="28"/>
        </w:rPr>
        <w:t xml:space="preserve">3) </w:t>
      </w:r>
      <w:r w:rsidRPr="00A36FA0">
        <w:rPr>
          <w:rFonts w:ascii="Times New Roman" w:hAnsi="Times New Roman"/>
          <w:sz w:val="28"/>
          <w:szCs w:val="28"/>
        </w:rPr>
        <w:t>в размере 5 процентов оклада (должностного оклада), ставки заработной платы независимо от фактически отработанного времени работникам муниципальных учреждений</w:t>
      </w:r>
      <w:r w:rsidR="006A638B" w:rsidRPr="00A36FA0">
        <w:rPr>
          <w:rFonts w:ascii="Times New Roman" w:hAnsi="Times New Roman"/>
          <w:sz w:val="28"/>
          <w:szCs w:val="28"/>
        </w:rPr>
        <w:t xml:space="preserve">  системы образования</w:t>
      </w:r>
      <w:r w:rsidRPr="00A36FA0">
        <w:rPr>
          <w:rFonts w:ascii="Times New Roman" w:hAnsi="Times New Roman"/>
          <w:sz w:val="28"/>
          <w:szCs w:val="28"/>
        </w:rPr>
        <w:t>,</w:t>
      </w:r>
      <w:r w:rsidR="00787E2F" w:rsidRPr="00A36FA0">
        <w:rPr>
          <w:rFonts w:ascii="Times New Roman" w:hAnsi="Times New Roman"/>
          <w:sz w:val="28"/>
          <w:szCs w:val="28"/>
        </w:rPr>
        <w:t xml:space="preserve"> </w:t>
      </w:r>
      <w:r w:rsidR="00787E2F" w:rsidRPr="00A36FA0">
        <w:rPr>
          <w:rFonts w:ascii="Times New Roman" w:eastAsia="Calibri" w:hAnsi="Times New Roman"/>
          <w:sz w:val="28"/>
          <w:szCs w:val="28"/>
          <w:lang w:eastAsia="ru-RU"/>
        </w:rPr>
        <w:t xml:space="preserve">, </w:t>
      </w:r>
      <w:r w:rsidRPr="00A36FA0">
        <w:rPr>
          <w:rFonts w:ascii="Times New Roman" w:hAnsi="Times New Roman"/>
          <w:sz w:val="28"/>
          <w:szCs w:val="28"/>
        </w:rPr>
        <w:t xml:space="preserve"> имеющим</w:t>
      </w:r>
      <w:r w:rsidR="00D74BE6" w:rsidRPr="00A36FA0">
        <w:rPr>
          <w:rFonts w:ascii="Times New Roman" w:eastAsia="Calibri" w:hAnsi="Times New Roman"/>
          <w:sz w:val="28"/>
          <w:szCs w:val="28"/>
          <w:lang w:eastAsia="ru-RU"/>
        </w:rPr>
        <w:t xml:space="preserve"> почетные профессиональные звания Забайкальского края, почетные профессиональные звания Читинской области, почетные звания профессиональных работников Читинской области, почетные звания по профессии Агинского Бурятского автономного округа, при условии соответствия почетного звания профилю учреждения либо деятельности (специализации) работника.</w:t>
      </w:r>
    </w:p>
    <w:p w:rsidR="00205C51" w:rsidRPr="00643A9E" w:rsidRDefault="00205C51" w:rsidP="00205C51">
      <w:pPr>
        <w:pStyle w:val="11"/>
        <w:spacing w:after="0" w:line="240" w:lineRule="auto"/>
        <w:ind w:left="0" w:firstLine="993"/>
        <w:jc w:val="both"/>
        <w:rPr>
          <w:rFonts w:ascii="Times New Roman" w:hAnsi="Times New Roman"/>
          <w:sz w:val="28"/>
          <w:szCs w:val="28"/>
        </w:rPr>
      </w:pPr>
      <w:r w:rsidRPr="00643A9E">
        <w:rPr>
          <w:rFonts w:ascii="Times New Roman" w:hAnsi="Times New Roman"/>
          <w:sz w:val="28"/>
          <w:szCs w:val="28"/>
        </w:rPr>
        <w:lastRenderedPageBreak/>
        <w:t xml:space="preserve"> </w:t>
      </w:r>
      <w:r>
        <w:rPr>
          <w:rFonts w:ascii="Times New Roman" w:hAnsi="Times New Roman"/>
          <w:sz w:val="28"/>
          <w:szCs w:val="28"/>
        </w:rPr>
        <w:t>2</w:t>
      </w:r>
      <w:r w:rsidRPr="00643A9E">
        <w:rPr>
          <w:rFonts w:ascii="Times New Roman" w:hAnsi="Times New Roman"/>
          <w:sz w:val="28"/>
          <w:szCs w:val="28"/>
        </w:rPr>
        <w:t xml:space="preserve">.3.8.2. Работникам </w:t>
      </w:r>
      <w:r>
        <w:rPr>
          <w:rFonts w:ascii="Times New Roman" w:hAnsi="Times New Roman"/>
          <w:sz w:val="28"/>
          <w:szCs w:val="28"/>
        </w:rPr>
        <w:t xml:space="preserve">муниципальных </w:t>
      </w:r>
      <w:r w:rsidR="002E7842">
        <w:rPr>
          <w:rFonts w:ascii="Times New Roman" w:hAnsi="Times New Roman"/>
          <w:sz w:val="28"/>
          <w:szCs w:val="28"/>
        </w:rPr>
        <w:t>учреждений</w:t>
      </w:r>
      <w:r w:rsidR="006A638B">
        <w:rPr>
          <w:rFonts w:ascii="Times New Roman" w:hAnsi="Times New Roman"/>
          <w:sz w:val="28"/>
          <w:szCs w:val="28"/>
        </w:rPr>
        <w:t xml:space="preserve">  системы образования</w:t>
      </w:r>
      <w:r w:rsidRPr="00643A9E">
        <w:rPr>
          <w:rFonts w:ascii="Times New Roman" w:hAnsi="Times New Roman"/>
          <w:sz w:val="28"/>
          <w:szCs w:val="28"/>
        </w:rPr>
        <w:t>, имеющим два и более почетных звания, надбавка за почетное звание выплачивается по одному из оснований по выбору работника.</w:t>
      </w:r>
    </w:p>
    <w:p w:rsidR="0029789D" w:rsidRPr="00591D30" w:rsidRDefault="009E0770" w:rsidP="0029789D">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2.3.</w:t>
      </w:r>
      <w:r w:rsidR="009F4F4B">
        <w:rPr>
          <w:rFonts w:ascii="Times New Roman" w:hAnsi="Times New Roman"/>
          <w:sz w:val="28"/>
          <w:szCs w:val="28"/>
        </w:rPr>
        <w:t>9</w:t>
      </w:r>
      <w:r>
        <w:rPr>
          <w:rFonts w:ascii="Times New Roman" w:hAnsi="Times New Roman"/>
          <w:sz w:val="28"/>
          <w:szCs w:val="28"/>
        </w:rPr>
        <w:t xml:space="preserve">. </w:t>
      </w:r>
      <w:r w:rsidR="000946CD" w:rsidRPr="00643A9E">
        <w:rPr>
          <w:rFonts w:ascii="Times New Roman" w:hAnsi="Times New Roman"/>
          <w:sz w:val="28"/>
          <w:szCs w:val="28"/>
        </w:rPr>
        <w:t>Выплата за интенсивность</w:t>
      </w:r>
      <w:r w:rsidR="0023161A">
        <w:rPr>
          <w:rFonts w:ascii="Times New Roman" w:hAnsi="Times New Roman"/>
          <w:sz w:val="28"/>
          <w:szCs w:val="28"/>
        </w:rPr>
        <w:t xml:space="preserve"> и </w:t>
      </w:r>
      <w:r w:rsidR="0023161A" w:rsidRPr="00591D30">
        <w:rPr>
          <w:rFonts w:ascii="Times New Roman" w:hAnsi="Times New Roman"/>
          <w:sz w:val="28"/>
          <w:szCs w:val="28"/>
        </w:rPr>
        <w:t>напряжённость</w:t>
      </w:r>
      <w:r w:rsidR="00591D30">
        <w:rPr>
          <w:rFonts w:ascii="Times New Roman" w:hAnsi="Times New Roman"/>
          <w:sz w:val="28"/>
          <w:szCs w:val="28"/>
        </w:rPr>
        <w:t>:</w:t>
      </w:r>
    </w:p>
    <w:p w:rsidR="000946CD" w:rsidRDefault="000946CD" w:rsidP="009E0770">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Выплата за интен</w:t>
      </w:r>
      <w:r w:rsidR="007E3279">
        <w:rPr>
          <w:rFonts w:ascii="Times New Roman" w:hAnsi="Times New Roman"/>
          <w:sz w:val="28"/>
          <w:szCs w:val="28"/>
        </w:rPr>
        <w:t xml:space="preserve">сивность назначается </w:t>
      </w:r>
      <w:r w:rsidR="007E3279" w:rsidRPr="00591D30">
        <w:rPr>
          <w:rFonts w:ascii="Times New Roman" w:hAnsi="Times New Roman"/>
          <w:sz w:val="28"/>
          <w:szCs w:val="28"/>
        </w:rPr>
        <w:t>работникам</w:t>
      </w:r>
      <w:r w:rsidRPr="007E3279">
        <w:rPr>
          <w:rFonts w:ascii="Times New Roman" w:hAnsi="Times New Roman"/>
          <w:color w:val="FF0000"/>
          <w:sz w:val="28"/>
          <w:szCs w:val="28"/>
        </w:rPr>
        <w:t xml:space="preserve"> </w:t>
      </w:r>
      <w:r w:rsidR="008B349C">
        <w:rPr>
          <w:rFonts w:ascii="Times New Roman" w:hAnsi="Times New Roman"/>
          <w:sz w:val="28"/>
          <w:szCs w:val="28"/>
        </w:rPr>
        <w:t xml:space="preserve"> У</w:t>
      </w:r>
      <w:r w:rsidR="002E7842">
        <w:rPr>
          <w:rFonts w:ascii="Times New Roman" w:hAnsi="Times New Roman"/>
          <w:sz w:val="28"/>
          <w:szCs w:val="28"/>
        </w:rPr>
        <w:t>чреждений</w:t>
      </w:r>
      <w:r>
        <w:rPr>
          <w:rFonts w:ascii="Times New Roman" w:hAnsi="Times New Roman"/>
          <w:sz w:val="28"/>
          <w:szCs w:val="28"/>
        </w:rPr>
        <w:t xml:space="preserve"> за выполнение работы, не входящей в круг должностных обязанностей, в качестве дополнительной нагрузки, </w:t>
      </w:r>
      <w:r w:rsidRPr="00643A9E">
        <w:rPr>
          <w:rFonts w:ascii="Times New Roman" w:hAnsi="Times New Roman"/>
          <w:sz w:val="28"/>
          <w:szCs w:val="28"/>
        </w:rPr>
        <w:t>устанавлива</w:t>
      </w:r>
      <w:r>
        <w:rPr>
          <w:rFonts w:ascii="Times New Roman" w:hAnsi="Times New Roman"/>
          <w:sz w:val="28"/>
          <w:szCs w:val="28"/>
        </w:rPr>
        <w:t>е</w:t>
      </w:r>
      <w:r w:rsidRPr="00643A9E">
        <w:rPr>
          <w:rFonts w:ascii="Times New Roman" w:hAnsi="Times New Roman"/>
          <w:sz w:val="28"/>
          <w:szCs w:val="28"/>
        </w:rPr>
        <w:t xml:space="preserve">тся локальными нормативными актами </w:t>
      </w:r>
      <w:r w:rsidR="004C49C0">
        <w:rPr>
          <w:rFonts w:ascii="Times New Roman" w:hAnsi="Times New Roman"/>
          <w:sz w:val="28"/>
          <w:szCs w:val="28"/>
        </w:rPr>
        <w:t>муниципальных</w:t>
      </w:r>
      <w:r w:rsidRPr="00643A9E">
        <w:rPr>
          <w:rFonts w:ascii="Times New Roman" w:hAnsi="Times New Roman"/>
          <w:sz w:val="28"/>
          <w:szCs w:val="28"/>
        </w:rPr>
        <w:t xml:space="preserve"> </w:t>
      </w:r>
      <w:r w:rsidR="00CD67F7">
        <w:rPr>
          <w:rFonts w:ascii="Times New Roman" w:hAnsi="Times New Roman"/>
          <w:sz w:val="28"/>
          <w:szCs w:val="28"/>
        </w:rPr>
        <w:t>учреждений</w:t>
      </w:r>
      <w:r w:rsidRPr="00643A9E">
        <w:rPr>
          <w:rFonts w:ascii="Times New Roman" w:hAnsi="Times New Roman"/>
          <w:sz w:val="28"/>
          <w:szCs w:val="28"/>
        </w:rPr>
        <w:t>, в которых указываются размеры выплат</w:t>
      </w:r>
      <w:r w:rsidR="006C73B5">
        <w:rPr>
          <w:rFonts w:ascii="Times New Roman" w:hAnsi="Times New Roman"/>
          <w:sz w:val="28"/>
          <w:szCs w:val="28"/>
        </w:rPr>
        <w:t>ы по каждому сотруднику</w:t>
      </w:r>
      <w:r w:rsidRPr="00643A9E">
        <w:rPr>
          <w:rFonts w:ascii="Times New Roman" w:hAnsi="Times New Roman"/>
          <w:sz w:val="28"/>
          <w:szCs w:val="28"/>
        </w:rPr>
        <w:t xml:space="preserve"> в пределах утвержденного фонда оплаты труда с учетом отраслевых особенностей</w:t>
      </w:r>
      <w:r>
        <w:rPr>
          <w:rFonts w:ascii="Times New Roman" w:hAnsi="Times New Roman"/>
          <w:sz w:val="28"/>
          <w:szCs w:val="28"/>
        </w:rPr>
        <w:t xml:space="preserve">, </w:t>
      </w:r>
      <w:r w:rsidRPr="00643A9E">
        <w:rPr>
          <w:rFonts w:ascii="Times New Roman" w:hAnsi="Times New Roman"/>
          <w:sz w:val="28"/>
          <w:szCs w:val="28"/>
        </w:rPr>
        <w:t xml:space="preserve">положений об оплате труда работников </w:t>
      </w:r>
      <w:r w:rsidR="00944ED0">
        <w:rPr>
          <w:rFonts w:ascii="Times New Roman" w:hAnsi="Times New Roman"/>
          <w:sz w:val="28"/>
          <w:szCs w:val="28"/>
        </w:rPr>
        <w:t>муниципальных</w:t>
      </w:r>
      <w:r w:rsidRPr="00643A9E">
        <w:rPr>
          <w:rFonts w:ascii="Times New Roman" w:hAnsi="Times New Roman"/>
          <w:sz w:val="28"/>
          <w:szCs w:val="28"/>
        </w:rPr>
        <w:t xml:space="preserve"> </w:t>
      </w:r>
      <w:r w:rsidR="008B349C">
        <w:rPr>
          <w:rFonts w:ascii="Times New Roman" w:hAnsi="Times New Roman"/>
          <w:sz w:val="28"/>
          <w:szCs w:val="28"/>
        </w:rPr>
        <w:t>у</w:t>
      </w:r>
      <w:r w:rsidR="002E7842">
        <w:rPr>
          <w:rFonts w:ascii="Times New Roman" w:hAnsi="Times New Roman"/>
          <w:sz w:val="28"/>
          <w:szCs w:val="28"/>
        </w:rPr>
        <w:t>чреждений</w:t>
      </w:r>
      <w:r w:rsidR="008B349C">
        <w:rPr>
          <w:rFonts w:ascii="Times New Roman" w:hAnsi="Times New Roman"/>
          <w:sz w:val="28"/>
          <w:szCs w:val="28"/>
        </w:rPr>
        <w:t xml:space="preserve"> системы образования</w:t>
      </w:r>
      <w:r w:rsidRPr="00643A9E">
        <w:rPr>
          <w:rFonts w:ascii="Times New Roman" w:hAnsi="Times New Roman"/>
          <w:sz w:val="28"/>
          <w:szCs w:val="28"/>
        </w:rPr>
        <w:t>,</w:t>
      </w:r>
      <w:r w:rsidR="006C73B5">
        <w:rPr>
          <w:rFonts w:ascii="Times New Roman" w:hAnsi="Times New Roman"/>
          <w:sz w:val="28"/>
          <w:szCs w:val="28"/>
        </w:rPr>
        <w:t xml:space="preserve"> коллективных договоров и иных нормативных правовых актов, определяющих условия оплаты труда. </w:t>
      </w:r>
    </w:p>
    <w:p w:rsidR="00EB1DB7" w:rsidRDefault="00EB1DB7" w:rsidP="009E0770">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Рекомендуемые размеры выплаты за интенсивность по видам работ:</w:t>
      </w:r>
    </w:p>
    <w:p w:rsidR="00205C51" w:rsidRDefault="00205C51" w:rsidP="00205C51">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к окладу (должностному окладу):</w:t>
      </w:r>
    </w:p>
    <w:p w:rsidR="00205C51" w:rsidRPr="00955DC6" w:rsidRDefault="007E3279" w:rsidP="00205C51">
      <w:pPr>
        <w:pStyle w:val="ac"/>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color w:val="FF0000"/>
          <w:sz w:val="28"/>
          <w:szCs w:val="28"/>
        </w:rPr>
      </w:pPr>
      <w:r w:rsidRPr="00955DC6">
        <w:rPr>
          <w:rFonts w:ascii="Times New Roman" w:hAnsi="Times New Roman"/>
          <w:color w:val="FF0000"/>
          <w:sz w:val="28"/>
          <w:szCs w:val="28"/>
        </w:rPr>
        <w:t>за классное руководство – до 1000 рубле</w:t>
      </w:r>
      <w:r w:rsidR="00955DC6" w:rsidRPr="00955DC6">
        <w:rPr>
          <w:rFonts w:ascii="Times New Roman" w:hAnsi="Times New Roman"/>
          <w:color w:val="FF0000"/>
          <w:sz w:val="28"/>
          <w:szCs w:val="28"/>
        </w:rPr>
        <w:t xml:space="preserve">й </w:t>
      </w:r>
      <w:r w:rsidRPr="00955DC6">
        <w:rPr>
          <w:rFonts w:ascii="Times New Roman" w:hAnsi="Times New Roman"/>
          <w:color w:val="FF0000"/>
          <w:sz w:val="28"/>
          <w:szCs w:val="28"/>
        </w:rPr>
        <w:t>в зависимости от наполняемости классов</w:t>
      </w:r>
      <w:r w:rsidR="00205C51" w:rsidRPr="00955DC6">
        <w:rPr>
          <w:rFonts w:ascii="Times New Roman" w:hAnsi="Times New Roman"/>
          <w:color w:val="FF0000"/>
          <w:sz w:val="28"/>
          <w:szCs w:val="28"/>
        </w:rPr>
        <w:t xml:space="preserve">; </w:t>
      </w:r>
    </w:p>
    <w:p w:rsidR="00205C51" w:rsidRPr="00205C51" w:rsidRDefault="00205C51" w:rsidP="00205C51">
      <w:pPr>
        <w:pStyle w:val="ac"/>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sz w:val="28"/>
          <w:szCs w:val="28"/>
        </w:rPr>
      </w:pPr>
      <w:r w:rsidRPr="00205C51">
        <w:rPr>
          <w:rFonts w:ascii="Times New Roman" w:hAnsi="Times New Roman"/>
          <w:sz w:val="28"/>
          <w:szCs w:val="28"/>
        </w:rPr>
        <w:t>за руководство методическим объединением (предметно цикловой комиссией) – 5-15%;</w:t>
      </w:r>
    </w:p>
    <w:p w:rsidR="00205C51" w:rsidRDefault="00205C51" w:rsidP="00205C51">
      <w:pPr>
        <w:pStyle w:val="ac"/>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sz w:val="28"/>
          <w:szCs w:val="28"/>
        </w:rPr>
      </w:pPr>
      <w:r w:rsidRPr="00205C51">
        <w:rPr>
          <w:rFonts w:ascii="Times New Roman" w:hAnsi="Times New Roman"/>
          <w:sz w:val="28"/>
          <w:szCs w:val="28"/>
        </w:rPr>
        <w:t>за заведован</w:t>
      </w:r>
      <w:r w:rsidR="00137BE1">
        <w:rPr>
          <w:rFonts w:ascii="Times New Roman" w:hAnsi="Times New Roman"/>
          <w:sz w:val="28"/>
          <w:szCs w:val="28"/>
        </w:rPr>
        <w:t>ие мастерскими, кабинетами, комбинированными мастерскими  – 3-3</w:t>
      </w:r>
      <w:r w:rsidRPr="00205C51">
        <w:rPr>
          <w:rFonts w:ascii="Times New Roman" w:hAnsi="Times New Roman"/>
          <w:sz w:val="28"/>
          <w:szCs w:val="28"/>
        </w:rPr>
        <w:t xml:space="preserve">5%; </w:t>
      </w:r>
    </w:p>
    <w:p w:rsidR="00205C51" w:rsidRPr="00643A9E" w:rsidRDefault="00205C51" w:rsidP="00205C51">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  к окладу (</w:t>
      </w:r>
      <w:r w:rsidRPr="00643A9E">
        <w:rPr>
          <w:rFonts w:ascii="Times New Roman" w:hAnsi="Times New Roman"/>
          <w:sz w:val="28"/>
          <w:szCs w:val="28"/>
        </w:rPr>
        <w:t>должностно</w:t>
      </w:r>
      <w:r>
        <w:rPr>
          <w:rFonts w:ascii="Times New Roman" w:hAnsi="Times New Roman"/>
          <w:sz w:val="28"/>
          <w:szCs w:val="28"/>
        </w:rPr>
        <w:t>му</w:t>
      </w:r>
      <w:r w:rsidRPr="00643A9E">
        <w:rPr>
          <w:rFonts w:ascii="Times New Roman" w:hAnsi="Times New Roman"/>
          <w:sz w:val="28"/>
          <w:szCs w:val="28"/>
        </w:rPr>
        <w:t xml:space="preserve"> оклад</w:t>
      </w:r>
      <w:r>
        <w:rPr>
          <w:rFonts w:ascii="Times New Roman" w:hAnsi="Times New Roman"/>
          <w:sz w:val="28"/>
          <w:szCs w:val="28"/>
        </w:rPr>
        <w:t>у</w:t>
      </w:r>
      <w:r w:rsidRPr="00643A9E">
        <w:rPr>
          <w:rFonts w:ascii="Times New Roman" w:hAnsi="Times New Roman"/>
          <w:sz w:val="28"/>
          <w:szCs w:val="28"/>
        </w:rPr>
        <w:t>), рассчитанно</w:t>
      </w:r>
      <w:r>
        <w:rPr>
          <w:rFonts w:ascii="Times New Roman" w:hAnsi="Times New Roman"/>
          <w:sz w:val="28"/>
          <w:szCs w:val="28"/>
        </w:rPr>
        <w:t>му</w:t>
      </w:r>
      <w:r w:rsidRPr="00643A9E">
        <w:rPr>
          <w:rFonts w:ascii="Times New Roman" w:hAnsi="Times New Roman"/>
          <w:sz w:val="28"/>
          <w:szCs w:val="28"/>
        </w:rPr>
        <w:t xml:space="preserve"> пропорционально отработанному времени, ставки заработной платы, </w:t>
      </w:r>
      <w:r>
        <w:rPr>
          <w:rFonts w:ascii="Times New Roman" w:hAnsi="Times New Roman"/>
          <w:sz w:val="28"/>
          <w:szCs w:val="28"/>
        </w:rPr>
        <w:t>которой выполняются перечисленные виды работ,</w:t>
      </w:r>
      <w:r w:rsidRPr="00643A9E">
        <w:rPr>
          <w:rFonts w:ascii="Times New Roman" w:hAnsi="Times New Roman"/>
          <w:sz w:val="28"/>
          <w:szCs w:val="28"/>
        </w:rPr>
        <w:t xml:space="preserve"> исчисленной с учетом фактической нагрузки</w:t>
      </w:r>
      <w:r>
        <w:rPr>
          <w:rFonts w:ascii="Times New Roman" w:hAnsi="Times New Roman"/>
          <w:sz w:val="28"/>
          <w:szCs w:val="28"/>
        </w:rPr>
        <w:t>:</w:t>
      </w:r>
    </w:p>
    <w:p w:rsidR="00205C51" w:rsidRPr="00924065" w:rsidRDefault="00924065" w:rsidP="00924065">
      <w:pPr>
        <w:pStyle w:val="ac"/>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за проверку письменных работ – </w:t>
      </w:r>
      <w:r w:rsidR="00205C51" w:rsidRPr="00924065">
        <w:rPr>
          <w:rFonts w:ascii="Times New Roman" w:hAnsi="Times New Roman"/>
          <w:sz w:val="28"/>
          <w:szCs w:val="28"/>
        </w:rPr>
        <w:t>5-15%;</w:t>
      </w:r>
    </w:p>
    <w:p w:rsidR="00205C51" w:rsidRPr="00924065" w:rsidRDefault="00205C51" w:rsidP="00924065">
      <w:pPr>
        <w:pStyle w:val="ac"/>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sz w:val="28"/>
          <w:szCs w:val="28"/>
        </w:rPr>
      </w:pPr>
      <w:r w:rsidRPr="00924065">
        <w:rPr>
          <w:rFonts w:ascii="Times New Roman" w:hAnsi="Times New Roman"/>
          <w:sz w:val="28"/>
          <w:szCs w:val="28"/>
        </w:rPr>
        <w:t>за проведение  внеклассной работы по физическому воспитанию – 5-10%;</w:t>
      </w:r>
    </w:p>
    <w:p w:rsidR="00924065" w:rsidRDefault="00205C51" w:rsidP="00924065">
      <w:pPr>
        <w:pStyle w:val="ac"/>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sz w:val="28"/>
          <w:szCs w:val="28"/>
        </w:rPr>
      </w:pPr>
      <w:r w:rsidRPr="00924065">
        <w:rPr>
          <w:rFonts w:ascii="Times New Roman" w:hAnsi="Times New Roman"/>
          <w:sz w:val="28"/>
          <w:szCs w:val="28"/>
        </w:rPr>
        <w:t>за индивидуальное обучение на дому больного ребенка (при наличии соответствующего медицинского заключения) – 1-20% .</w:t>
      </w:r>
      <w:r w:rsidR="00924065" w:rsidRPr="00924065">
        <w:rPr>
          <w:rFonts w:ascii="Times New Roman" w:hAnsi="Times New Roman"/>
          <w:sz w:val="28"/>
          <w:szCs w:val="28"/>
        </w:rPr>
        <w:t xml:space="preserve"> </w:t>
      </w:r>
    </w:p>
    <w:p w:rsidR="00924065" w:rsidRDefault="00924065" w:rsidP="00924065">
      <w:pPr>
        <w:pStyle w:val="ac"/>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за превышение сверх установленных норм плановой наполняемости групп</w:t>
      </w:r>
      <w:r w:rsidR="00F464B0">
        <w:rPr>
          <w:rFonts w:ascii="Times New Roman" w:hAnsi="Times New Roman"/>
          <w:sz w:val="28"/>
          <w:szCs w:val="28"/>
        </w:rPr>
        <w:t xml:space="preserve"> (коррекционных групп, пунктов) </w:t>
      </w:r>
      <w:r w:rsidRPr="00205C51">
        <w:rPr>
          <w:rFonts w:ascii="Times New Roman" w:hAnsi="Times New Roman"/>
          <w:sz w:val="28"/>
          <w:szCs w:val="28"/>
        </w:rPr>
        <w:t>– 5-15%;</w:t>
      </w:r>
    </w:p>
    <w:p w:rsidR="008A3300" w:rsidRPr="00205C51" w:rsidRDefault="008A3300" w:rsidP="00924065">
      <w:pPr>
        <w:pStyle w:val="ac"/>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за участие в </w:t>
      </w:r>
      <w:r>
        <w:rPr>
          <w:rFonts w:ascii="Times New Roman" w:hAnsi="Times New Roman"/>
          <w:bCs/>
          <w:sz w:val="28"/>
          <w:szCs w:val="28"/>
        </w:rPr>
        <w:t>психолого-медико-</w:t>
      </w:r>
      <w:r w:rsidRPr="008A3300">
        <w:rPr>
          <w:rFonts w:ascii="Times New Roman" w:hAnsi="Times New Roman"/>
          <w:bCs/>
          <w:sz w:val="28"/>
          <w:szCs w:val="28"/>
        </w:rPr>
        <w:t>педагогическ</w:t>
      </w:r>
      <w:r>
        <w:rPr>
          <w:rFonts w:ascii="Times New Roman" w:hAnsi="Times New Roman"/>
          <w:bCs/>
          <w:sz w:val="28"/>
          <w:szCs w:val="28"/>
        </w:rPr>
        <w:t>ой</w:t>
      </w:r>
      <w:r w:rsidRPr="008A3300">
        <w:rPr>
          <w:rFonts w:ascii="Times New Roman" w:hAnsi="Times New Roman"/>
          <w:bCs/>
          <w:sz w:val="28"/>
          <w:szCs w:val="28"/>
        </w:rPr>
        <w:t xml:space="preserve"> комисси</w:t>
      </w:r>
      <w:r>
        <w:rPr>
          <w:rFonts w:ascii="Times New Roman" w:hAnsi="Times New Roman"/>
          <w:bCs/>
          <w:sz w:val="28"/>
          <w:szCs w:val="28"/>
        </w:rPr>
        <w:t xml:space="preserve">и </w:t>
      </w:r>
      <w:r>
        <w:rPr>
          <w:rFonts w:ascii="Times New Roman" w:hAnsi="Times New Roman"/>
          <w:sz w:val="28"/>
          <w:szCs w:val="28"/>
        </w:rPr>
        <w:t>–</w:t>
      </w:r>
      <w:r>
        <w:rPr>
          <w:rFonts w:ascii="Times New Roman" w:hAnsi="Times New Roman"/>
          <w:bCs/>
          <w:sz w:val="28"/>
          <w:szCs w:val="28"/>
        </w:rPr>
        <w:t xml:space="preserve"> </w:t>
      </w:r>
      <w:r w:rsidRPr="00205C51">
        <w:rPr>
          <w:rFonts w:ascii="Times New Roman" w:hAnsi="Times New Roman"/>
          <w:sz w:val="28"/>
          <w:szCs w:val="28"/>
        </w:rPr>
        <w:t>5-15%;</w:t>
      </w:r>
    </w:p>
    <w:p w:rsidR="00703275" w:rsidRPr="00643A9E" w:rsidRDefault="0029789D" w:rsidP="009E0770">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2.3.1</w:t>
      </w:r>
      <w:r w:rsidR="009F4F4B">
        <w:rPr>
          <w:rFonts w:ascii="Times New Roman" w:hAnsi="Times New Roman"/>
          <w:sz w:val="28"/>
          <w:szCs w:val="28"/>
        </w:rPr>
        <w:t>0</w:t>
      </w:r>
      <w:r>
        <w:rPr>
          <w:rFonts w:ascii="Times New Roman" w:hAnsi="Times New Roman"/>
          <w:sz w:val="28"/>
          <w:szCs w:val="28"/>
        </w:rPr>
        <w:t xml:space="preserve">. Выплата </w:t>
      </w:r>
      <w:r w:rsidR="00703275" w:rsidRPr="00643A9E">
        <w:rPr>
          <w:rFonts w:ascii="Times New Roman" w:hAnsi="Times New Roman"/>
          <w:sz w:val="28"/>
          <w:szCs w:val="28"/>
        </w:rPr>
        <w:t>за высокие результаты работы</w:t>
      </w:r>
      <w:r w:rsidR="008A3300" w:rsidRPr="008A3300">
        <w:rPr>
          <w:rFonts w:ascii="Times New Roman" w:hAnsi="Times New Roman"/>
          <w:sz w:val="28"/>
          <w:szCs w:val="28"/>
        </w:rPr>
        <w:t>.</w:t>
      </w:r>
    </w:p>
    <w:p w:rsidR="00507483" w:rsidRDefault="00140B61" w:rsidP="00627B5A">
      <w:pPr>
        <w:pStyle w:val="11"/>
        <w:spacing w:after="0" w:line="240" w:lineRule="auto"/>
        <w:ind w:left="0" w:firstLine="851"/>
        <w:jc w:val="both"/>
        <w:rPr>
          <w:rFonts w:ascii="Times New Roman" w:hAnsi="Times New Roman"/>
          <w:sz w:val="28"/>
          <w:szCs w:val="28"/>
        </w:rPr>
      </w:pPr>
      <w:r w:rsidRPr="00643A9E">
        <w:rPr>
          <w:rFonts w:ascii="Times New Roman" w:hAnsi="Times New Roman"/>
          <w:sz w:val="28"/>
          <w:szCs w:val="28"/>
        </w:rPr>
        <w:t>Выплат</w:t>
      </w:r>
      <w:r w:rsidR="00507483">
        <w:rPr>
          <w:rFonts w:ascii="Times New Roman" w:hAnsi="Times New Roman"/>
          <w:sz w:val="28"/>
          <w:szCs w:val="28"/>
        </w:rPr>
        <w:t>а</w:t>
      </w:r>
      <w:r w:rsidRPr="00643A9E">
        <w:rPr>
          <w:rFonts w:ascii="Times New Roman" w:hAnsi="Times New Roman"/>
          <w:sz w:val="28"/>
          <w:szCs w:val="28"/>
        </w:rPr>
        <w:t xml:space="preserve"> за </w:t>
      </w:r>
      <w:r w:rsidR="00861A8E">
        <w:rPr>
          <w:rFonts w:ascii="Times New Roman" w:hAnsi="Times New Roman"/>
          <w:sz w:val="28"/>
          <w:szCs w:val="28"/>
        </w:rPr>
        <w:t xml:space="preserve">качество и </w:t>
      </w:r>
      <w:r w:rsidRPr="00643A9E">
        <w:rPr>
          <w:rFonts w:ascii="Times New Roman" w:hAnsi="Times New Roman"/>
          <w:sz w:val="28"/>
          <w:szCs w:val="28"/>
        </w:rPr>
        <w:t xml:space="preserve">высокие результаты </w:t>
      </w:r>
      <w:r w:rsidR="00251D32">
        <w:rPr>
          <w:rFonts w:ascii="Times New Roman" w:hAnsi="Times New Roman"/>
          <w:sz w:val="28"/>
          <w:szCs w:val="28"/>
        </w:rPr>
        <w:t>труда</w:t>
      </w:r>
      <w:r w:rsidR="00861A8E">
        <w:rPr>
          <w:rFonts w:ascii="Times New Roman" w:hAnsi="Times New Roman"/>
          <w:sz w:val="28"/>
          <w:szCs w:val="28"/>
        </w:rPr>
        <w:t xml:space="preserve"> </w:t>
      </w:r>
      <w:r w:rsidR="00507483">
        <w:rPr>
          <w:rFonts w:ascii="Times New Roman" w:hAnsi="Times New Roman"/>
          <w:sz w:val="28"/>
          <w:szCs w:val="28"/>
        </w:rPr>
        <w:t>назначается сотрудникам в целях поощрения за работу, требующую максимально качественного и своевременного выполнения</w:t>
      </w:r>
      <w:r w:rsidR="00251D32">
        <w:rPr>
          <w:rFonts w:ascii="Times New Roman" w:hAnsi="Times New Roman"/>
          <w:sz w:val="28"/>
          <w:szCs w:val="28"/>
        </w:rPr>
        <w:t>, инициативных решений</w:t>
      </w:r>
      <w:r w:rsidR="00507483">
        <w:rPr>
          <w:rFonts w:ascii="Times New Roman" w:hAnsi="Times New Roman"/>
          <w:sz w:val="28"/>
          <w:szCs w:val="28"/>
        </w:rPr>
        <w:t xml:space="preserve">.   </w:t>
      </w:r>
    </w:p>
    <w:p w:rsidR="00507483" w:rsidRDefault="00507483" w:rsidP="00507483">
      <w:pPr>
        <w:spacing w:after="0" w:line="240" w:lineRule="auto"/>
        <w:ind w:firstLine="851"/>
        <w:jc w:val="both"/>
        <w:rPr>
          <w:rFonts w:ascii="Times New Roman" w:hAnsi="Times New Roman"/>
          <w:sz w:val="28"/>
          <w:szCs w:val="28"/>
        </w:rPr>
      </w:pPr>
      <w:r>
        <w:rPr>
          <w:rFonts w:ascii="Times New Roman" w:hAnsi="Times New Roman"/>
          <w:sz w:val="28"/>
          <w:szCs w:val="28"/>
        </w:rPr>
        <w:t>Выплата за качество выполняемых работ и высокие результаты работы может быть назначена:</w:t>
      </w:r>
    </w:p>
    <w:p w:rsidR="00507483" w:rsidRPr="008A3300" w:rsidRDefault="00507483" w:rsidP="008A3300">
      <w:pPr>
        <w:pStyle w:val="ac"/>
        <w:numPr>
          <w:ilvl w:val="0"/>
          <w:numId w:val="44"/>
        </w:numPr>
        <w:tabs>
          <w:tab w:val="left" w:pos="1276"/>
        </w:tabs>
        <w:spacing w:after="0" w:line="240" w:lineRule="auto"/>
        <w:ind w:left="0" w:firstLine="851"/>
        <w:jc w:val="both"/>
        <w:rPr>
          <w:rFonts w:ascii="Times New Roman" w:hAnsi="Times New Roman"/>
          <w:sz w:val="28"/>
          <w:szCs w:val="28"/>
        </w:rPr>
      </w:pPr>
      <w:r w:rsidRPr="008A3300">
        <w:rPr>
          <w:rFonts w:ascii="Times New Roman" w:hAnsi="Times New Roman"/>
          <w:sz w:val="28"/>
          <w:szCs w:val="28"/>
        </w:rPr>
        <w:t xml:space="preserve">за выполнение основных показателей деятельности </w:t>
      </w:r>
      <w:r w:rsidR="00EC47E5">
        <w:rPr>
          <w:rFonts w:ascii="Times New Roman" w:hAnsi="Times New Roman"/>
          <w:sz w:val="28"/>
          <w:szCs w:val="28"/>
        </w:rPr>
        <w:t>У</w:t>
      </w:r>
      <w:r w:rsidR="002E7842">
        <w:rPr>
          <w:rFonts w:ascii="Times New Roman" w:hAnsi="Times New Roman"/>
          <w:sz w:val="28"/>
          <w:szCs w:val="28"/>
        </w:rPr>
        <w:t>чреждения</w:t>
      </w:r>
      <w:r w:rsidRPr="008A3300">
        <w:rPr>
          <w:rFonts w:ascii="Times New Roman" w:hAnsi="Times New Roman"/>
          <w:sz w:val="28"/>
          <w:szCs w:val="28"/>
        </w:rPr>
        <w:t>;</w:t>
      </w:r>
    </w:p>
    <w:p w:rsidR="008A3300" w:rsidRDefault="00507483" w:rsidP="008A3300">
      <w:pPr>
        <w:pStyle w:val="ac"/>
        <w:numPr>
          <w:ilvl w:val="0"/>
          <w:numId w:val="44"/>
        </w:numPr>
        <w:tabs>
          <w:tab w:val="left" w:pos="1276"/>
        </w:tabs>
        <w:spacing w:after="0" w:line="240" w:lineRule="auto"/>
        <w:ind w:left="0" w:firstLine="851"/>
        <w:jc w:val="both"/>
        <w:rPr>
          <w:rFonts w:ascii="Times New Roman" w:hAnsi="Times New Roman"/>
          <w:sz w:val="28"/>
          <w:szCs w:val="28"/>
        </w:rPr>
      </w:pPr>
      <w:r w:rsidRPr="008A3300">
        <w:rPr>
          <w:rFonts w:ascii="Times New Roman" w:hAnsi="Times New Roman"/>
          <w:sz w:val="28"/>
          <w:szCs w:val="28"/>
        </w:rPr>
        <w:lastRenderedPageBreak/>
        <w:t>за внедрение новых форм и применение передовых методов работы, за использование новых технологий</w:t>
      </w:r>
    </w:p>
    <w:p w:rsidR="00507483" w:rsidRDefault="00507483" w:rsidP="008A3300">
      <w:pPr>
        <w:pStyle w:val="ac"/>
        <w:numPr>
          <w:ilvl w:val="0"/>
          <w:numId w:val="44"/>
        </w:numPr>
        <w:tabs>
          <w:tab w:val="left" w:pos="1276"/>
        </w:tabs>
        <w:spacing w:after="0" w:line="240" w:lineRule="auto"/>
        <w:ind w:left="0" w:firstLine="851"/>
        <w:jc w:val="both"/>
        <w:rPr>
          <w:rFonts w:ascii="Times New Roman" w:hAnsi="Times New Roman"/>
          <w:sz w:val="28"/>
          <w:szCs w:val="28"/>
        </w:rPr>
      </w:pPr>
      <w:r w:rsidRPr="008A3300">
        <w:rPr>
          <w:rFonts w:ascii="Times New Roman" w:hAnsi="Times New Roman"/>
          <w:sz w:val="28"/>
          <w:szCs w:val="28"/>
        </w:rPr>
        <w:t xml:space="preserve">за выполнение работ, не входящих в круг основных обязанностей работника, в том числе связанных с реализацией </w:t>
      </w:r>
      <w:r w:rsidR="00FD7F53">
        <w:rPr>
          <w:rFonts w:ascii="Times New Roman" w:hAnsi="Times New Roman"/>
          <w:sz w:val="28"/>
          <w:szCs w:val="28"/>
        </w:rPr>
        <w:t>образовательной организацией</w:t>
      </w:r>
      <w:r w:rsidRPr="008A3300">
        <w:rPr>
          <w:rFonts w:ascii="Times New Roman" w:hAnsi="Times New Roman"/>
          <w:sz w:val="28"/>
          <w:szCs w:val="28"/>
        </w:rPr>
        <w:t xml:space="preserve"> краевых, целевых и ведомственных целевых программ;</w:t>
      </w:r>
    </w:p>
    <w:p w:rsidR="00507483" w:rsidRPr="008A3300" w:rsidRDefault="00507483" w:rsidP="008A3300">
      <w:pPr>
        <w:pStyle w:val="ac"/>
        <w:numPr>
          <w:ilvl w:val="0"/>
          <w:numId w:val="44"/>
        </w:numPr>
        <w:tabs>
          <w:tab w:val="left" w:pos="1276"/>
        </w:tabs>
        <w:spacing w:after="0" w:line="240" w:lineRule="auto"/>
        <w:ind w:left="0" w:firstLine="851"/>
        <w:jc w:val="both"/>
        <w:rPr>
          <w:rFonts w:ascii="Times New Roman" w:hAnsi="Times New Roman"/>
          <w:sz w:val="28"/>
          <w:szCs w:val="28"/>
        </w:rPr>
      </w:pPr>
      <w:r w:rsidRPr="008A3300">
        <w:rPr>
          <w:rFonts w:ascii="Times New Roman" w:hAnsi="Times New Roman"/>
          <w:sz w:val="28"/>
          <w:szCs w:val="28"/>
        </w:rPr>
        <w:t>за организацию методической работы и т.п.</w:t>
      </w:r>
    </w:p>
    <w:p w:rsidR="00511A17" w:rsidRDefault="00251D32" w:rsidP="00511A17">
      <w:pPr>
        <w:spacing w:after="0" w:line="240" w:lineRule="auto"/>
        <w:ind w:firstLine="851"/>
        <w:jc w:val="both"/>
        <w:rPr>
          <w:rFonts w:ascii="Times New Roman" w:hAnsi="Times New Roman"/>
          <w:sz w:val="28"/>
          <w:szCs w:val="28"/>
        </w:rPr>
      </w:pPr>
      <w:r w:rsidRPr="00511A17">
        <w:rPr>
          <w:rFonts w:ascii="Times New Roman" w:hAnsi="Times New Roman"/>
          <w:sz w:val="28"/>
          <w:szCs w:val="28"/>
        </w:rPr>
        <w:t xml:space="preserve">Выплата устанавливается локальными нормативными актами </w:t>
      </w:r>
      <w:r w:rsidR="00944ED0">
        <w:rPr>
          <w:rFonts w:ascii="Times New Roman" w:hAnsi="Times New Roman"/>
          <w:sz w:val="28"/>
          <w:szCs w:val="28"/>
        </w:rPr>
        <w:t xml:space="preserve">муниципальных </w:t>
      </w:r>
      <w:r w:rsidR="002E7842" w:rsidRPr="00A36FA0">
        <w:rPr>
          <w:rFonts w:ascii="Times New Roman" w:hAnsi="Times New Roman"/>
          <w:sz w:val="28"/>
          <w:szCs w:val="28"/>
        </w:rPr>
        <w:t>учреждений</w:t>
      </w:r>
      <w:r w:rsidR="00EC47E5">
        <w:rPr>
          <w:rFonts w:ascii="Times New Roman" w:hAnsi="Times New Roman"/>
          <w:sz w:val="28"/>
          <w:szCs w:val="28"/>
        </w:rPr>
        <w:t xml:space="preserve">  системы образования</w:t>
      </w:r>
      <w:r w:rsidRPr="00511A17">
        <w:rPr>
          <w:rFonts w:ascii="Times New Roman" w:hAnsi="Times New Roman"/>
          <w:sz w:val="28"/>
          <w:szCs w:val="28"/>
        </w:rPr>
        <w:t xml:space="preserve">, в которых указываются критерии </w:t>
      </w:r>
      <w:r w:rsidR="00511A17">
        <w:rPr>
          <w:rFonts w:ascii="Times New Roman" w:hAnsi="Times New Roman"/>
          <w:sz w:val="28"/>
          <w:szCs w:val="28"/>
        </w:rPr>
        <w:t xml:space="preserve">эффективности труда </w:t>
      </w:r>
      <w:r w:rsidRPr="00511A17">
        <w:rPr>
          <w:rFonts w:ascii="Times New Roman" w:hAnsi="Times New Roman"/>
          <w:sz w:val="28"/>
          <w:szCs w:val="28"/>
        </w:rPr>
        <w:t xml:space="preserve">и размеры выплат в пределах утвержденного фонда оплаты труда. </w:t>
      </w:r>
    </w:p>
    <w:p w:rsidR="00D200D6" w:rsidRPr="00511A17" w:rsidRDefault="00D200D6" w:rsidP="00D200D6">
      <w:pPr>
        <w:spacing w:after="0" w:line="240" w:lineRule="auto"/>
        <w:ind w:firstLine="851"/>
        <w:jc w:val="both"/>
        <w:rPr>
          <w:rFonts w:ascii="Times New Roman" w:hAnsi="Times New Roman"/>
          <w:sz w:val="28"/>
          <w:szCs w:val="28"/>
        </w:rPr>
      </w:pPr>
      <w:r w:rsidRPr="00511A17">
        <w:rPr>
          <w:rFonts w:ascii="Times New Roman" w:hAnsi="Times New Roman"/>
          <w:sz w:val="28"/>
          <w:szCs w:val="28"/>
        </w:rPr>
        <w:t>Размер</w:t>
      </w:r>
      <w:r>
        <w:rPr>
          <w:rFonts w:ascii="Times New Roman" w:hAnsi="Times New Roman"/>
          <w:sz w:val="28"/>
          <w:szCs w:val="28"/>
        </w:rPr>
        <w:t>ы</w:t>
      </w:r>
      <w:r w:rsidRPr="00511A17">
        <w:rPr>
          <w:rFonts w:ascii="Times New Roman" w:hAnsi="Times New Roman"/>
          <w:sz w:val="28"/>
          <w:szCs w:val="28"/>
        </w:rPr>
        <w:t xml:space="preserve"> выплаты за </w:t>
      </w:r>
      <w:r>
        <w:rPr>
          <w:rFonts w:ascii="Times New Roman" w:hAnsi="Times New Roman"/>
          <w:sz w:val="28"/>
          <w:szCs w:val="28"/>
        </w:rPr>
        <w:t xml:space="preserve">высокие результаты работы </w:t>
      </w:r>
      <w:r w:rsidRPr="00511A17">
        <w:rPr>
          <w:rFonts w:ascii="Times New Roman" w:hAnsi="Times New Roman"/>
          <w:sz w:val="28"/>
          <w:szCs w:val="28"/>
        </w:rPr>
        <w:t>устанавливаются в процентном отношении к окладу (должностному окладу)</w:t>
      </w:r>
      <w:r>
        <w:rPr>
          <w:rFonts w:ascii="Times New Roman" w:hAnsi="Times New Roman"/>
          <w:sz w:val="28"/>
          <w:szCs w:val="28"/>
        </w:rPr>
        <w:t xml:space="preserve">, </w:t>
      </w:r>
      <w:r w:rsidRPr="00643A9E">
        <w:rPr>
          <w:rFonts w:ascii="Times New Roman" w:hAnsi="Times New Roman"/>
          <w:sz w:val="28"/>
          <w:szCs w:val="28"/>
        </w:rPr>
        <w:t>рассчитанно</w:t>
      </w:r>
      <w:r>
        <w:rPr>
          <w:rFonts w:ascii="Times New Roman" w:hAnsi="Times New Roman"/>
          <w:sz w:val="28"/>
          <w:szCs w:val="28"/>
        </w:rPr>
        <w:t>му</w:t>
      </w:r>
      <w:r w:rsidRPr="00643A9E">
        <w:rPr>
          <w:rFonts w:ascii="Times New Roman" w:hAnsi="Times New Roman"/>
          <w:sz w:val="28"/>
          <w:szCs w:val="28"/>
        </w:rPr>
        <w:t xml:space="preserve"> пропорционально отработанному времени, ставки заработной платы</w:t>
      </w:r>
      <w:r>
        <w:rPr>
          <w:rFonts w:ascii="Times New Roman" w:hAnsi="Times New Roman"/>
          <w:sz w:val="28"/>
          <w:szCs w:val="28"/>
        </w:rPr>
        <w:t>, по которой достигнуты эти результаты</w:t>
      </w:r>
      <w:r w:rsidRPr="00643A9E">
        <w:rPr>
          <w:rFonts w:ascii="Times New Roman" w:hAnsi="Times New Roman"/>
          <w:sz w:val="28"/>
          <w:szCs w:val="28"/>
        </w:rPr>
        <w:t>, исчисленной с учетом фактической нагрузки</w:t>
      </w:r>
      <w:r>
        <w:rPr>
          <w:rFonts w:ascii="Times New Roman" w:hAnsi="Times New Roman"/>
          <w:sz w:val="28"/>
          <w:szCs w:val="28"/>
        </w:rPr>
        <w:t>,</w:t>
      </w:r>
      <w:r w:rsidRPr="00511A17">
        <w:rPr>
          <w:rFonts w:ascii="Times New Roman" w:hAnsi="Times New Roman"/>
          <w:sz w:val="28"/>
          <w:szCs w:val="28"/>
        </w:rPr>
        <w:t xml:space="preserve"> в соответствии с установленными критериями эффективности труда</w:t>
      </w:r>
      <w:r>
        <w:rPr>
          <w:rFonts w:ascii="Times New Roman" w:hAnsi="Times New Roman"/>
          <w:sz w:val="28"/>
          <w:szCs w:val="28"/>
        </w:rPr>
        <w:t xml:space="preserve"> </w:t>
      </w:r>
      <w:r w:rsidRPr="00511A17">
        <w:rPr>
          <w:rFonts w:ascii="Times New Roman" w:hAnsi="Times New Roman"/>
          <w:sz w:val="28"/>
          <w:szCs w:val="28"/>
        </w:rPr>
        <w:t xml:space="preserve">не </w:t>
      </w:r>
      <w:r>
        <w:rPr>
          <w:rFonts w:ascii="Times New Roman" w:hAnsi="Times New Roman"/>
          <w:sz w:val="28"/>
          <w:szCs w:val="28"/>
        </w:rPr>
        <w:t>более</w:t>
      </w:r>
      <w:r w:rsidRPr="00511A17">
        <w:rPr>
          <w:rFonts w:ascii="Times New Roman" w:hAnsi="Times New Roman"/>
          <w:sz w:val="28"/>
          <w:szCs w:val="28"/>
        </w:rPr>
        <w:t xml:space="preserve"> 100% от оклада (должностного оклада). Надбавка устанавливается на определённый срок, но не более чем на год.</w:t>
      </w:r>
    </w:p>
    <w:p w:rsidR="00F02F10" w:rsidRPr="00643A9E" w:rsidRDefault="009E0770" w:rsidP="00627B5A">
      <w:pPr>
        <w:pStyle w:val="11"/>
        <w:spacing w:after="0" w:line="240" w:lineRule="auto"/>
        <w:ind w:left="0" w:firstLine="851"/>
        <w:rPr>
          <w:rFonts w:ascii="Times New Roman" w:hAnsi="Times New Roman"/>
          <w:sz w:val="28"/>
          <w:szCs w:val="28"/>
        </w:rPr>
      </w:pPr>
      <w:r>
        <w:rPr>
          <w:rFonts w:ascii="Times New Roman" w:hAnsi="Times New Roman"/>
          <w:sz w:val="28"/>
          <w:szCs w:val="28"/>
        </w:rPr>
        <w:t>2</w:t>
      </w:r>
      <w:r w:rsidR="00EC5CA1" w:rsidRPr="00643A9E">
        <w:rPr>
          <w:rFonts w:ascii="Times New Roman" w:hAnsi="Times New Roman"/>
          <w:sz w:val="28"/>
          <w:szCs w:val="28"/>
        </w:rPr>
        <w:t>.3.1</w:t>
      </w:r>
      <w:r w:rsidR="009F4F4B">
        <w:rPr>
          <w:rFonts w:ascii="Times New Roman" w:hAnsi="Times New Roman"/>
          <w:sz w:val="28"/>
          <w:szCs w:val="28"/>
        </w:rPr>
        <w:t>1</w:t>
      </w:r>
      <w:r w:rsidR="00EC5CA1" w:rsidRPr="00643A9E">
        <w:rPr>
          <w:rFonts w:ascii="Times New Roman" w:hAnsi="Times New Roman"/>
          <w:sz w:val="28"/>
          <w:szCs w:val="28"/>
        </w:rPr>
        <w:t>.</w:t>
      </w:r>
      <w:r w:rsidR="00F02F10" w:rsidRPr="00643A9E">
        <w:rPr>
          <w:rFonts w:ascii="Times New Roman" w:hAnsi="Times New Roman"/>
          <w:sz w:val="28"/>
          <w:szCs w:val="28"/>
        </w:rPr>
        <w:t xml:space="preserve"> Система премирования</w:t>
      </w:r>
    </w:p>
    <w:p w:rsidR="00F02F10" w:rsidRPr="00643A9E" w:rsidRDefault="00F02F10" w:rsidP="00627B5A">
      <w:pPr>
        <w:spacing w:after="0" w:line="240" w:lineRule="auto"/>
        <w:ind w:firstLine="851"/>
        <w:jc w:val="both"/>
        <w:rPr>
          <w:rFonts w:ascii="Times New Roman" w:hAnsi="Times New Roman"/>
          <w:sz w:val="28"/>
          <w:szCs w:val="28"/>
        </w:rPr>
      </w:pPr>
      <w:r w:rsidRPr="00643A9E">
        <w:rPr>
          <w:rFonts w:ascii="Times New Roman" w:hAnsi="Times New Roman"/>
          <w:sz w:val="28"/>
          <w:szCs w:val="28"/>
        </w:rPr>
        <w:t xml:space="preserve">Система премирования работников устанавливается локальными нормативными актами </w:t>
      </w:r>
      <w:r w:rsidR="00EB149B">
        <w:rPr>
          <w:rFonts w:ascii="Times New Roman" w:hAnsi="Times New Roman"/>
          <w:sz w:val="28"/>
          <w:szCs w:val="28"/>
        </w:rPr>
        <w:t>муниципальных</w:t>
      </w:r>
      <w:r w:rsidRPr="00643A9E">
        <w:rPr>
          <w:rFonts w:ascii="Times New Roman" w:hAnsi="Times New Roman"/>
          <w:sz w:val="28"/>
          <w:szCs w:val="28"/>
        </w:rPr>
        <w:t xml:space="preserve"> </w:t>
      </w:r>
      <w:r w:rsidR="002E7842">
        <w:rPr>
          <w:rFonts w:ascii="Times New Roman" w:hAnsi="Times New Roman"/>
          <w:sz w:val="28"/>
          <w:szCs w:val="28"/>
        </w:rPr>
        <w:t>учреждени</w:t>
      </w:r>
      <w:r w:rsidR="00087B6D">
        <w:rPr>
          <w:rFonts w:ascii="Times New Roman" w:hAnsi="Times New Roman"/>
          <w:sz w:val="28"/>
          <w:szCs w:val="28"/>
        </w:rPr>
        <w:t>й</w:t>
      </w:r>
      <w:r w:rsidRPr="00643A9E">
        <w:rPr>
          <w:rFonts w:ascii="Times New Roman" w:hAnsi="Times New Roman"/>
          <w:sz w:val="28"/>
          <w:szCs w:val="28"/>
        </w:rPr>
        <w:t xml:space="preserve"> </w:t>
      </w:r>
      <w:r w:rsidR="00AA2BA2">
        <w:rPr>
          <w:rFonts w:ascii="Times New Roman" w:hAnsi="Times New Roman"/>
          <w:sz w:val="28"/>
          <w:szCs w:val="28"/>
        </w:rPr>
        <w:t xml:space="preserve">системы образования </w:t>
      </w:r>
      <w:r w:rsidRPr="00643A9E">
        <w:rPr>
          <w:rFonts w:ascii="Times New Roman" w:hAnsi="Times New Roman"/>
          <w:sz w:val="28"/>
          <w:szCs w:val="28"/>
        </w:rPr>
        <w:t xml:space="preserve">в </w:t>
      </w:r>
      <w:r w:rsidRPr="006038F5">
        <w:rPr>
          <w:rFonts w:ascii="Times New Roman" w:hAnsi="Times New Roman"/>
          <w:b/>
          <w:sz w:val="28"/>
          <w:szCs w:val="28"/>
        </w:rPr>
        <w:t>пределах утвержденного фонда</w:t>
      </w:r>
      <w:r w:rsidRPr="00643A9E">
        <w:rPr>
          <w:rFonts w:ascii="Times New Roman" w:hAnsi="Times New Roman"/>
          <w:sz w:val="28"/>
          <w:szCs w:val="28"/>
        </w:rPr>
        <w:t xml:space="preserve"> оплаты труда с учетом показателей эффективности и результативности деятельности </w:t>
      </w:r>
      <w:r w:rsidR="00EB149B">
        <w:rPr>
          <w:rFonts w:ascii="Times New Roman" w:hAnsi="Times New Roman"/>
          <w:sz w:val="28"/>
          <w:szCs w:val="28"/>
        </w:rPr>
        <w:t xml:space="preserve">муниципальных </w:t>
      </w:r>
      <w:r w:rsidR="002E7842" w:rsidRPr="00A36FA0">
        <w:rPr>
          <w:rFonts w:ascii="Times New Roman" w:hAnsi="Times New Roman"/>
          <w:sz w:val="28"/>
          <w:szCs w:val="28"/>
        </w:rPr>
        <w:t>учреждений</w:t>
      </w:r>
      <w:r w:rsidR="00AA2BA2" w:rsidRPr="00A36FA0">
        <w:rPr>
          <w:rFonts w:ascii="Times New Roman" w:hAnsi="Times New Roman"/>
          <w:sz w:val="28"/>
          <w:szCs w:val="28"/>
        </w:rPr>
        <w:t xml:space="preserve">  системы образования</w:t>
      </w:r>
      <w:r w:rsidRPr="00A36FA0">
        <w:rPr>
          <w:rFonts w:ascii="Times New Roman" w:hAnsi="Times New Roman"/>
          <w:sz w:val="28"/>
          <w:szCs w:val="28"/>
        </w:rPr>
        <w:t>.</w:t>
      </w:r>
    </w:p>
    <w:p w:rsidR="006038F5" w:rsidRDefault="00F02F10" w:rsidP="00627B5A">
      <w:pPr>
        <w:spacing w:after="0" w:line="240" w:lineRule="auto"/>
        <w:ind w:firstLine="851"/>
        <w:jc w:val="both"/>
        <w:rPr>
          <w:rFonts w:ascii="Times New Roman" w:hAnsi="Times New Roman"/>
          <w:sz w:val="28"/>
          <w:szCs w:val="28"/>
        </w:rPr>
      </w:pPr>
      <w:r w:rsidRPr="00643A9E">
        <w:rPr>
          <w:rFonts w:ascii="Times New Roman" w:hAnsi="Times New Roman"/>
          <w:sz w:val="28"/>
          <w:szCs w:val="28"/>
        </w:rPr>
        <w:t>Выплата премии по итогам работы (за месяц, квартал и т.д.) осуществляется в пределах фонда оплаты труда по итогам оценки результативности и качества работы работников на основании показателей премирования работников.</w:t>
      </w:r>
      <w:r w:rsidR="00A32BA1">
        <w:rPr>
          <w:rFonts w:ascii="Times New Roman" w:hAnsi="Times New Roman"/>
          <w:sz w:val="28"/>
          <w:szCs w:val="28"/>
        </w:rPr>
        <w:t xml:space="preserve"> </w:t>
      </w:r>
    </w:p>
    <w:p w:rsidR="00F02F10" w:rsidRDefault="00F02F10" w:rsidP="00627B5A">
      <w:pPr>
        <w:spacing w:after="0" w:line="240" w:lineRule="auto"/>
        <w:ind w:firstLine="851"/>
        <w:jc w:val="both"/>
        <w:rPr>
          <w:rFonts w:ascii="Times New Roman" w:hAnsi="Times New Roman"/>
          <w:sz w:val="28"/>
          <w:szCs w:val="28"/>
        </w:rPr>
      </w:pPr>
      <w:r w:rsidRPr="00643A9E">
        <w:rPr>
          <w:rFonts w:ascii="Times New Roman" w:hAnsi="Times New Roman"/>
          <w:sz w:val="28"/>
          <w:szCs w:val="28"/>
        </w:rPr>
        <w:t xml:space="preserve">Показатели премирования работников </w:t>
      </w:r>
      <w:r w:rsidRPr="00A36FA0">
        <w:rPr>
          <w:rFonts w:ascii="Times New Roman" w:hAnsi="Times New Roman"/>
          <w:sz w:val="28"/>
          <w:szCs w:val="28"/>
        </w:rPr>
        <w:t>утверждаются</w:t>
      </w:r>
      <w:r w:rsidRPr="00643A9E">
        <w:rPr>
          <w:rFonts w:ascii="Times New Roman" w:hAnsi="Times New Roman"/>
          <w:sz w:val="28"/>
          <w:szCs w:val="28"/>
        </w:rPr>
        <w:t xml:space="preserve"> локальным нормативным актом </w:t>
      </w:r>
      <w:r w:rsidR="00F11D89">
        <w:rPr>
          <w:rFonts w:ascii="Times New Roman" w:hAnsi="Times New Roman"/>
          <w:sz w:val="28"/>
          <w:szCs w:val="28"/>
        </w:rPr>
        <w:t>У</w:t>
      </w:r>
      <w:r w:rsidR="002E7842">
        <w:rPr>
          <w:rFonts w:ascii="Times New Roman" w:hAnsi="Times New Roman"/>
          <w:sz w:val="28"/>
          <w:szCs w:val="28"/>
        </w:rPr>
        <w:t>чреждения</w:t>
      </w:r>
      <w:r w:rsidRPr="00643A9E">
        <w:rPr>
          <w:rFonts w:ascii="Times New Roman" w:hAnsi="Times New Roman"/>
          <w:sz w:val="28"/>
          <w:szCs w:val="28"/>
        </w:rPr>
        <w:t xml:space="preserve"> с учетом мнения </w:t>
      </w:r>
      <w:r w:rsidR="00D40462">
        <w:rPr>
          <w:rFonts w:ascii="Times New Roman" w:hAnsi="Times New Roman"/>
          <w:sz w:val="28"/>
          <w:szCs w:val="28"/>
        </w:rPr>
        <w:t>выборного органа первичной профсоюзной организации</w:t>
      </w:r>
      <w:r w:rsidRPr="00643A9E">
        <w:rPr>
          <w:rFonts w:ascii="Times New Roman" w:hAnsi="Times New Roman"/>
          <w:sz w:val="28"/>
          <w:szCs w:val="28"/>
        </w:rPr>
        <w:t>. Показатели премирования работников должны отражать зависимость результатов и качества работы непосредственно от работника, быть конкретными, измеримыми и достижимыми в определенный период времени.</w:t>
      </w:r>
    </w:p>
    <w:p w:rsidR="00F02F10" w:rsidRPr="00643A9E" w:rsidRDefault="00F02F10" w:rsidP="00627B5A">
      <w:pPr>
        <w:spacing w:after="0" w:line="240" w:lineRule="auto"/>
        <w:ind w:firstLine="851"/>
        <w:jc w:val="both"/>
        <w:rPr>
          <w:rFonts w:ascii="Times New Roman" w:hAnsi="Times New Roman"/>
          <w:sz w:val="28"/>
          <w:szCs w:val="28"/>
        </w:rPr>
      </w:pPr>
      <w:r w:rsidRPr="00643A9E">
        <w:rPr>
          <w:rFonts w:ascii="Times New Roman" w:hAnsi="Times New Roman"/>
          <w:sz w:val="28"/>
          <w:szCs w:val="28"/>
        </w:rPr>
        <w:t xml:space="preserve">Конкретные размеры, порядок и условия выплаты премии по итогам работы устанавливаются локальными нормативными актами </w:t>
      </w:r>
      <w:r w:rsidR="00F11D89" w:rsidRPr="00A36FA0">
        <w:rPr>
          <w:rFonts w:ascii="Times New Roman" w:hAnsi="Times New Roman"/>
          <w:sz w:val="28"/>
          <w:szCs w:val="28"/>
        </w:rPr>
        <w:t>У</w:t>
      </w:r>
      <w:r w:rsidR="002E7842" w:rsidRPr="00A36FA0">
        <w:rPr>
          <w:rFonts w:ascii="Times New Roman" w:hAnsi="Times New Roman"/>
          <w:sz w:val="28"/>
          <w:szCs w:val="28"/>
        </w:rPr>
        <w:t>чреждения</w:t>
      </w:r>
      <w:r w:rsidRPr="00643A9E">
        <w:rPr>
          <w:rFonts w:ascii="Times New Roman" w:hAnsi="Times New Roman"/>
          <w:sz w:val="28"/>
          <w:szCs w:val="28"/>
        </w:rPr>
        <w:t xml:space="preserve"> с учетом мнения </w:t>
      </w:r>
      <w:r w:rsidR="00FD7F53">
        <w:rPr>
          <w:rFonts w:ascii="Times New Roman" w:hAnsi="Times New Roman"/>
          <w:sz w:val="28"/>
          <w:szCs w:val="28"/>
        </w:rPr>
        <w:t>выборного органа первичной профсоюзной организации</w:t>
      </w:r>
      <w:r w:rsidRPr="00643A9E">
        <w:rPr>
          <w:rFonts w:ascii="Times New Roman" w:hAnsi="Times New Roman"/>
          <w:sz w:val="28"/>
          <w:szCs w:val="28"/>
        </w:rPr>
        <w:t>.</w:t>
      </w:r>
    </w:p>
    <w:p w:rsidR="00A32BA1" w:rsidRPr="00643A9E" w:rsidRDefault="00A32BA1" w:rsidP="00A32BA1">
      <w:pPr>
        <w:spacing w:after="0" w:line="240" w:lineRule="auto"/>
        <w:ind w:firstLine="851"/>
        <w:jc w:val="both"/>
        <w:rPr>
          <w:rFonts w:ascii="Times New Roman" w:hAnsi="Times New Roman"/>
          <w:sz w:val="28"/>
          <w:szCs w:val="28"/>
        </w:rPr>
      </w:pPr>
      <w:r>
        <w:rPr>
          <w:rFonts w:ascii="Times New Roman" w:hAnsi="Times New Roman"/>
          <w:sz w:val="28"/>
          <w:szCs w:val="28"/>
        </w:rPr>
        <w:t xml:space="preserve">Размер премирования не должен превышать 100% от оклада (должностного оклада), </w:t>
      </w:r>
      <w:r w:rsidRPr="00643A9E">
        <w:rPr>
          <w:rFonts w:ascii="Times New Roman" w:hAnsi="Times New Roman"/>
          <w:sz w:val="28"/>
          <w:szCs w:val="28"/>
        </w:rPr>
        <w:t>рассчитанно</w:t>
      </w:r>
      <w:r>
        <w:rPr>
          <w:rFonts w:ascii="Times New Roman" w:hAnsi="Times New Roman"/>
          <w:sz w:val="28"/>
          <w:szCs w:val="28"/>
        </w:rPr>
        <w:t>го</w:t>
      </w:r>
      <w:r w:rsidRPr="00643A9E">
        <w:rPr>
          <w:rFonts w:ascii="Times New Roman" w:hAnsi="Times New Roman"/>
          <w:sz w:val="28"/>
          <w:szCs w:val="28"/>
        </w:rPr>
        <w:t xml:space="preserve"> пропорционально отработанному времени, ставки заработной платы, </w:t>
      </w:r>
      <w:r>
        <w:rPr>
          <w:rFonts w:ascii="Times New Roman" w:hAnsi="Times New Roman"/>
          <w:sz w:val="28"/>
          <w:szCs w:val="28"/>
        </w:rPr>
        <w:t>которой выполняются представленные к премированию работы,</w:t>
      </w:r>
      <w:r w:rsidRPr="00643A9E">
        <w:rPr>
          <w:rFonts w:ascii="Times New Roman" w:hAnsi="Times New Roman"/>
          <w:sz w:val="28"/>
          <w:szCs w:val="28"/>
        </w:rPr>
        <w:t xml:space="preserve"> исчисленной с учетом фактической нагрузки</w:t>
      </w:r>
      <w:r>
        <w:rPr>
          <w:rFonts w:ascii="Times New Roman" w:hAnsi="Times New Roman"/>
          <w:sz w:val="28"/>
          <w:szCs w:val="28"/>
        </w:rPr>
        <w:t xml:space="preserve">. </w:t>
      </w:r>
    </w:p>
    <w:p w:rsidR="00F02F10" w:rsidRDefault="00F02F10" w:rsidP="00627B5A">
      <w:pPr>
        <w:spacing w:after="0" w:line="240" w:lineRule="auto"/>
        <w:ind w:firstLine="851"/>
        <w:jc w:val="both"/>
        <w:rPr>
          <w:rFonts w:ascii="Times New Roman" w:hAnsi="Times New Roman"/>
          <w:sz w:val="28"/>
          <w:szCs w:val="28"/>
        </w:rPr>
      </w:pPr>
      <w:r w:rsidRPr="00643A9E">
        <w:rPr>
          <w:rFonts w:ascii="Times New Roman" w:hAnsi="Times New Roman"/>
          <w:sz w:val="28"/>
          <w:szCs w:val="28"/>
        </w:rPr>
        <w:lastRenderedPageBreak/>
        <w:t xml:space="preserve">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 в пределах фонда оплаты труда, в порядке, размерах и на условиях, установленных локальными нормативными актами </w:t>
      </w:r>
      <w:r w:rsidR="00D15AB6" w:rsidRPr="00A36FA0">
        <w:rPr>
          <w:rFonts w:ascii="Times New Roman" w:hAnsi="Times New Roman"/>
          <w:sz w:val="28"/>
          <w:szCs w:val="28"/>
        </w:rPr>
        <w:t>У</w:t>
      </w:r>
      <w:r w:rsidR="002E7842" w:rsidRPr="00A36FA0">
        <w:rPr>
          <w:rFonts w:ascii="Times New Roman" w:hAnsi="Times New Roman"/>
          <w:sz w:val="28"/>
          <w:szCs w:val="28"/>
        </w:rPr>
        <w:t>чреждений</w:t>
      </w:r>
      <w:r w:rsidRPr="00643A9E">
        <w:rPr>
          <w:rFonts w:ascii="Times New Roman" w:hAnsi="Times New Roman"/>
          <w:sz w:val="28"/>
          <w:szCs w:val="28"/>
        </w:rPr>
        <w:t xml:space="preserve"> с учетом мнения </w:t>
      </w:r>
      <w:r w:rsidR="00F304BC">
        <w:rPr>
          <w:rFonts w:ascii="Times New Roman" w:hAnsi="Times New Roman"/>
          <w:sz w:val="28"/>
          <w:szCs w:val="28"/>
        </w:rPr>
        <w:t>выборного органа первичной профсоюзной организации</w:t>
      </w:r>
      <w:r w:rsidRPr="00643A9E">
        <w:rPr>
          <w:rFonts w:ascii="Times New Roman" w:hAnsi="Times New Roman"/>
          <w:sz w:val="28"/>
          <w:szCs w:val="28"/>
        </w:rPr>
        <w:t>.</w:t>
      </w:r>
    </w:p>
    <w:p w:rsidR="00310FD8" w:rsidRPr="00591D30" w:rsidRDefault="00310FD8" w:rsidP="008E0E4E">
      <w:pPr>
        <w:spacing w:after="0" w:line="240" w:lineRule="auto"/>
        <w:ind w:firstLine="851"/>
        <w:jc w:val="both"/>
        <w:rPr>
          <w:rFonts w:ascii="Times New Roman" w:hAnsi="Times New Roman"/>
          <w:sz w:val="28"/>
          <w:szCs w:val="28"/>
        </w:rPr>
      </w:pPr>
      <w:r w:rsidRPr="00591D30">
        <w:rPr>
          <w:rFonts w:ascii="Times New Roman" w:hAnsi="Times New Roman"/>
          <w:sz w:val="28"/>
          <w:szCs w:val="28"/>
        </w:rPr>
        <w:t>Работникам Учреждений системы образования, которые являются единственным поставщиком муниципальных услуг</w:t>
      </w:r>
      <w:r w:rsidR="008E0E4E" w:rsidRPr="00591D30">
        <w:rPr>
          <w:rFonts w:ascii="Times New Roman" w:hAnsi="Times New Roman"/>
          <w:sz w:val="28"/>
          <w:szCs w:val="28"/>
        </w:rPr>
        <w:t>,</w:t>
      </w:r>
      <w:r w:rsidR="004579F2" w:rsidRPr="00591D30">
        <w:rPr>
          <w:rFonts w:ascii="Times New Roman" w:hAnsi="Times New Roman"/>
          <w:sz w:val="28"/>
          <w:szCs w:val="28"/>
        </w:rPr>
        <w:t xml:space="preserve"> выплачивается материальная помощь в размере двух должностных окладов с учётом районного коэффициента.</w:t>
      </w:r>
    </w:p>
    <w:p w:rsidR="00EB149B" w:rsidRDefault="00EB149B" w:rsidP="00F02F10">
      <w:pPr>
        <w:widowControl w:val="0"/>
        <w:autoSpaceDE w:val="0"/>
        <w:autoSpaceDN w:val="0"/>
        <w:adjustRightInd w:val="0"/>
        <w:spacing w:after="0" w:line="240" w:lineRule="auto"/>
        <w:ind w:firstLine="720"/>
        <w:jc w:val="both"/>
        <w:rPr>
          <w:rFonts w:ascii="Times New Roman" w:hAnsi="Times New Roman"/>
          <w:sz w:val="28"/>
          <w:szCs w:val="28"/>
          <w:highlight w:val="lightGray"/>
        </w:rPr>
      </w:pPr>
    </w:p>
    <w:p w:rsidR="00982B04" w:rsidRDefault="00982B04" w:rsidP="00B218E7">
      <w:pPr>
        <w:pStyle w:val="11"/>
        <w:numPr>
          <w:ilvl w:val="0"/>
          <w:numId w:val="2"/>
        </w:numPr>
        <w:spacing w:after="0" w:line="240" w:lineRule="auto"/>
        <w:jc w:val="center"/>
        <w:rPr>
          <w:rFonts w:ascii="Times New Roman" w:hAnsi="Times New Roman"/>
          <w:b/>
          <w:sz w:val="28"/>
          <w:szCs w:val="28"/>
        </w:rPr>
      </w:pPr>
      <w:r w:rsidRPr="00643A9E">
        <w:rPr>
          <w:rFonts w:ascii="Times New Roman" w:hAnsi="Times New Roman"/>
          <w:b/>
          <w:sz w:val="28"/>
          <w:szCs w:val="28"/>
        </w:rPr>
        <w:t xml:space="preserve">Условия оплаты труда руководителя </w:t>
      </w:r>
      <w:r w:rsidR="002E7842">
        <w:rPr>
          <w:rFonts w:ascii="Times New Roman" w:hAnsi="Times New Roman"/>
          <w:b/>
          <w:sz w:val="28"/>
          <w:szCs w:val="28"/>
        </w:rPr>
        <w:t>учреждения</w:t>
      </w:r>
      <w:r w:rsidRPr="00643A9E">
        <w:rPr>
          <w:rFonts w:ascii="Times New Roman" w:hAnsi="Times New Roman"/>
          <w:b/>
          <w:sz w:val="28"/>
          <w:szCs w:val="28"/>
        </w:rPr>
        <w:t>, его заместителей, главного бухгалтера</w:t>
      </w:r>
    </w:p>
    <w:p w:rsidR="00B218E7" w:rsidRPr="00643A9E" w:rsidRDefault="00B218E7" w:rsidP="00B218E7">
      <w:pPr>
        <w:pStyle w:val="11"/>
        <w:spacing w:after="0" w:line="240" w:lineRule="auto"/>
        <w:ind w:left="1080"/>
        <w:rPr>
          <w:rFonts w:ascii="Times New Roman" w:hAnsi="Times New Roman"/>
          <w:b/>
          <w:sz w:val="28"/>
          <w:szCs w:val="28"/>
        </w:rPr>
      </w:pPr>
    </w:p>
    <w:p w:rsidR="00A32BA1" w:rsidRPr="00591D30" w:rsidRDefault="003B6FC6" w:rsidP="00591D30">
      <w:pPr>
        <w:widowControl w:val="0"/>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 xml:space="preserve">3.1. </w:t>
      </w:r>
      <w:r w:rsidR="00A32BA1" w:rsidRPr="00900AC9">
        <w:rPr>
          <w:rFonts w:ascii="Times New Roman" w:hAnsi="Times New Roman"/>
          <w:sz w:val="28"/>
          <w:szCs w:val="28"/>
        </w:rPr>
        <w:t xml:space="preserve">Порядок и размер оплаты труда руководителей </w:t>
      </w:r>
      <w:r w:rsidR="00CB318F">
        <w:rPr>
          <w:rFonts w:ascii="Times New Roman" w:hAnsi="Times New Roman"/>
          <w:sz w:val="28"/>
          <w:szCs w:val="28"/>
        </w:rPr>
        <w:t xml:space="preserve">муниципальных </w:t>
      </w:r>
      <w:r w:rsidR="002E7842">
        <w:rPr>
          <w:rFonts w:ascii="Times New Roman" w:hAnsi="Times New Roman"/>
          <w:sz w:val="28"/>
          <w:szCs w:val="28"/>
        </w:rPr>
        <w:t>учреждений</w:t>
      </w:r>
      <w:r w:rsidR="00CB318F">
        <w:rPr>
          <w:rFonts w:ascii="Times New Roman" w:hAnsi="Times New Roman"/>
          <w:sz w:val="28"/>
          <w:szCs w:val="28"/>
        </w:rPr>
        <w:t xml:space="preserve"> </w:t>
      </w:r>
      <w:r w:rsidR="00D15AB6">
        <w:rPr>
          <w:rFonts w:ascii="Times New Roman" w:hAnsi="Times New Roman"/>
          <w:sz w:val="28"/>
          <w:szCs w:val="28"/>
        </w:rPr>
        <w:t xml:space="preserve">системы образования </w:t>
      </w:r>
      <w:r w:rsidR="00A32BA1" w:rsidRPr="00900AC9">
        <w:rPr>
          <w:rFonts w:ascii="Times New Roman" w:hAnsi="Times New Roman"/>
          <w:sz w:val="28"/>
          <w:szCs w:val="28"/>
        </w:rPr>
        <w:t xml:space="preserve">предусмотрены </w:t>
      </w:r>
      <w:r w:rsidR="003A2C46">
        <w:rPr>
          <w:rFonts w:ascii="Times New Roman" w:hAnsi="Times New Roman"/>
          <w:sz w:val="28"/>
          <w:szCs w:val="28"/>
        </w:rPr>
        <w:t>Примерным п</w:t>
      </w:r>
      <w:r w:rsidR="00A32BA1" w:rsidRPr="00900AC9">
        <w:rPr>
          <w:rFonts w:ascii="Times New Roman" w:hAnsi="Times New Roman"/>
          <w:sz w:val="28"/>
          <w:szCs w:val="28"/>
        </w:rPr>
        <w:t xml:space="preserve">оложением об оплате труда руководителей </w:t>
      </w:r>
      <w:r w:rsidR="003A2C46">
        <w:rPr>
          <w:rFonts w:ascii="Times New Roman" w:hAnsi="Times New Roman"/>
          <w:sz w:val="28"/>
          <w:szCs w:val="28"/>
        </w:rPr>
        <w:t xml:space="preserve">муниципальных образовательных </w:t>
      </w:r>
      <w:r w:rsidR="002E7842" w:rsidRPr="00A36FA0">
        <w:rPr>
          <w:rFonts w:ascii="Times New Roman" w:hAnsi="Times New Roman"/>
          <w:sz w:val="28"/>
          <w:szCs w:val="28"/>
        </w:rPr>
        <w:t>учреждений</w:t>
      </w:r>
      <w:r w:rsidR="00A32BA1">
        <w:rPr>
          <w:rFonts w:ascii="Times New Roman" w:hAnsi="Times New Roman"/>
          <w:sz w:val="28"/>
          <w:szCs w:val="28"/>
        </w:rPr>
        <w:t xml:space="preserve">, </w:t>
      </w:r>
      <w:r w:rsidR="008D6DAC" w:rsidRPr="00591D30">
        <w:rPr>
          <w:rFonts w:ascii="Times New Roman" w:hAnsi="Times New Roman"/>
          <w:sz w:val="28"/>
          <w:szCs w:val="28"/>
        </w:rPr>
        <w:t>утвержденным распоряжением Министерства образования, науки и молодежной политики Забайкальского края от 12 мая 2015 года № 852-р</w:t>
      </w:r>
      <w:r w:rsidR="00591D30">
        <w:rPr>
          <w:rFonts w:ascii="Times New Roman" w:hAnsi="Times New Roman"/>
          <w:sz w:val="28"/>
          <w:szCs w:val="28"/>
        </w:rPr>
        <w:t xml:space="preserve"> </w:t>
      </w:r>
      <w:r w:rsidR="00C03688">
        <w:rPr>
          <w:rFonts w:ascii="Times New Roman" w:hAnsi="Times New Roman"/>
          <w:color w:val="76923C" w:themeColor="accent3" w:themeShade="BF"/>
          <w:sz w:val="28"/>
          <w:szCs w:val="28"/>
        </w:rPr>
        <w:t xml:space="preserve"> </w:t>
      </w:r>
      <w:r w:rsidR="00591D30">
        <w:rPr>
          <w:rFonts w:ascii="Times New Roman" w:hAnsi="Times New Roman"/>
          <w:sz w:val="28"/>
          <w:szCs w:val="28"/>
        </w:rPr>
        <w:t>и  Положением  об оплате труда работников муниципальных учреждений муниципального района «Оловяннинский район»</w:t>
      </w:r>
      <w:r w:rsidR="00591D30" w:rsidRPr="00001FDC">
        <w:rPr>
          <w:rFonts w:ascii="Times New Roman" w:hAnsi="Times New Roman"/>
          <w:sz w:val="28"/>
          <w:szCs w:val="28"/>
        </w:rPr>
        <w:t xml:space="preserve"> </w:t>
      </w:r>
      <w:r w:rsidR="00591D30">
        <w:rPr>
          <w:rFonts w:ascii="Times New Roman" w:hAnsi="Times New Roman"/>
          <w:sz w:val="28"/>
          <w:szCs w:val="28"/>
        </w:rPr>
        <w:t>утвержденного постановлением администрации муниципального района от 01.04.2016г. № 107</w:t>
      </w:r>
      <w:r w:rsidR="00591D30" w:rsidRPr="00423049">
        <w:rPr>
          <w:rFonts w:ascii="Times New Roman" w:hAnsi="Times New Roman"/>
          <w:sz w:val="28"/>
          <w:szCs w:val="28"/>
        </w:rPr>
        <w:t>.</w:t>
      </w:r>
    </w:p>
    <w:p w:rsidR="00A32BA1" w:rsidRPr="00643A9E" w:rsidRDefault="00A32BA1" w:rsidP="00A32BA1">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3.2. </w:t>
      </w:r>
      <w:r w:rsidRPr="00643A9E">
        <w:rPr>
          <w:rFonts w:ascii="Times New Roman" w:hAnsi="Times New Roman"/>
          <w:sz w:val="28"/>
          <w:szCs w:val="28"/>
        </w:rPr>
        <w:t xml:space="preserve">Заработная плата </w:t>
      </w:r>
      <w:r>
        <w:rPr>
          <w:rFonts w:ascii="Times New Roman" w:hAnsi="Times New Roman"/>
          <w:sz w:val="28"/>
          <w:szCs w:val="28"/>
        </w:rPr>
        <w:t>заместителей руководителя и главного бухгалтера</w:t>
      </w:r>
      <w:r w:rsidRPr="00643A9E">
        <w:rPr>
          <w:rFonts w:ascii="Times New Roman" w:hAnsi="Times New Roman"/>
          <w:sz w:val="28"/>
          <w:szCs w:val="28"/>
        </w:rPr>
        <w:t xml:space="preserve"> за исполнение трудовых (должностных) обязанностей включает:</w:t>
      </w:r>
    </w:p>
    <w:p w:rsidR="003D5AD2" w:rsidRDefault="00776D5D" w:rsidP="00B8373E">
      <w:pPr>
        <w:pStyle w:val="11"/>
        <w:spacing w:after="0" w:line="240" w:lineRule="auto"/>
        <w:ind w:left="0" w:firstLine="709"/>
        <w:jc w:val="both"/>
        <w:rPr>
          <w:rFonts w:ascii="Times New Roman" w:hAnsi="Times New Roman"/>
          <w:sz w:val="28"/>
          <w:szCs w:val="28"/>
        </w:rPr>
      </w:pPr>
      <w:r w:rsidRPr="00643A9E">
        <w:rPr>
          <w:rFonts w:ascii="Times New Roman" w:hAnsi="Times New Roman"/>
          <w:sz w:val="28"/>
          <w:szCs w:val="28"/>
        </w:rPr>
        <w:t xml:space="preserve">- </w:t>
      </w:r>
      <w:r>
        <w:rPr>
          <w:rFonts w:ascii="Times New Roman" w:hAnsi="Times New Roman"/>
          <w:sz w:val="28"/>
          <w:szCs w:val="28"/>
        </w:rPr>
        <w:t>должностн</w:t>
      </w:r>
      <w:r w:rsidR="003D5AD2">
        <w:rPr>
          <w:rFonts w:ascii="Times New Roman" w:hAnsi="Times New Roman"/>
          <w:sz w:val="28"/>
          <w:szCs w:val="28"/>
        </w:rPr>
        <w:t>ой</w:t>
      </w:r>
      <w:r w:rsidRPr="00643A9E">
        <w:rPr>
          <w:rFonts w:ascii="Times New Roman" w:hAnsi="Times New Roman"/>
          <w:sz w:val="28"/>
          <w:szCs w:val="28"/>
        </w:rPr>
        <w:t xml:space="preserve"> оклад,</w:t>
      </w:r>
    </w:p>
    <w:p w:rsidR="00776D5D" w:rsidRPr="00643A9E" w:rsidRDefault="00776D5D" w:rsidP="00B8373E">
      <w:pPr>
        <w:spacing w:after="0" w:line="240" w:lineRule="auto"/>
        <w:ind w:firstLine="709"/>
        <w:jc w:val="both"/>
        <w:rPr>
          <w:rFonts w:ascii="Times New Roman" w:hAnsi="Times New Roman"/>
          <w:sz w:val="28"/>
          <w:szCs w:val="28"/>
        </w:rPr>
      </w:pPr>
      <w:r w:rsidRPr="00643A9E">
        <w:rPr>
          <w:rFonts w:ascii="Times New Roman" w:hAnsi="Times New Roman"/>
          <w:sz w:val="28"/>
          <w:szCs w:val="28"/>
        </w:rPr>
        <w:t>- компенсационные выплаты;</w:t>
      </w:r>
    </w:p>
    <w:p w:rsidR="00776D5D" w:rsidRDefault="00776D5D" w:rsidP="00B8373E">
      <w:pPr>
        <w:pStyle w:val="11"/>
        <w:spacing w:after="0" w:line="240" w:lineRule="auto"/>
        <w:ind w:left="0" w:firstLine="709"/>
        <w:jc w:val="both"/>
        <w:rPr>
          <w:rFonts w:ascii="Times New Roman" w:hAnsi="Times New Roman"/>
          <w:sz w:val="28"/>
          <w:szCs w:val="28"/>
        </w:rPr>
      </w:pPr>
      <w:r w:rsidRPr="00643A9E">
        <w:rPr>
          <w:rFonts w:ascii="Times New Roman" w:hAnsi="Times New Roman"/>
          <w:sz w:val="28"/>
          <w:szCs w:val="28"/>
        </w:rPr>
        <w:t>- стимулирующие выплаты.</w:t>
      </w:r>
    </w:p>
    <w:p w:rsidR="00911F5A" w:rsidRPr="00643A9E" w:rsidRDefault="00911F5A" w:rsidP="00911F5A">
      <w:pPr>
        <w:spacing w:after="0" w:line="240" w:lineRule="auto"/>
        <w:ind w:firstLine="709"/>
        <w:jc w:val="both"/>
        <w:rPr>
          <w:rFonts w:ascii="Times New Roman" w:hAnsi="Times New Roman"/>
          <w:sz w:val="28"/>
          <w:szCs w:val="28"/>
        </w:rPr>
      </w:pPr>
      <w:r w:rsidRPr="00643A9E">
        <w:rPr>
          <w:rFonts w:ascii="Times New Roman" w:hAnsi="Times New Roman"/>
          <w:sz w:val="28"/>
          <w:szCs w:val="28"/>
        </w:rPr>
        <w:t xml:space="preserve">3.3. Должностные оклады заместителей руководителя и главного бухгалтера определяются в процентном отношении от оклада руководителя </w:t>
      </w:r>
      <w:r w:rsidR="00D15AB6" w:rsidRPr="00A36FA0">
        <w:rPr>
          <w:rFonts w:ascii="Times New Roman" w:hAnsi="Times New Roman"/>
          <w:sz w:val="28"/>
          <w:szCs w:val="28"/>
        </w:rPr>
        <w:t>У</w:t>
      </w:r>
      <w:r w:rsidR="009050BB" w:rsidRPr="00A36FA0">
        <w:rPr>
          <w:rFonts w:ascii="Times New Roman" w:hAnsi="Times New Roman"/>
          <w:sz w:val="28"/>
          <w:szCs w:val="28"/>
        </w:rPr>
        <w:t>чреждения</w:t>
      </w:r>
      <w:r w:rsidR="009050BB">
        <w:rPr>
          <w:rFonts w:ascii="Times New Roman" w:hAnsi="Times New Roman"/>
          <w:sz w:val="28"/>
          <w:szCs w:val="28"/>
        </w:rPr>
        <w:t xml:space="preserve">. </w:t>
      </w:r>
      <w:r w:rsidRPr="00643A9E">
        <w:rPr>
          <w:rFonts w:ascii="Times New Roman" w:hAnsi="Times New Roman"/>
          <w:sz w:val="28"/>
          <w:szCs w:val="28"/>
        </w:rPr>
        <w:t xml:space="preserve"> Величина должностного оклада заместителя руководителя на 15 процентов ниже оклада руководителя, главного бухгалтера – на 30 процентов.</w:t>
      </w:r>
    </w:p>
    <w:p w:rsidR="00911F5A" w:rsidRPr="00643A9E" w:rsidRDefault="00911F5A" w:rsidP="00911F5A">
      <w:pPr>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r w:rsidRPr="00643A9E">
        <w:rPr>
          <w:rFonts w:ascii="Times New Roman" w:hAnsi="Times New Roman"/>
          <w:sz w:val="28"/>
          <w:szCs w:val="28"/>
        </w:rPr>
        <w:t>Выплаты компенсационного и стимулирующего характера</w:t>
      </w:r>
      <w:r>
        <w:rPr>
          <w:rFonts w:ascii="Times New Roman" w:hAnsi="Times New Roman"/>
          <w:sz w:val="28"/>
          <w:szCs w:val="28"/>
        </w:rPr>
        <w:t xml:space="preserve"> заместителя руководителя и главного бухгалтера </w:t>
      </w:r>
      <w:r w:rsidRPr="00643A9E">
        <w:rPr>
          <w:rFonts w:ascii="Times New Roman" w:hAnsi="Times New Roman"/>
          <w:sz w:val="28"/>
          <w:szCs w:val="28"/>
        </w:rPr>
        <w:t xml:space="preserve"> определяются в соответствии с пунктами 2.2. и 2.3. настоящего Положения в зависимости от условий труда и исполнения целевых показателей интенсивности работы.</w:t>
      </w:r>
    </w:p>
    <w:p w:rsidR="003B2FF6" w:rsidRDefault="002A2417" w:rsidP="00B8373E">
      <w:pPr>
        <w:spacing w:after="0" w:line="240" w:lineRule="auto"/>
        <w:ind w:firstLine="709"/>
        <w:jc w:val="both"/>
        <w:rPr>
          <w:rFonts w:ascii="Times New Roman" w:hAnsi="Times New Roman"/>
          <w:sz w:val="28"/>
          <w:szCs w:val="28"/>
        </w:rPr>
      </w:pPr>
      <w:r w:rsidRPr="00643A9E">
        <w:rPr>
          <w:rFonts w:ascii="Times New Roman" w:hAnsi="Times New Roman"/>
          <w:sz w:val="28"/>
          <w:szCs w:val="28"/>
        </w:rPr>
        <w:t>3.</w:t>
      </w:r>
      <w:r w:rsidR="003A2C46">
        <w:rPr>
          <w:rFonts w:ascii="Times New Roman" w:hAnsi="Times New Roman"/>
          <w:sz w:val="28"/>
          <w:szCs w:val="28"/>
        </w:rPr>
        <w:t>5</w:t>
      </w:r>
      <w:r w:rsidRPr="00643A9E">
        <w:rPr>
          <w:rFonts w:ascii="Times New Roman" w:hAnsi="Times New Roman"/>
          <w:sz w:val="28"/>
          <w:szCs w:val="28"/>
        </w:rPr>
        <w:t>. Должностные оклады заместителей</w:t>
      </w:r>
      <w:r w:rsidR="003A2C46">
        <w:rPr>
          <w:rFonts w:ascii="Times New Roman" w:hAnsi="Times New Roman"/>
          <w:sz w:val="28"/>
          <w:szCs w:val="28"/>
        </w:rPr>
        <w:t xml:space="preserve"> руководителя</w:t>
      </w:r>
      <w:r w:rsidRPr="00643A9E">
        <w:rPr>
          <w:rFonts w:ascii="Times New Roman" w:hAnsi="Times New Roman"/>
          <w:sz w:val="28"/>
          <w:szCs w:val="28"/>
        </w:rPr>
        <w:t xml:space="preserve"> и главных бухгалтеров в </w:t>
      </w:r>
      <w:r w:rsidR="00EB149B">
        <w:rPr>
          <w:rFonts w:ascii="Times New Roman" w:hAnsi="Times New Roman"/>
          <w:sz w:val="28"/>
          <w:szCs w:val="28"/>
        </w:rPr>
        <w:t>муниципальных</w:t>
      </w:r>
      <w:r w:rsidRPr="00643A9E">
        <w:rPr>
          <w:rFonts w:ascii="Times New Roman" w:hAnsi="Times New Roman"/>
          <w:sz w:val="28"/>
          <w:szCs w:val="28"/>
        </w:rPr>
        <w:t xml:space="preserve"> </w:t>
      </w:r>
      <w:r w:rsidR="009050BB" w:rsidRPr="00A36FA0">
        <w:rPr>
          <w:rFonts w:ascii="Times New Roman" w:hAnsi="Times New Roman"/>
          <w:sz w:val="28"/>
          <w:szCs w:val="28"/>
        </w:rPr>
        <w:t>учреждени</w:t>
      </w:r>
      <w:r w:rsidR="00D15AB6">
        <w:rPr>
          <w:rFonts w:ascii="Times New Roman" w:hAnsi="Times New Roman"/>
          <w:sz w:val="28"/>
          <w:szCs w:val="28"/>
        </w:rPr>
        <w:t xml:space="preserve">ях  системы образования </w:t>
      </w:r>
      <w:r w:rsidR="00F304BC">
        <w:rPr>
          <w:rFonts w:ascii="Times New Roman" w:hAnsi="Times New Roman"/>
          <w:sz w:val="28"/>
          <w:szCs w:val="28"/>
        </w:rPr>
        <w:t xml:space="preserve"> </w:t>
      </w:r>
      <w:r w:rsidRPr="00643A9E">
        <w:rPr>
          <w:rFonts w:ascii="Times New Roman" w:hAnsi="Times New Roman"/>
          <w:sz w:val="28"/>
          <w:szCs w:val="28"/>
        </w:rPr>
        <w:t xml:space="preserve">повышаются одновременно с увеличением базового оклада по профессионально квалификационной группе «Общеотраслевые </w:t>
      </w:r>
      <w:r w:rsidRPr="00643A9E">
        <w:rPr>
          <w:rFonts w:ascii="Times New Roman" w:hAnsi="Times New Roman"/>
          <w:sz w:val="28"/>
          <w:szCs w:val="28"/>
        </w:rPr>
        <w:lastRenderedPageBreak/>
        <w:t xml:space="preserve">профессии рабочих первого уровня первого квалификационного уровня» в </w:t>
      </w:r>
      <w:r w:rsidR="00D15AB6">
        <w:rPr>
          <w:rFonts w:ascii="Times New Roman" w:hAnsi="Times New Roman"/>
          <w:sz w:val="28"/>
          <w:szCs w:val="28"/>
        </w:rPr>
        <w:t xml:space="preserve">учреждениях </w:t>
      </w:r>
      <w:r w:rsidRPr="00643A9E">
        <w:rPr>
          <w:rFonts w:ascii="Times New Roman" w:hAnsi="Times New Roman"/>
          <w:sz w:val="28"/>
          <w:szCs w:val="28"/>
        </w:rPr>
        <w:t xml:space="preserve"> путем внесения изменений (дополнений) в трудовые договоры.</w:t>
      </w:r>
    </w:p>
    <w:p w:rsidR="003A2C46" w:rsidRDefault="003A2C46" w:rsidP="00B8373E">
      <w:pPr>
        <w:spacing w:after="0" w:line="240" w:lineRule="auto"/>
        <w:ind w:firstLine="709"/>
        <w:jc w:val="both"/>
        <w:rPr>
          <w:rFonts w:ascii="Times New Roman" w:hAnsi="Times New Roman"/>
          <w:sz w:val="28"/>
          <w:szCs w:val="28"/>
        </w:rPr>
      </w:pPr>
    </w:p>
    <w:p w:rsidR="003A2C46" w:rsidRDefault="003A2C46" w:rsidP="003A2C46">
      <w:pPr>
        <w:pStyle w:val="ac"/>
        <w:numPr>
          <w:ilvl w:val="0"/>
          <w:numId w:val="31"/>
        </w:numPr>
        <w:tabs>
          <w:tab w:val="left" w:pos="1276"/>
        </w:tabs>
        <w:spacing w:after="0" w:line="240" w:lineRule="auto"/>
        <w:ind w:left="0" w:firstLine="709"/>
        <w:jc w:val="center"/>
        <w:rPr>
          <w:rFonts w:ascii="Times New Roman" w:hAnsi="Times New Roman"/>
          <w:b/>
          <w:sz w:val="28"/>
          <w:szCs w:val="28"/>
        </w:rPr>
      </w:pPr>
      <w:r w:rsidRPr="00463EC7">
        <w:rPr>
          <w:rFonts w:ascii="Times New Roman" w:hAnsi="Times New Roman"/>
          <w:b/>
          <w:sz w:val="28"/>
          <w:szCs w:val="28"/>
        </w:rPr>
        <w:t xml:space="preserve">Условия </w:t>
      </w:r>
      <w:r>
        <w:rPr>
          <w:rFonts w:ascii="Times New Roman" w:hAnsi="Times New Roman"/>
          <w:b/>
          <w:sz w:val="28"/>
          <w:szCs w:val="28"/>
        </w:rPr>
        <w:t xml:space="preserve">почасовой </w:t>
      </w:r>
      <w:r w:rsidRPr="00463EC7">
        <w:rPr>
          <w:rFonts w:ascii="Times New Roman" w:hAnsi="Times New Roman"/>
          <w:b/>
          <w:sz w:val="28"/>
          <w:szCs w:val="28"/>
        </w:rPr>
        <w:t>оплаты труда работников</w:t>
      </w:r>
    </w:p>
    <w:p w:rsidR="003A2C46" w:rsidRDefault="003A2C46" w:rsidP="003A2C46">
      <w:pPr>
        <w:pStyle w:val="ac"/>
        <w:spacing w:after="0" w:line="240" w:lineRule="auto"/>
        <w:ind w:left="0" w:firstLine="709"/>
        <w:jc w:val="both"/>
        <w:rPr>
          <w:rFonts w:ascii="Times New Roman" w:hAnsi="Times New Roman"/>
          <w:sz w:val="28"/>
          <w:szCs w:val="28"/>
        </w:rPr>
      </w:pPr>
    </w:p>
    <w:p w:rsidR="003A2C46" w:rsidRDefault="003A2C46" w:rsidP="003A2C46">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4.1. При условии совместительства или неполной занятости </w:t>
      </w:r>
      <w:r w:rsidRPr="006333B4">
        <w:rPr>
          <w:rFonts w:ascii="Times New Roman" w:hAnsi="Times New Roman"/>
          <w:sz w:val="28"/>
          <w:szCs w:val="28"/>
        </w:rPr>
        <w:t xml:space="preserve">педагогических работников всех типов и видов </w:t>
      </w:r>
      <w:r w:rsidR="003B4377">
        <w:rPr>
          <w:rFonts w:ascii="Times New Roman" w:hAnsi="Times New Roman"/>
          <w:sz w:val="28"/>
          <w:szCs w:val="28"/>
        </w:rPr>
        <w:t xml:space="preserve">муниципальных </w:t>
      </w:r>
      <w:r w:rsidRPr="006333B4">
        <w:rPr>
          <w:rFonts w:ascii="Times New Roman" w:hAnsi="Times New Roman"/>
          <w:sz w:val="28"/>
          <w:szCs w:val="28"/>
        </w:rPr>
        <w:t xml:space="preserve"> </w:t>
      </w:r>
      <w:r w:rsidR="009050BB" w:rsidRPr="00A36FA0">
        <w:rPr>
          <w:rFonts w:ascii="Times New Roman" w:hAnsi="Times New Roman"/>
          <w:sz w:val="28"/>
          <w:szCs w:val="28"/>
        </w:rPr>
        <w:t>учреждений</w:t>
      </w:r>
      <w:r w:rsidRPr="006333B4">
        <w:rPr>
          <w:rFonts w:ascii="Times New Roman" w:hAnsi="Times New Roman"/>
          <w:sz w:val="28"/>
          <w:szCs w:val="28"/>
        </w:rPr>
        <w:t xml:space="preserve"> </w:t>
      </w:r>
      <w:r w:rsidR="003B4377">
        <w:rPr>
          <w:rFonts w:ascii="Times New Roman" w:hAnsi="Times New Roman"/>
          <w:sz w:val="28"/>
          <w:szCs w:val="28"/>
        </w:rPr>
        <w:t xml:space="preserve">системы образования </w:t>
      </w:r>
      <w:r w:rsidRPr="006333B4">
        <w:rPr>
          <w:rFonts w:ascii="Times New Roman" w:hAnsi="Times New Roman"/>
          <w:sz w:val="28"/>
          <w:szCs w:val="28"/>
        </w:rPr>
        <w:t xml:space="preserve">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образовательные </w:t>
      </w:r>
      <w:r w:rsidR="00CD67F7">
        <w:rPr>
          <w:rFonts w:ascii="Times New Roman" w:hAnsi="Times New Roman"/>
          <w:sz w:val="28"/>
          <w:szCs w:val="28"/>
        </w:rPr>
        <w:t>учреждения</w:t>
      </w:r>
      <w:r w:rsidRPr="006333B4">
        <w:rPr>
          <w:rFonts w:ascii="Times New Roman" w:hAnsi="Times New Roman"/>
          <w:sz w:val="28"/>
          <w:szCs w:val="28"/>
        </w:rPr>
        <w:t xml:space="preserve">, а также участвующих в проведении учебных занятий, </w:t>
      </w:r>
      <w:r>
        <w:rPr>
          <w:rFonts w:ascii="Times New Roman" w:hAnsi="Times New Roman"/>
          <w:sz w:val="28"/>
          <w:szCs w:val="28"/>
        </w:rPr>
        <w:t xml:space="preserve">оплата труда производится в зависимости от объема отработанных часов. </w:t>
      </w:r>
    </w:p>
    <w:p w:rsidR="00D200D6" w:rsidRPr="006333B4" w:rsidRDefault="00D200D6" w:rsidP="00D200D6">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4.2. </w:t>
      </w:r>
      <w:r w:rsidRPr="006333B4">
        <w:rPr>
          <w:rFonts w:ascii="Times New Roman" w:hAnsi="Times New Roman"/>
          <w:sz w:val="28"/>
          <w:szCs w:val="28"/>
        </w:rPr>
        <w:t>Размер оплаты за один час работы определяется путем деления месячной ставки заработной платы за установленную норму часов работы в неделю на среднемесячное количество рабочих часов, установленного по занимаемой должности.</w:t>
      </w:r>
    </w:p>
    <w:p w:rsidR="003A2C46" w:rsidRPr="00643A9E" w:rsidRDefault="003A2C46" w:rsidP="003A2C46">
      <w:pPr>
        <w:spacing w:after="0" w:line="240" w:lineRule="auto"/>
        <w:ind w:firstLine="709"/>
        <w:jc w:val="both"/>
        <w:rPr>
          <w:rFonts w:ascii="Times New Roman" w:hAnsi="Times New Roman"/>
          <w:sz w:val="28"/>
          <w:szCs w:val="28"/>
        </w:rPr>
      </w:pPr>
      <w:r>
        <w:rPr>
          <w:rFonts w:ascii="Times New Roman" w:hAnsi="Times New Roman"/>
          <w:sz w:val="28"/>
          <w:szCs w:val="28"/>
        </w:rPr>
        <w:t>4.3 Н</w:t>
      </w:r>
      <w:r w:rsidRPr="00B96FEE">
        <w:rPr>
          <w:rFonts w:ascii="Times New Roman" w:hAnsi="Times New Roman"/>
          <w:sz w:val="28"/>
          <w:szCs w:val="28"/>
        </w:rPr>
        <w:t xml:space="preserve">орма часов преподавательской работы за ставку заработной платы, являющаяся нормируемой частью педагогической работы, устанавливается в соответствии с </w:t>
      </w:r>
      <w:r>
        <w:rPr>
          <w:rFonts w:ascii="Times New Roman" w:hAnsi="Times New Roman"/>
          <w:sz w:val="28"/>
          <w:szCs w:val="28"/>
        </w:rPr>
        <w:t>п</w:t>
      </w:r>
      <w:r w:rsidRPr="00B96FEE">
        <w:rPr>
          <w:rFonts w:ascii="Times New Roman" w:hAnsi="Times New Roman"/>
          <w:sz w:val="28"/>
          <w:szCs w:val="28"/>
        </w:rPr>
        <w:t xml:space="preserve">риказом Министерства образования и науки Российской </w:t>
      </w:r>
      <w:r w:rsidR="00DD47A4">
        <w:rPr>
          <w:rFonts w:ascii="Times New Roman" w:hAnsi="Times New Roman"/>
          <w:sz w:val="28"/>
          <w:szCs w:val="28"/>
        </w:rPr>
        <w:t xml:space="preserve">Федерации </w:t>
      </w:r>
      <w:r w:rsidR="00DD47A4" w:rsidRPr="00BD3262">
        <w:rPr>
          <w:rFonts w:ascii="Times New Roman" w:hAnsi="Times New Roman"/>
          <w:sz w:val="28"/>
          <w:szCs w:val="28"/>
        </w:rPr>
        <w:t>от 22</w:t>
      </w:r>
      <w:r w:rsidR="00E05164" w:rsidRPr="00BD3262">
        <w:rPr>
          <w:rFonts w:ascii="Times New Roman" w:hAnsi="Times New Roman"/>
          <w:sz w:val="28"/>
          <w:szCs w:val="28"/>
        </w:rPr>
        <w:t xml:space="preserve"> декабря 2014</w:t>
      </w:r>
      <w:r w:rsidRPr="00BD3262">
        <w:rPr>
          <w:rFonts w:ascii="Times New Roman" w:hAnsi="Times New Roman"/>
          <w:sz w:val="28"/>
          <w:szCs w:val="28"/>
        </w:rPr>
        <w:t xml:space="preserve"> го</w:t>
      </w:r>
      <w:r w:rsidR="00E05164" w:rsidRPr="00BD3262">
        <w:rPr>
          <w:rFonts w:ascii="Times New Roman" w:hAnsi="Times New Roman"/>
          <w:sz w:val="28"/>
          <w:szCs w:val="28"/>
        </w:rPr>
        <w:t>да № 1601</w:t>
      </w:r>
      <w:r w:rsidRPr="00BD3262">
        <w:rPr>
          <w:rFonts w:ascii="Times New Roman" w:hAnsi="Times New Roman"/>
          <w:sz w:val="28"/>
          <w:szCs w:val="28"/>
        </w:rPr>
        <w:br/>
      </w:r>
      <w:r w:rsidRPr="00A36FA0">
        <w:rPr>
          <w:rFonts w:ascii="Times New Roman" w:hAnsi="Times New Roman"/>
          <w:sz w:val="28"/>
          <w:szCs w:val="28"/>
        </w:rPr>
        <w:t>«О продолжит</w:t>
      </w:r>
      <w:r w:rsidR="00006AE8" w:rsidRPr="00A36FA0">
        <w:rPr>
          <w:rFonts w:ascii="Times New Roman" w:hAnsi="Times New Roman"/>
          <w:sz w:val="28"/>
          <w:szCs w:val="28"/>
        </w:rPr>
        <w:t>ельности рабочего времени (нормах</w:t>
      </w:r>
      <w:r w:rsidRPr="00A36FA0">
        <w:rPr>
          <w:rFonts w:ascii="Times New Roman" w:hAnsi="Times New Roman"/>
          <w:sz w:val="28"/>
          <w:szCs w:val="28"/>
        </w:rPr>
        <w:t xml:space="preserve"> часов педагогической работы за ставку заработной пл</w:t>
      </w:r>
      <w:r w:rsidR="00E05164" w:rsidRPr="00A36FA0">
        <w:rPr>
          <w:rFonts w:ascii="Times New Roman" w:hAnsi="Times New Roman"/>
          <w:sz w:val="28"/>
          <w:szCs w:val="28"/>
        </w:rPr>
        <w:t>аты) педагогических работников и о порядке определения учебной нагрузки педагогических работников, оговариваемой в трудовом договоре</w:t>
      </w:r>
      <w:r w:rsidR="00006AE8" w:rsidRPr="00A36FA0">
        <w:rPr>
          <w:rFonts w:ascii="Times New Roman" w:hAnsi="Times New Roman"/>
          <w:sz w:val="28"/>
          <w:szCs w:val="28"/>
        </w:rPr>
        <w:t xml:space="preserve"> </w:t>
      </w:r>
      <w:r w:rsidRPr="00A36FA0">
        <w:rPr>
          <w:rFonts w:ascii="Times New Roman" w:hAnsi="Times New Roman"/>
          <w:sz w:val="28"/>
          <w:szCs w:val="28"/>
        </w:rPr>
        <w:t>с учетом</w:t>
      </w:r>
      <w:r>
        <w:rPr>
          <w:rFonts w:ascii="Times New Roman" w:hAnsi="Times New Roman"/>
          <w:sz w:val="28"/>
          <w:szCs w:val="28"/>
        </w:rPr>
        <w:t xml:space="preserve"> условий, предусмотренных постановлением Министерства труда и социального развития Российской Федерации от 30 июня 2003 года № 41 </w:t>
      </w:r>
      <w:r>
        <w:rPr>
          <w:rFonts w:ascii="Times New Roman" w:hAnsi="Times New Roman"/>
          <w:sz w:val="28"/>
          <w:szCs w:val="28"/>
        </w:rPr>
        <w:br/>
        <w:t>«Об особенностях работы по совместительству педагогических, медицинских, фармацевтических работников и работников культуры».</w:t>
      </w:r>
    </w:p>
    <w:p w:rsidR="00D200D6" w:rsidRPr="00B96FEE" w:rsidRDefault="00D200D6" w:rsidP="00D200D6">
      <w:pPr>
        <w:spacing w:after="0" w:line="240" w:lineRule="auto"/>
        <w:ind w:right="160" w:firstLine="709"/>
        <w:jc w:val="both"/>
        <w:rPr>
          <w:rFonts w:ascii="Times New Roman" w:hAnsi="Times New Roman"/>
          <w:sz w:val="28"/>
          <w:szCs w:val="28"/>
        </w:rPr>
      </w:pPr>
      <w:r>
        <w:rPr>
          <w:rFonts w:ascii="Times New Roman" w:hAnsi="Times New Roman"/>
          <w:sz w:val="28"/>
          <w:szCs w:val="28"/>
        </w:rPr>
        <w:t xml:space="preserve">4.4. </w:t>
      </w:r>
      <w:r w:rsidRPr="00B96FEE">
        <w:rPr>
          <w:rFonts w:ascii="Times New Roman" w:hAnsi="Times New Roman"/>
          <w:sz w:val="28"/>
          <w:szCs w:val="28"/>
        </w:rPr>
        <w:t xml:space="preserve">Если </w:t>
      </w:r>
      <w:r>
        <w:rPr>
          <w:rFonts w:ascii="Times New Roman" w:hAnsi="Times New Roman"/>
          <w:sz w:val="28"/>
          <w:szCs w:val="28"/>
        </w:rPr>
        <w:t>педагогический работник</w:t>
      </w:r>
      <w:r w:rsidRPr="00B96FEE">
        <w:rPr>
          <w:rFonts w:ascii="Times New Roman" w:hAnsi="Times New Roman"/>
          <w:sz w:val="28"/>
          <w:szCs w:val="28"/>
        </w:rPr>
        <w:t xml:space="preserve"> ведет несколько предметов, то его заработная плата рассчитывается по каждому предмету отдельно</w:t>
      </w:r>
      <w:r>
        <w:rPr>
          <w:rFonts w:ascii="Times New Roman" w:hAnsi="Times New Roman"/>
          <w:sz w:val="28"/>
          <w:szCs w:val="28"/>
        </w:rPr>
        <w:t xml:space="preserve"> в соответствии с учебным планом</w:t>
      </w:r>
      <w:r w:rsidRPr="00B96FEE">
        <w:rPr>
          <w:rFonts w:ascii="Times New Roman" w:hAnsi="Times New Roman"/>
          <w:sz w:val="28"/>
          <w:szCs w:val="28"/>
        </w:rPr>
        <w:t xml:space="preserve">, затем суммируется. </w:t>
      </w:r>
    </w:p>
    <w:p w:rsidR="003A2C46" w:rsidRPr="002D59E4" w:rsidRDefault="003A2C46" w:rsidP="003A2C46">
      <w:pPr>
        <w:tabs>
          <w:tab w:val="left" w:pos="1276"/>
          <w:tab w:val="left" w:pos="1560"/>
        </w:tabs>
        <w:spacing w:after="0" w:line="240" w:lineRule="auto"/>
        <w:ind w:right="160" w:firstLine="709"/>
        <w:jc w:val="both"/>
        <w:rPr>
          <w:rFonts w:ascii="Times New Roman" w:hAnsi="Times New Roman"/>
          <w:sz w:val="28"/>
          <w:szCs w:val="28"/>
        </w:rPr>
      </w:pPr>
      <w:r>
        <w:rPr>
          <w:rFonts w:ascii="Times New Roman" w:hAnsi="Times New Roman"/>
          <w:sz w:val="28"/>
          <w:szCs w:val="28"/>
        </w:rPr>
        <w:t>4.5</w:t>
      </w:r>
      <w:r w:rsidRPr="002D59E4">
        <w:rPr>
          <w:rFonts w:ascii="Times New Roman" w:hAnsi="Times New Roman"/>
          <w:sz w:val="28"/>
          <w:szCs w:val="28"/>
        </w:rPr>
        <w:t>.</w:t>
      </w:r>
      <w:r>
        <w:rPr>
          <w:rFonts w:ascii="Times New Roman" w:hAnsi="Times New Roman"/>
          <w:sz w:val="28"/>
          <w:szCs w:val="28"/>
        </w:rPr>
        <w:tab/>
      </w:r>
      <w:r w:rsidRPr="002D59E4">
        <w:rPr>
          <w:rFonts w:ascii="Times New Roman" w:hAnsi="Times New Roman"/>
          <w:sz w:val="28"/>
          <w:szCs w:val="28"/>
        </w:rPr>
        <w:t xml:space="preserve">Учебный план разрабатывается </w:t>
      </w:r>
      <w:r w:rsidR="003B4377">
        <w:rPr>
          <w:rFonts w:ascii="Times New Roman" w:hAnsi="Times New Roman"/>
          <w:sz w:val="28"/>
          <w:szCs w:val="28"/>
        </w:rPr>
        <w:t>муниципальным</w:t>
      </w:r>
      <w:r w:rsidRPr="002D59E4">
        <w:rPr>
          <w:rFonts w:ascii="Times New Roman" w:hAnsi="Times New Roman"/>
          <w:sz w:val="28"/>
          <w:szCs w:val="28"/>
        </w:rPr>
        <w:t xml:space="preserve"> </w:t>
      </w:r>
      <w:r w:rsidR="009050BB" w:rsidRPr="00A36FA0">
        <w:rPr>
          <w:rFonts w:ascii="Times New Roman" w:hAnsi="Times New Roman"/>
          <w:sz w:val="28"/>
          <w:szCs w:val="28"/>
        </w:rPr>
        <w:t>учреждением</w:t>
      </w:r>
      <w:r w:rsidR="009050BB">
        <w:rPr>
          <w:rFonts w:ascii="Times New Roman" w:hAnsi="Times New Roman"/>
          <w:sz w:val="28"/>
          <w:szCs w:val="28"/>
        </w:rPr>
        <w:t xml:space="preserve"> </w:t>
      </w:r>
      <w:r w:rsidR="003B4377">
        <w:rPr>
          <w:rFonts w:ascii="Times New Roman" w:hAnsi="Times New Roman"/>
          <w:sz w:val="28"/>
          <w:szCs w:val="28"/>
        </w:rPr>
        <w:t xml:space="preserve">системы образования </w:t>
      </w:r>
      <w:r w:rsidRPr="002D59E4">
        <w:rPr>
          <w:rFonts w:ascii="Times New Roman" w:hAnsi="Times New Roman"/>
          <w:sz w:val="28"/>
          <w:szCs w:val="28"/>
        </w:rPr>
        <w:t>самостоятельно</w:t>
      </w:r>
      <w:r w:rsidR="00D200D6">
        <w:rPr>
          <w:rFonts w:ascii="Times New Roman" w:hAnsi="Times New Roman"/>
          <w:sz w:val="28"/>
          <w:szCs w:val="28"/>
        </w:rPr>
        <w:t xml:space="preserve"> и </w:t>
      </w:r>
      <w:r w:rsidR="00D413AA">
        <w:rPr>
          <w:rFonts w:ascii="Times New Roman" w:hAnsi="Times New Roman"/>
          <w:sz w:val="28"/>
          <w:szCs w:val="28"/>
        </w:rPr>
        <w:t>согласовывается с</w:t>
      </w:r>
      <w:r w:rsidR="00D200D6">
        <w:rPr>
          <w:rFonts w:ascii="Times New Roman" w:hAnsi="Times New Roman"/>
          <w:sz w:val="28"/>
          <w:szCs w:val="28"/>
        </w:rPr>
        <w:t xml:space="preserve"> Комитетом образования района</w:t>
      </w:r>
      <w:r w:rsidRPr="002D59E4">
        <w:rPr>
          <w:rFonts w:ascii="Times New Roman" w:hAnsi="Times New Roman"/>
          <w:sz w:val="28"/>
          <w:szCs w:val="28"/>
        </w:rPr>
        <w:t xml:space="preserve">. </w:t>
      </w:r>
      <w:r>
        <w:rPr>
          <w:rFonts w:ascii="Times New Roman" w:hAnsi="Times New Roman"/>
          <w:sz w:val="28"/>
          <w:szCs w:val="28"/>
        </w:rPr>
        <w:t xml:space="preserve">Учебная нагрузка на педагогического работника на учебный год определяется тарификационными списками. </w:t>
      </w:r>
      <w:r w:rsidRPr="002D59E4">
        <w:rPr>
          <w:rFonts w:ascii="Times New Roman" w:hAnsi="Times New Roman"/>
          <w:sz w:val="28"/>
          <w:szCs w:val="28"/>
        </w:rPr>
        <w:t>Максимальная учебная нагрузка не может превышать нормы, установленные учебным планом и санитарными правилами и нормами.</w:t>
      </w:r>
    </w:p>
    <w:p w:rsidR="003A2C46" w:rsidRPr="002D59E4" w:rsidRDefault="003A2C46" w:rsidP="003A2C46">
      <w:pPr>
        <w:spacing w:after="0" w:line="240" w:lineRule="auto"/>
        <w:ind w:right="160" w:firstLine="851"/>
        <w:jc w:val="both"/>
        <w:rPr>
          <w:rFonts w:ascii="Times New Roman" w:hAnsi="Times New Roman"/>
          <w:sz w:val="28"/>
          <w:szCs w:val="28"/>
        </w:rPr>
      </w:pPr>
      <w:r w:rsidRPr="002D59E4">
        <w:rPr>
          <w:rFonts w:ascii="Times New Roman" w:hAnsi="Times New Roman"/>
          <w:sz w:val="28"/>
          <w:szCs w:val="28"/>
        </w:rPr>
        <w:t xml:space="preserve">При этом должна быть обеспечена в полном объеме реализация </w:t>
      </w:r>
      <w:r w:rsidR="00D413AA">
        <w:rPr>
          <w:rFonts w:ascii="Times New Roman" w:hAnsi="Times New Roman"/>
          <w:sz w:val="28"/>
          <w:szCs w:val="28"/>
        </w:rPr>
        <w:t xml:space="preserve">федерального </w:t>
      </w:r>
      <w:r w:rsidRPr="002D59E4">
        <w:rPr>
          <w:rFonts w:ascii="Times New Roman" w:hAnsi="Times New Roman"/>
          <w:sz w:val="28"/>
          <w:szCs w:val="28"/>
        </w:rPr>
        <w:t>государственного образовательного стандарта общего образования.</w:t>
      </w:r>
    </w:p>
    <w:p w:rsidR="003A2C46" w:rsidRPr="00D937F8" w:rsidRDefault="003A2C46" w:rsidP="003A2C46">
      <w:pPr>
        <w:spacing w:after="0" w:line="240" w:lineRule="auto"/>
        <w:ind w:right="160" w:firstLine="709"/>
        <w:jc w:val="both"/>
        <w:rPr>
          <w:rFonts w:ascii="Times New Roman" w:hAnsi="Times New Roman"/>
          <w:sz w:val="28"/>
          <w:szCs w:val="28"/>
        </w:rPr>
      </w:pPr>
      <w:r>
        <w:rPr>
          <w:rFonts w:ascii="Times New Roman" w:hAnsi="Times New Roman"/>
          <w:sz w:val="28"/>
          <w:szCs w:val="28"/>
        </w:rPr>
        <w:lastRenderedPageBreak/>
        <w:t>4.</w:t>
      </w:r>
      <w:r w:rsidR="00D200D6">
        <w:rPr>
          <w:rFonts w:ascii="Times New Roman" w:hAnsi="Times New Roman"/>
          <w:sz w:val="28"/>
          <w:szCs w:val="28"/>
        </w:rPr>
        <w:t>6</w:t>
      </w:r>
      <w:r>
        <w:rPr>
          <w:rFonts w:ascii="Times New Roman" w:hAnsi="Times New Roman"/>
          <w:sz w:val="28"/>
          <w:szCs w:val="28"/>
        </w:rPr>
        <w:t xml:space="preserve">. </w:t>
      </w:r>
      <w:r w:rsidRPr="00643A9E">
        <w:rPr>
          <w:rFonts w:ascii="Times New Roman" w:hAnsi="Times New Roman"/>
          <w:sz w:val="28"/>
          <w:szCs w:val="28"/>
        </w:rPr>
        <w:t>Выплаты компенсационного и стимулирующего характера определяются в соответствии с пунктами 2.2. и 2.3. настоящего Положения в зависимости от условий труда и исполнения целевых показателей интенсивности работы</w:t>
      </w:r>
      <w:r>
        <w:rPr>
          <w:rFonts w:ascii="Times New Roman" w:hAnsi="Times New Roman"/>
          <w:sz w:val="28"/>
          <w:szCs w:val="28"/>
        </w:rPr>
        <w:t>.</w:t>
      </w:r>
    </w:p>
    <w:p w:rsidR="003A2C46" w:rsidRPr="006333B4" w:rsidRDefault="003A2C46" w:rsidP="003A2C46">
      <w:pPr>
        <w:pStyle w:val="ac"/>
        <w:tabs>
          <w:tab w:val="left" w:pos="1276"/>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D200D6">
        <w:rPr>
          <w:rFonts w:ascii="Times New Roman" w:hAnsi="Times New Roman"/>
          <w:sz w:val="28"/>
          <w:szCs w:val="28"/>
        </w:rPr>
        <w:t>7</w:t>
      </w:r>
      <w:r>
        <w:rPr>
          <w:rFonts w:ascii="Times New Roman" w:hAnsi="Times New Roman"/>
          <w:sz w:val="28"/>
          <w:szCs w:val="28"/>
        </w:rPr>
        <w:t xml:space="preserve">. </w:t>
      </w:r>
      <w:r w:rsidRPr="006333B4">
        <w:rPr>
          <w:rFonts w:ascii="Times New Roman" w:hAnsi="Times New Roman"/>
          <w:sz w:val="28"/>
          <w:szCs w:val="28"/>
        </w:rPr>
        <w:t xml:space="preserve">Почасовая оплата труда работников в </w:t>
      </w:r>
      <w:r>
        <w:rPr>
          <w:rFonts w:ascii="Times New Roman" w:hAnsi="Times New Roman"/>
          <w:sz w:val="28"/>
          <w:szCs w:val="28"/>
        </w:rPr>
        <w:t xml:space="preserve">муниципальных </w:t>
      </w:r>
      <w:r w:rsidR="009050BB" w:rsidRPr="00A36FA0">
        <w:rPr>
          <w:rFonts w:ascii="Times New Roman" w:hAnsi="Times New Roman"/>
          <w:sz w:val="28"/>
          <w:szCs w:val="28"/>
        </w:rPr>
        <w:t>учреждениях</w:t>
      </w:r>
      <w:r w:rsidR="003B4377">
        <w:rPr>
          <w:rFonts w:ascii="Times New Roman" w:hAnsi="Times New Roman"/>
          <w:sz w:val="28"/>
          <w:szCs w:val="28"/>
        </w:rPr>
        <w:t xml:space="preserve">  системы образования</w:t>
      </w:r>
      <w:r w:rsidRPr="006333B4">
        <w:rPr>
          <w:rFonts w:ascii="Times New Roman" w:hAnsi="Times New Roman"/>
          <w:sz w:val="28"/>
          <w:szCs w:val="28"/>
        </w:rPr>
        <w:t xml:space="preserve"> производится в пределах бюджетных ассигнований </w:t>
      </w:r>
      <w:r w:rsidR="009050BB">
        <w:rPr>
          <w:rFonts w:ascii="Times New Roman" w:hAnsi="Times New Roman"/>
          <w:sz w:val="28"/>
          <w:szCs w:val="28"/>
        </w:rPr>
        <w:t>учреждений</w:t>
      </w:r>
      <w:r w:rsidRPr="006333B4">
        <w:rPr>
          <w:rFonts w:ascii="Times New Roman" w:hAnsi="Times New Roman"/>
          <w:sz w:val="28"/>
          <w:szCs w:val="28"/>
        </w:rPr>
        <w:t>, а также средств от предпринимательской и иной приносящей доход деятельности.</w:t>
      </w:r>
    </w:p>
    <w:p w:rsidR="00DF32F2" w:rsidRDefault="00DF32F2" w:rsidP="00591D30">
      <w:pPr>
        <w:pStyle w:val="11"/>
        <w:spacing w:after="0" w:line="240" w:lineRule="auto"/>
        <w:ind w:left="0"/>
        <w:rPr>
          <w:rFonts w:ascii="Times New Roman" w:hAnsi="Times New Roman"/>
          <w:b/>
          <w:sz w:val="28"/>
          <w:szCs w:val="28"/>
        </w:rPr>
      </w:pPr>
    </w:p>
    <w:p w:rsidR="00F65752" w:rsidRDefault="000C79A5" w:rsidP="00A36FA0">
      <w:pPr>
        <w:pStyle w:val="11"/>
        <w:numPr>
          <w:ilvl w:val="0"/>
          <w:numId w:val="31"/>
        </w:numPr>
        <w:spacing w:after="0" w:line="240" w:lineRule="auto"/>
        <w:jc w:val="center"/>
        <w:rPr>
          <w:rFonts w:ascii="Times New Roman" w:hAnsi="Times New Roman"/>
          <w:b/>
          <w:sz w:val="28"/>
          <w:szCs w:val="28"/>
        </w:rPr>
      </w:pPr>
      <w:r>
        <w:rPr>
          <w:rFonts w:ascii="Times New Roman" w:hAnsi="Times New Roman"/>
          <w:b/>
          <w:sz w:val="28"/>
          <w:szCs w:val="28"/>
        </w:rPr>
        <w:t>И</w:t>
      </w:r>
      <w:r w:rsidR="00F65752">
        <w:rPr>
          <w:rFonts w:ascii="Times New Roman" w:hAnsi="Times New Roman"/>
          <w:b/>
          <w:sz w:val="28"/>
          <w:szCs w:val="28"/>
        </w:rPr>
        <w:t>ные вопросы оплаты труда</w:t>
      </w:r>
    </w:p>
    <w:p w:rsidR="00A36FA0" w:rsidRDefault="00A36FA0" w:rsidP="00A36FA0">
      <w:pPr>
        <w:pStyle w:val="11"/>
        <w:spacing w:after="0" w:line="240" w:lineRule="auto"/>
        <w:ind w:left="1004"/>
        <w:rPr>
          <w:rFonts w:ascii="Times New Roman" w:hAnsi="Times New Roman"/>
          <w:b/>
          <w:sz w:val="28"/>
          <w:szCs w:val="28"/>
        </w:rPr>
      </w:pPr>
    </w:p>
    <w:p w:rsidR="00982B04" w:rsidRPr="00643A9E" w:rsidRDefault="000C79A5" w:rsidP="002319BA">
      <w:pPr>
        <w:pStyle w:val="11"/>
        <w:tabs>
          <w:tab w:val="left" w:pos="1276"/>
        </w:tabs>
        <w:spacing w:after="0" w:line="240" w:lineRule="auto"/>
        <w:ind w:left="0" w:firstLine="709"/>
        <w:jc w:val="both"/>
        <w:rPr>
          <w:rFonts w:ascii="Times New Roman" w:hAnsi="Times New Roman"/>
          <w:b/>
          <w:sz w:val="28"/>
          <w:szCs w:val="28"/>
        </w:rPr>
      </w:pPr>
      <w:r>
        <w:rPr>
          <w:rFonts w:ascii="Times New Roman" w:hAnsi="Times New Roman"/>
          <w:b/>
          <w:sz w:val="28"/>
          <w:szCs w:val="28"/>
        </w:rPr>
        <w:t>5.1.</w:t>
      </w:r>
      <w:r>
        <w:rPr>
          <w:rFonts w:ascii="Times New Roman" w:hAnsi="Times New Roman"/>
          <w:b/>
          <w:sz w:val="28"/>
          <w:szCs w:val="28"/>
        </w:rPr>
        <w:tab/>
      </w:r>
      <w:r w:rsidR="00982B04" w:rsidRPr="00643A9E">
        <w:rPr>
          <w:rFonts w:ascii="Times New Roman" w:hAnsi="Times New Roman"/>
          <w:b/>
          <w:sz w:val="28"/>
          <w:szCs w:val="28"/>
        </w:rPr>
        <w:t xml:space="preserve">Порядок формирования фонда оплаты труда </w:t>
      </w:r>
      <w:r w:rsidR="008D1A16" w:rsidRPr="00A36FA0">
        <w:rPr>
          <w:rFonts w:ascii="Times New Roman" w:hAnsi="Times New Roman"/>
          <w:b/>
          <w:sz w:val="28"/>
          <w:szCs w:val="28"/>
        </w:rPr>
        <w:t>У</w:t>
      </w:r>
      <w:r w:rsidR="009050BB" w:rsidRPr="00A36FA0">
        <w:rPr>
          <w:rFonts w:ascii="Times New Roman" w:hAnsi="Times New Roman"/>
          <w:b/>
          <w:sz w:val="28"/>
          <w:szCs w:val="28"/>
        </w:rPr>
        <w:t>чреждения</w:t>
      </w:r>
    </w:p>
    <w:p w:rsidR="00F329DB" w:rsidRPr="00643A9E" w:rsidRDefault="00F329DB" w:rsidP="00F329DB">
      <w:pPr>
        <w:pStyle w:val="11"/>
        <w:tabs>
          <w:tab w:val="left" w:pos="1560"/>
        </w:tabs>
        <w:spacing w:after="0" w:line="240" w:lineRule="auto"/>
        <w:ind w:left="0" w:firstLine="851"/>
        <w:jc w:val="both"/>
        <w:rPr>
          <w:rFonts w:ascii="Times New Roman" w:hAnsi="Times New Roman"/>
          <w:sz w:val="28"/>
          <w:szCs w:val="28"/>
        </w:rPr>
      </w:pPr>
      <w:r>
        <w:rPr>
          <w:rFonts w:ascii="Times New Roman" w:hAnsi="Times New Roman"/>
          <w:sz w:val="28"/>
          <w:szCs w:val="28"/>
        </w:rPr>
        <w:t>5.1.1.</w:t>
      </w:r>
      <w:r>
        <w:rPr>
          <w:rFonts w:ascii="Times New Roman" w:hAnsi="Times New Roman"/>
          <w:sz w:val="28"/>
          <w:szCs w:val="28"/>
        </w:rPr>
        <w:tab/>
      </w:r>
      <w:r w:rsidRPr="00643A9E">
        <w:rPr>
          <w:rFonts w:ascii="Times New Roman" w:hAnsi="Times New Roman"/>
          <w:sz w:val="28"/>
          <w:szCs w:val="28"/>
        </w:rPr>
        <w:t xml:space="preserve">Фонд оплаты труда работников </w:t>
      </w:r>
      <w:r>
        <w:rPr>
          <w:rFonts w:ascii="Times New Roman" w:hAnsi="Times New Roman"/>
          <w:sz w:val="28"/>
          <w:szCs w:val="28"/>
        </w:rPr>
        <w:t>муниципальных</w:t>
      </w:r>
      <w:r w:rsidRPr="00643A9E">
        <w:rPr>
          <w:rFonts w:ascii="Times New Roman" w:hAnsi="Times New Roman"/>
          <w:sz w:val="28"/>
          <w:szCs w:val="28"/>
        </w:rPr>
        <w:t xml:space="preserve"> </w:t>
      </w:r>
      <w:r w:rsidR="009050BB" w:rsidRPr="00A36FA0">
        <w:rPr>
          <w:rFonts w:ascii="Times New Roman" w:hAnsi="Times New Roman"/>
          <w:sz w:val="28"/>
          <w:szCs w:val="28"/>
        </w:rPr>
        <w:t>учреждений</w:t>
      </w:r>
      <w:r w:rsidRPr="00643A9E">
        <w:rPr>
          <w:rFonts w:ascii="Times New Roman" w:hAnsi="Times New Roman"/>
          <w:sz w:val="28"/>
          <w:szCs w:val="28"/>
        </w:rPr>
        <w:t xml:space="preserve"> </w:t>
      </w:r>
      <w:r w:rsidR="008D1A16">
        <w:rPr>
          <w:rFonts w:ascii="Times New Roman" w:hAnsi="Times New Roman"/>
          <w:sz w:val="28"/>
          <w:szCs w:val="28"/>
        </w:rPr>
        <w:t xml:space="preserve"> системы образования </w:t>
      </w:r>
      <w:r w:rsidRPr="00643A9E">
        <w:rPr>
          <w:rFonts w:ascii="Times New Roman" w:hAnsi="Times New Roman"/>
          <w:sz w:val="28"/>
          <w:szCs w:val="28"/>
        </w:rPr>
        <w:t xml:space="preserve">формируется исходя из размеров окладов (должностных окладов), ставок заработной платы, компенсационных, стимулирующих выплат в пределах объема средств, поступающих в установленном порядке </w:t>
      </w:r>
      <w:r>
        <w:rPr>
          <w:rFonts w:ascii="Times New Roman" w:hAnsi="Times New Roman"/>
          <w:sz w:val="28"/>
          <w:szCs w:val="28"/>
        </w:rPr>
        <w:t>муниципально</w:t>
      </w:r>
      <w:r w:rsidR="00CD67F7">
        <w:rPr>
          <w:rFonts w:ascii="Times New Roman" w:hAnsi="Times New Roman"/>
          <w:sz w:val="28"/>
          <w:szCs w:val="28"/>
        </w:rPr>
        <w:t>му</w:t>
      </w:r>
      <w:r>
        <w:rPr>
          <w:rFonts w:ascii="Times New Roman" w:hAnsi="Times New Roman"/>
          <w:sz w:val="28"/>
          <w:szCs w:val="28"/>
        </w:rPr>
        <w:t xml:space="preserve"> </w:t>
      </w:r>
      <w:r w:rsidR="00CD67F7">
        <w:rPr>
          <w:rFonts w:ascii="Times New Roman" w:hAnsi="Times New Roman"/>
          <w:sz w:val="28"/>
          <w:szCs w:val="28"/>
        </w:rPr>
        <w:t>учреждению</w:t>
      </w:r>
      <w:r w:rsidRPr="00643A9E">
        <w:rPr>
          <w:rFonts w:ascii="Times New Roman" w:hAnsi="Times New Roman"/>
          <w:sz w:val="28"/>
          <w:szCs w:val="28"/>
        </w:rPr>
        <w:t xml:space="preserve"> </w:t>
      </w:r>
      <w:r w:rsidR="008D1A16">
        <w:rPr>
          <w:rFonts w:ascii="Times New Roman" w:hAnsi="Times New Roman"/>
          <w:sz w:val="28"/>
          <w:szCs w:val="28"/>
        </w:rPr>
        <w:t xml:space="preserve">системы образования </w:t>
      </w:r>
      <w:r w:rsidRPr="00643A9E">
        <w:rPr>
          <w:rFonts w:ascii="Times New Roman" w:hAnsi="Times New Roman"/>
          <w:sz w:val="28"/>
          <w:szCs w:val="28"/>
        </w:rPr>
        <w:t>из бюджета края,</w:t>
      </w:r>
      <w:r>
        <w:rPr>
          <w:rFonts w:ascii="Times New Roman" w:hAnsi="Times New Roman"/>
          <w:sz w:val="28"/>
          <w:szCs w:val="28"/>
        </w:rPr>
        <w:t xml:space="preserve"> муниципального бюджета</w:t>
      </w:r>
      <w:r w:rsidR="00E823CD">
        <w:rPr>
          <w:rFonts w:ascii="Times New Roman" w:hAnsi="Times New Roman"/>
          <w:sz w:val="28"/>
          <w:szCs w:val="28"/>
        </w:rPr>
        <w:t xml:space="preserve"> </w:t>
      </w:r>
      <w:r w:rsidRPr="00643A9E">
        <w:rPr>
          <w:rFonts w:ascii="Times New Roman" w:hAnsi="Times New Roman"/>
          <w:sz w:val="28"/>
          <w:szCs w:val="28"/>
        </w:rPr>
        <w:t>и средств, поступающих от приносящей доход деятельности.</w:t>
      </w:r>
    </w:p>
    <w:p w:rsidR="00F329DB" w:rsidRPr="00643A9E" w:rsidRDefault="00F329DB" w:rsidP="00F329DB">
      <w:pPr>
        <w:pStyle w:val="11"/>
        <w:tabs>
          <w:tab w:val="left" w:pos="1560"/>
        </w:tabs>
        <w:spacing w:after="0" w:line="240" w:lineRule="auto"/>
        <w:ind w:left="0" w:firstLine="851"/>
        <w:jc w:val="both"/>
        <w:rPr>
          <w:rFonts w:ascii="Times New Roman" w:hAnsi="Times New Roman"/>
          <w:sz w:val="28"/>
          <w:szCs w:val="28"/>
        </w:rPr>
      </w:pPr>
      <w:r w:rsidRPr="00E823CD">
        <w:rPr>
          <w:rFonts w:ascii="Times New Roman" w:hAnsi="Times New Roman"/>
          <w:sz w:val="28"/>
          <w:szCs w:val="28"/>
        </w:rPr>
        <w:t>5.1.2.</w:t>
      </w:r>
      <w:r w:rsidRPr="00E823CD">
        <w:rPr>
          <w:rFonts w:ascii="Times New Roman" w:hAnsi="Times New Roman"/>
          <w:sz w:val="28"/>
          <w:szCs w:val="28"/>
        </w:rPr>
        <w:tab/>
        <w:t xml:space="preserve">Фонд оплаты труда </w:t>
      </w:r>
      <w:r w:rsidR="00E823CD" w:rsidRPr="00E823CD">
        <w:rPr>
          <w:rFonts w:ascii="Times New Roman" w:hAnsi="Times New Roman"/>
          <w:sz w:val="28"/>
          <w:szCs w:val="28"/>
        </w:rPr>
        <w:t xml:space="preserve">муниципальных </w:t>
      </w:r>
      <w:r w:rsidR="009050BB" w:rsidRPr="00A36FA0">
        <w:rPr>
          <w:rFonts w:ascii="Times New Roman" w:hAnsi="Times New Roman"/>
          <w:sz w:val="28"/>
          <w:szCs w:val="28"/>
        </w:rPr>
        <w:t>учреждений</w:t>
      </w:r>
      <w:r w:rsidRPr="00E823CD">
        <w:rPr>
          <w:rFonts w:ascii="Times New Roman" w:hAnsi="Times New Roman"/>
          <w:sz w:val="28"/>
          <w:szCs w:val="28"/>
        </w:rPr>
        <w:t xml:space="preserve"> </w:t>
      </w:r>
      <w:r w:rsidR="008D1A16">
        <w:rPr>
          <w:rFonts w:ascii="Times New Roman" w:hAnsi="Times New Roman"/>
          <w:sz w:val="28"/>
          <w:szCs w:val="28"/>
        </w:rPr>
        <w:t xml:space="preserve"> системы образования </w:t>
      </w:r>
      <w:r w:rsidRPr="00E823CD">
        <w:rPr>
          <w:rFonts w:ascii="Times New Roman" w:hAnsi="Times New Roman"/>
          <w:sz w:val="28"/>
          <w:szCs w:val="28"/>
        </w:rPr>
        <w:t>формируется исходя из размеров окладов (должностных окладов), компенсационных, стимулирующих выплат в пределах соответствующих лимитов бюджетных обязательств.</w:t>
      </w:r>
    </w:p>
    <w:p w:rsidR="00F329DB" w:rsidRDefault="00F329DB" w:rsidP="00F329DB">
      <w:pPr>
        <w:tabs>
          <w:tab w:val="left" w:pos="156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5.1.3.</w:t>
      </w:r>
      <w:r>
        <w:rPr>
          <w:rFonts w:ascii="Times New Roman" w:hAnsi="Times New Roman"/>
          <w:sz w:val="28"/>
          <w:szCs w:val="28"/>
        </w:rPr>
        <w:tab/>
      </w:r>
      <w:r w:rsidRPr="00643A9E">
        <w:rPr>
          <w:rFonts w:ascii="Times New Roman" w:hAnsi="Times New Roman"/>
          <w:sz w:val="28"/>
          <w:szCs w:val="28"/>
        </w:rPr>
        <w:t xml:space="preserve">Фонд оплаты труда для </w:t>
      </w:r>
      <w:r w:rsidR="008D1A16">
        <w:rPr>
          <w:rFonts w:ascii="Times New Roman" w:hAnsi="Times New Roman"/>
          <w:sz w:val="28"/>
          <w:szCs w:val="28"/>
        </w:rPr>
        <w:t>У</w:t>
      </w:r>
      <w:r w:rsidR="009050BB">
        <w:rPr>
          <w:rFonts w:ascii="Times New Roman" w:hAnsi="Times New Roman"/>
          <w:sz w:val="28"/>
          <w:szCs w:val="28"/>
        </w:rPr>
        <w:t xml:space="preserve">чреждений </w:t>
      </w:r>
      <w:r>
        <w:rPr>
          <w:rFonts w:ascii="Times New Roman" w:hAnsi="Times New Roman"/>
          <w:sz w:val="28"/>
          <w:szCs w:val="28"/>
        </w:rPr>
        <w:t>формируется следующим образом</w:t>
      </w:r>
      <w:r w:rsidRPr="00643A9E">
        <w:rPr>
          <w:rFonts w:ascii="Times New Roman" w:hAnsi="Times New Roman"/>
          <w:sz w:val="28"/>
          <w:szCs w:val="28"/>
        </w:rPr>
        <w:t>:</w:t>
      </w:r>
    </w:p>
    <w:p w:rsidR="00F329DB" w:rsidRDefault="00F329DB" w:rsidP="00F329DB">
      <w:pPr>
        <w:autoSpaceDE w:val="0"/>
        <w:autoSpaceDN w:val="0"/>
        <w:adjustRightInd w:val="0"/>
        <w:spacing w:after="0" w:line="240" w:lineRule="auto"/>
        <w:ind w:firstLine="851"/>
        <w:rPr>
          <w:rFonts w:ascii="Times New Roman" w:hAnsi="Times New Roman"/>
          <w:sz w:val="28"/>
          <w:szCs w:val="28"/>
        </w:rPr>
      </w:pPr>
      <w:r w:rsidRPr="00643A9E">
        <w:rPr>
          <w:rFonts w:ascii="Times New Roman" w:hAnsi="Times New Roman"/>
          <w:sz w:val="28"/>
          <w:szCs w:val="28"/>
        </w:rPr>
        <w:t>ФОТ (У) = ФОТ (АУП)+ФОТ (УВП)+ФОТ (ПР)+ФОТ(СС)+ФОТ(Р)</w:t>
      </w:r>
      <w:r>
        <w:rPr>
          <w:rFonts w:ascii="Times New Roman" w:hAnsi="Times New Roman"/>
          <w:sz w:val="28"/>
          <w:szCs w:val="28"/>
        </w:rPr>
        <w:t xml:space="preserve">, </w:t>
      </w:r>
    </w:p>
    <w:p w:rsidR="00F329DB" w:rsidRDefault="00F329DB" w:rsidP="00F329DB">
      <w:pPr>
        <w:autoSpaceDE w:val="0"/>
        <w:autoSpaceDN w:val="0"/>
        <w:adjustRightInd w:val="0"/>
        <w:spacing w:after="0" w:line="240" w:lineRule="auto"/>
        <w:ind w:firstLine="142"/>
        <w:rPr>
          <w:rFonts w:ascii="Times New Roman" w:hAnsi="Times New Roman"/>
          <w:sz w:val="28"/>
          <w:szCs w:val="28"/>
        </w:rPr>
      </w:pPr>
      <w:r>
        <w:rPr>
          <w:rFonts w:ascii="Times New Roman" w:hAnsi="Times New Roman"/>
          <w:sz w:val="28"/>
          <w:szCs w:val="28"/>
        </w:rPr>
        <w:t>где</w:t>
      </w:r>
    </w:p>
    <w:p w:rsidR="00F329DB" w:rsidRPr="00643A9E" w:rsidRDefault="00F329DB" w:rsidP="00F329DB">
      <w:pPr>
        <w:autoSpaceDE w:val="0"/>
        <w:autoSpaceDN w:val="0"/>
        <w:adjustRightInd w:val="0"/>
        <w:spacing w:after="0" w:line="240" w:lineRule="auto"/>
        <w:ind w:firstLine="851"/>
        <w:rPr>
          <w:rFonts w:ascii="Times New Roman" w:hAnsi="Times New Roman"/>
          <w:sz w:val="28"/>
          <w:szCs w:val="28"/>
        </w:rPr>
      </w:pPr>
      <w:r>
        <w:rPr>
          <w:rFonts w:ascii="Times New Roman" w:hAnsi="Times New Roman"/>
          <w:sz w:val="28"/>
          <w:szCs w:val="28"/>
        </w:rPr>
        <w:t xml:space="preserve">ФОТ (У) – фонд оплаты труда </w:t>
      </w:r>
      <w:r w:rsidR="008D1A16" w:rsidRPr="00A36FA0">
        <w:rPr>
          <w:rFonts w:ascii="Times New Roman" w:hAnsi="Times New Roman"/>
          <w:sz w:val="28"/>
          <w:szCs w:val="28"/>
        </w:rPr>
        <w:t>У</w:t>
      </w:r>
      <w:r w:rsidR="009050BB" w:rsidRPr="00A36FA0">
        <w:rPr>
          <w:rFonts w:ascii="Times New Roman" w:hAnsi="Times New Roman"/>
          <w:sz w:val="28"/>
          <w:szCs w:val="28"/>
        </w:rPr>
        <w:t>чреждений</w:t>
      </w:r>
      <w:r>
        <w:rPr>
          <w:rFonts w:ascii="Times New Roman" w:hAnsi="Times New Roman"/>
          <w:sz w:val="28"/>
          <w:szCs w:val="28"/>
        </w:rPr>
        <w:t>;</w:t>
      </w:r>
    </w:p>
    <w:p w:rsidR="00F329DB" w:rsidRPr="00643A9E" w:rsidRDefault="00F329DB" w:rsidP="00F329D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ФОТ (АУП) – </w:t>
      </w:r>
      <w:r w:rsidRPr="00643A9E">
        <w:rPr>
          <w:rFonts w:ascii="Times New Roman" w:hAnsi="Times New Roman"/>
          <w:sz w:val="28"/>
          <w:szCs w:val="28"/>
        </w:rPr>
        <w:t xml:space="preserve">фонда оплаты труда административно-управленческого персонала (директора, </w:t>
      </w:r>
      <w:r w:rsidRPr="00643A9E">
        <w:rPr>
          <w:rFonts w:ascii="Times New Roman" w:hAnsi="Times New Roman"/>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15" o:title=""/>
          </v:shape>
          <o:OLEObject Type="Embed" ProgID="Equation.3" ShapeID="_x0000_i1025" DrawAspect="Content" ObjectID="_1522492729" r:id="rId16"/>
        </w:object>
      </w:r>
      <w:r w:rsidRPr="00643A9E">
        <w:rPr>
          <w:rFonts w:ascii="Times New Roman" w:hAnsi="Times New Roman"/>
          <w:sz w:val="28"/>
          <w:szCs w:val="28"/>
        </w:rPr>
        <w:t>заместителей директора, главного бухгалтера, руководителей структу</w:t>
      </w:r>
      <w:r>
        <w:rPr>
          <w:rFonts w:ascii="Times New Roman" w:hAnsi="Times New Roman"/>
          <w:sz w:val="28"/>
          <w:szCs w:val="28"/>
        </w:rPr>
        <w:t>рных подразделений);</w:t>
      </w:r>
    </w:p>
    <w:p w:rsidR="00F329DB" w:rsidRPr="00643A9E" w:rsidRDefault="00F329DB" w:rsidP="00F329DB">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ФОТ (УВП) – </w:t>
      </w:r>
      <w:r w:rsidRPr="00643A9E">
        <w:rPr>
          <w:rFonts w:ascii="Times New Roman" w:hAnsi="Times New Roman"/>
          <w:sz w:val="28"/>
          <w:szCs w:val="28"/>
        </w:rPr>
        <w:t>фонда оплаты труда учебн</w:t>
      </w:r>
      <w:r>
        <w:rPr>
          <w:rFonts w:ascii="Times New Roman" w:hAnsi="Times New Roman"/>
          <w:sz w:val="28"/>
          <w:szCs w:val="28"/>
        </w:rPr>
        <w:t>о-вспомогательного персонал;</w:t>
      </w:r>
    </w:p>
    <w:p w:rsidR="00F329DB" w:rsidRPr="00643A9E" w:rsidRDefault="00F329DB" w:rsidP="00F329DB">
      <w:pPr>
        <w:autoSpaceDE w:val="0"/>
        <w:autoSpaceDN w:val="0"/>
        <w:adjustRightInd w:val="0"/>
        <w:spacing w:after="0" w:line="240" w:lineRule="auto"/>
        <w:ind w:firstLine="851"/>
        <w:jc w:val="both"/>
        <w:rPr>
          <w:rFonts w:ascii="Times New Roman" w:hAnsi="Times New Roman"/>
          <w:sz w:val="28"/>
          <w:szCs w:val="28"/>
        </w:rPr>
      </w:pPr>
      <w:r w:rsidRPr="00564643">
        <w:rPr>
          <w:rFonts w:ascii="Times New Roman" w:hAnsi="Times New Roman"/>
          <w:sz w:val="28"/>
          <w:szCs w:val="28"/>
        </w:rPr>
        <w:t xml:space="preserve"> </w:t>
      </w:r>
      <w:r>
        <w:rPr>
          <w:rFonts w:ascii="Times New Roman" w:hAnsi="Times New Roman"/>
          <w:sz w:val="28"/>
          <w:szCs w:val="28"/>
        </w:rPr>
        <w:t>ФОТ (ПР)</w:t>
      </w:r>
      <w:r w:rsidRPr="00643A9E">
        <w:rPr>
          <w:rFonts w:ascii="Times New Roman" w:hAnsi="Times New Roman"/>
          <w:sz w:val="28"/>
          <w:szCs w:val="28"/>
        </w:rPr>
        <w:t xml:space="preserve"> </w:t>
      </w:r>
      <w:r>
        <w:rPr>
          <w:rFonts w:ascii="Times New Roman" w:hAnsi="Times New Roman"/>
          <w:sz w:val="28"/>
          <w:szCs w:val="28"/>
        </w:rPr>
        <w:t xml:space="preserve">– </w:t>
      </w:r>
      <w:r w:rsidRPr="00643A9E">
        <w:rPr>
          <w:rFonts w:ascii="Times New Roman" w:hAnsi="Times New Roman"/>
          <w:sz w:val="28"/>
          <w:szCs w:val="28"/>
        </w:rPr>
        <w:t>фонда оплаты труда педагогических работников, профессорско-препод</w:t>
      </w:r>
      <w:r>
        <w:rPr>
          <w:rFonts w:ascii="Times New Roman" w:hAnsi="Times New Roman"/>
          <w:sz w:val="28"/>
          <w:szCs w:val="28"/>
        </w:rPr>
        <w:t>авательского состава;</w:t>
      </w:r>
    </w:p>
    <w:p w:rsidR="00F329DB" w:rsidRPr="00643A9E" w:rsidRDefault="00F329DB" w:rsidP="00F329DB">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ФОТ (СС) –</w:t>
      </w:r>
      <w:r w:rsidRPr="00643A9E">
        <w:rPr>
          <w:rFonts w:ascii="Times New Roman" w:hAnsi="Times New Roman"/>
          <w:sz w:val="28"/>
          <w:szCs w:val="28"/>
        </w:rPr>
        <w:t xml:space="preserve"> фонд оплаты труда работников спе</w:t>
      </w:r>
      <w:r>
        <w:rPr>
          <w:rFonts w:ascii="Times New Roman" w:hAnsi="Times New Roman"/>
          <w:sz w:val="28"/>
          <w:szCs w:val="28"/>
        </w:rPr>
        <w:t>циалистов и служащих;</w:t>
      </w:r>
    </w:p>
    <w:p w:rsidR="00F329DB" w:rsidRDefault="00F329DB" w:rsidP="00F329DB">
      <w:pPr>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ФОТ (Р)</w:t>
      </w:r>
      <w:r w:rsidRPr="00564643">
        <w:rPr>
          <w:rFonts w:ascii="Times New Roman" w:hAnsi="Times New Roman"/>
          <w:sz w:val="28"/>
          <w:szCs w:val="28"/>
        </w:rPr>
        <w:t xml:space="preserve"> </w:t>
      </w:r>
      <w:r w:rsidRPr="00643A9E">
        <w:rPr>
          <w:rFonts w:ascii="Times New Roman" w:hAnsi="Times New Roman"/>
          <w:sz w:val="28"/>
          <w:szCs w:val="28"/>
        </w:rPr>
        <w:t>– фонд оплаты труда работников общеотраслевых профессий рабочих.</w:t>
      </w:r>
    </w:p>
    <w:p w:rsidR="00F329DB" w:rsidRDefault="00F329DB" w:rsidP="00F329DB">
      <w:pPr>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ФОТ (У)</w:t>
      </w:r>
      <w:r>
        <w:rPr>
          <w:rFonts w:ascii="Times New Roman" w:hAnsi="Times New Roman"/>
          <w:sz w:val="28"/>
          <w:szCs w:val="28"/>
        </w:rPr>
        <w:t xml:space="preserve"> </w:t>
      </w:r>
      <w:r w:rsidRPr="00643A9E">
        <w:rPr>
          <w:rFonts w:ascii="Times New Roman" w:hAnsi="Times New Roman"/>
          <w:sz w:val="28"/>
          <w:szCs w:val="28"/>
        </w:rPr>
        <w:t>=</w:t>
      </w:r>
      <w:r>
        <w:rPr>
          <w:rFonts w:ascii="Times New Roman" w:hAnsi="Times New Roman"/>
          <w:sz w:val="28"/>
          <w:szCs w:val="28"/>
        </w:rPr>
        <w:t xml:space="preserve"> </w:t>
      </w:r>
      <w:r w:rsidRPr="00643A9E">
        <w:rPr>
          <w:rFonts w:ascii="Times New Roman" w:hAnsi="Times New Roman"/>
          <w:sz w:val="28"/>
          <w:szCs w:val="28"/>
        </w:rPr>
        <w:t xml:space="preserve">100%; </w:t>
      </w:r>
    </w:p>
    <w:p w:rsidR="00F329DB" w:rsidRPr="00643A9E" w:rsidRDefault="00F329DB" w:rsidP="00F329DB">
      <w:pPr>
        <w:autoSpaceDE w:val="0"/>
        <w:autoSpaceDN w:val="0"/>
        <w:adjustRightInd w:val="0"/>
        <w:spacing w:after="0" w:line="240" w:lineRule="auto"/>
        <w:jc w:val="both"/>
        <w:rPr>
          <w:rFonts w:ascii="Times New Roman" w:hAnsi="Times New Roman"/>
          <w:sz w:val="28"/>
          <w:szCs w:val="28"/>
        </w:rPr>
      </w:pPr>
      <w:r w:rsidRPr="00643A9E">
        <w:rPr>
          <w:rFonts w:ascii="Times New Roman" w:hAnsi="Times New Roman"/>
          <w:sz w:val="28"/>
          <w:szCs w:val="28"/>
        </w:rPr>
        <w:t xml:space="preserve">при этом </w:t>
      </w:r>
    </w:p>
    <w:p w:rsidR="00F329DB" w:rsidRPr="00643A9E" w:rsidRDefault="00F329DB" w:rsidP="00F329DB">
      <w:pPr>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 xml:space="preserve">ФОТ (АУП)+ФОТ(УВП) +ФОТ (СС)+ФОТ (Р) ≤ 40%, </w:t>
      </w:r>
    </w:p>
    <w:p w:rsidR="00F329DB" w:rsidRPr="00643A9E" w:rsidRDefault="00F329DB" w:rsidP="00F329DB">
      <w:pPr>
        <w:autoSpaceDE w:val="0"/>
        <w:autoSpaceDN w:val="0"/>
        <w:adjustRightInd w:val="0"/>
        <w:spacing w:after="0" w:line="240" w:lineRule="auto"/>
        <w:ind w:firstLine="851"/>
        <w:jc w:val="both"/>
        <w:rPr>
          <w:rFonts w:ascii="Times New Roman" w:hAnsi="Times New Roman"/>
          <w:sz w:val="28"/>
          <w:szCs w:val="28"/>
        </w:rPr>
      </w:pPr>
      <w:r w:rsidRPr="00643A9E">
        <w:rPr>
          <w:rFonts w:ascii="Times New Roman" w:hAnsi="Times New Roman"/>
          <w:sz w:val="28"/>
          <w:szCs w:val="28"/>
        </w:rPr>
        <w:t>ФОТ (ПР) ≥ 60%.</w:t>
      </w:r>
    </w:p>
    <w:p w:rsidR="00F329DB" w:rsidRPr="00643A9E" w:rsidRDefault="00F329DB" w:rsidP="00F329DB">
      <w:pPr>
        <w:tabs>
          <w:tab w:val="left" w:pos="1276"/>
          <w:tab w:val="left" w:pos="170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5.1.4.</w:t>
      </w:r>
      <w:r>
        <w:rPr>
          <w:rFonts w:ascii="Times New Roman" w:hAnsi="Times New Roman"/>
          <w:sz w:val="28"/>
          <w:szCs w:val="28"/>
        </w:rPr>
        <w:tab/>
      </w:r>
      <w:r w:rsidRPr="00643A9E">
        <w:rPr>
          <w:rFonts w:ascii="Times New Roman" w:hAnsi="Times New Roman"/>
          <w:sz w:val="28"/>
          <w:szCs w:val="28"/>
        </w:rPr>
        <w:t>При формировании фонда оплаты труда предусматриваются следующие средства для выплаты:</w:t>
      </w:r>
    </w:p>
    <w:p w:rsidR="00F329DB" w:rsidRPr="00643A9E" w:rsidRDefault="00F329DB" w:rsidP="00F329DB">
      <w:pPr>
        <w:autoSpaceDE w:val="0"/>
        <w:autoSpaceDN w:val="0"/>
        <w:adjustRightInd w:val="0"/>
        <w:spacing w:after="0" w:line="240" w:lineRule="auto"/>
        <w:ind w:firstLine="85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643A9E">
        <w:rPr>
          <w:rFonts w:ascii="Times New Roman" w:hAnsi="Times New Roman"/>
          <w:sz w:val="28"/>
          <w:szCs w:val="28"/>
        </w:rPr>
        <w:t>на выплаты должностных ок</w:t>
      </w:r>
      <w:r>
        <w:rPr>
          <w:rFonts w:ascii="Times New Roman" w:hAnsi="Times New Roman"/>
          <w:sz w:val="28"/>
          <w:szCs w:val="28"/>
        </w:rPr>
        <w:t>ладов (ставок заработной платы);</w:t>
      </w:r>
    </w:p>
    <w:p w:rsidR="00F329DB" w:rsidRPr="00643A9E" w:rsidRDefault="00E823CD" w:rsidP="00F329DB">
      <w:pPr>
        <w:autoSpaceDE w:val="0"/>
        <w:autoSpaceDN w:val="0"/>
        <w:adjustRightInd w:val="0"/>
        <w:spacing w:after="0" w:line="240" w:lineRule="auto"/>
        <w:ind w:firstLine="851"/>
        <w:rPr>
          <w:rFonts w:ascii="Times New Roman" w:hAnsi="Times New Roman"/>
          <w:sz w:val="28"/>
          <w:szCs w:val="28"/>
        </w:rPr>
      </w:pPr>
      <w:r>
        <w:rPr>
          <w:rFonts w:ascii="Times New Roman" w:hAnsi="Times New Roman"/>
          <w:sz w:val="28"/>
          <w:szCs w:val="28"/>
        </w:rPr>
        <w:t>2</w:t>
      </w:r>
      <w:r w:rsidR="00F329DB">
        <w:rPr>
          <w:rFonts w:ascii="Times New Roman" w:hAnsi="Times New Roman"/>
          <w:sz w:val="28"/>
          <w:szCs w:val="28"/>
        </w:rPr>
        <w:t>)</w:t>
      </w:r>
      <w:r w:rsidR="00F329DB">
        <w:rPr>
          <w:rFonts w:ascii="Times New Roman" w:hAnsi="Times New Roman"/>
          <w:sz w:val="28"/>
          <w:szCs w:val="28"/>
        </w:rPr>
        <w:tab/>
        <w:t>к</w:t>
      </w:r>
      <w:r w:rsidR="00F329DB" w:rsidRPr="00643A9E">
        <w:rPr>
          <w:rFonts w:ascii="Times New Roman" w:hAnsi="Times New Roman"/>
          <w:sz w:val="28"/>
          <w:szCs w:val="28"/>
        </w:rPr>
        <w:t>омпенсационные выплаты</w:t>
      </w:r>
      <w:r w:rsidR="00F329DB">
        <w:rPr>
          <w:rFonts w:ascii="Times New Roman" w:hAnsi="Times New Roman"/>
          <w:sz w:val="28"/>
          <w:szCs w:val="28"/>
        </w:rPr>
        <w:t>;</w:t>
      </w:r>
    </w:p>
    <w:p w:rsidR="00E823CD" w:rsidRDefault="00F329DB" w:rsidP="00E823CD">
      <w:pPr>
        <w:spacing w:after="0" w:line="240" w:lineRule="auto"/>
        <w:ind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E823CD" w:rsidRPr="00643A9E">
        <w:rPr>
          <w:rFonts w:ascii="Times New Roman" w:hAnsi="Times New Roman"/>
          <w:sz w:val="28"/>
          <w:szCs w:val="28"/>
        </w:rPr>
        <w:t xml:space="preserve">стимулирующие выплаты </w:t>
      </w:r>
      <w:r w:rsidR="00E823CD">
        <w:rPr>
          <w:rFonts w:ascii="Times New Roman" w:hAnsi="Times New Roman"/>
          <w:sz w:val="28"/>
          <w:szCs w:val="28"/>
        </w:rPr>
        <w:t xml:space="preserve">(в частности система премирования </w:t>
      </w:r>
      <w:r w:rsidR="00E823CD" w:rsidRPr="00475CCE">
        <w:rPr>
          <w:rFonts w:ascii="Times New Roman" w:hAnsi="Times New Roman"/>
          <w:sz w:val="28"/>
          <w:szCs w:val="28"/>
        </w:rPr>
        <w:t xml:space="preserve">не менее </w:t>
      </w:r>
      <w:r w:rsidR="00E823CD">
        <w:rPr>
          <w:rFonts w:ascii="Times New Roman" w:hAnsi="Times New Roman"/>
          <w:sz w:val="28"/>
          <w:szCs w:val="28"/>
        </w:rPr>
        <w:t>10</w:t>
      </w:r>
      <w:r w:rsidR="00E823CD" w:rsidRPr="00475CCE">
        <w:rPr>
          <w:rFonts w:ascii="Times New Roman" w:hAnsi="Times New Roman"/>
          <w:sz w:val="28"/>
          <w:szCs w:val="28"/>
        </w:rPr>
        <w:t xml:space="preserve"> процентов в фонде оплаты труда).</w:t>
      </w:r>
    </w:p>
    <w:p w:rsidR="00A36FA0" w:rsidRDefault="00A36FA0" w:rsidP="005A49F5">
      <w:pPr>
        <w:spacing w:after="0" w:line="240" w:lineRule="auto"/>
        <w:ind w:firstLine="720"/>
        <w:jc w:val="center"/>
        <w:rPr>
          <w:rFonts w:ascii="Times New Roman" w:hAnsi="Times New Roman"/>
          <w:b/>
          <w:sz w:val="28"/>
          <w:szCs w:val="28"/>
        </w:rPr>
      </w:pPr>
    </w:p>
    <w:p w:rsidR="00982B04" w:rsidRDefault="008E52E3" w:rsidP="005A49F5">
      <w:pPr>
        <w:spacing w:after="0" w:line="240" w:lineRule="auto"/>
        <w:ind w:firstLine="720"/>
        <w:jc w:val="center"/>
        <w:rPr>
          <w:rFonts w:ascii="Times New Roman" w:hAnsi="Times New Roman"/>
          <w:b/>
          <w:sz w:val="28"/>
          <w:szCs w:val="28"/>
        </w:rPr>
      </w:pPr>
      <w:r>
        <w:rPr>
          <w:rFonts w:ascii="Times New Roman" w:hAnsi="Times New Roman"/>
          <w:b/>
          <w:sz w:val="28"/>
          <w:szCs w:val="28"/>
          <w:lang w:val="en-US"/>
        </w:rPr>
        <w:t>V</w:t>
      </w:r>
      <w:r w:rsidR="006E51BC" w:rsidRPr="00643A9E">
        <w:rPr>
          <w:rFonts w:ascii="Times New Roman" w:hAnsi="Times New Roman"/>
          <w:b/>
          <w:sz w:val="28"/>
          <w:szCs w:val="28"/>
        </w:rPr>
        <w:t xml:space="preserve">. Заключительные положения </w:t>
      </w:r>
    </w:p>
    <w:p w:rsidR="00287F6F" w:rsidRDefault="00287F6F" w:rsidP="00A86983">
      <w:pPr>
        <w:tabs>
          <w:tab w:val="left" w:pos="1276"/>
        </w:tabs>
        <w:spacing w:after="0" w:line="240" w:lineRule="auto"/>
        <w:ind w:firstLine="720"/>
        <w:jc w:val="both"/>
        <w:rPr>
          <w:rFonts w:ascii="Times New Roman" w:hAnsi="Times New Roman"/>
          <w:sz w:val="28"/>
          <w:szCs w:val="28"/>
        </w:rPr>
      </w:pPr>
    </w:p>
    <w:p w:rsidR="00835DA3" w:rsidRPr="00643A9E" w:rsidRDefault="008D2CA7" w:rsidP="007A7F54">
      <w:pPr>
        <w:tabs>
          <w:tab w:val="left" w:pos="993"/>
          <w:tab w:val="left" w:pos="1276"/>
        </w:tabs>
        <w:spacing w:after="0" w:line="240" w:lineRule="auto"/>
        <w:ind w:firstLine="720"/>
        <w:jc w:val="both"/>
        <w:rPr>
          <w:rFonts w:ascii="Times New Roman" w:hAnsi="Times New Roman"/>
          <w:sz w:val="28"/>
          <w:szCs w:val="28"/>
        </w:rPr>
      </w:pPr>
      <w:r>
        <w:rPr>
          <w:rFonts w:ascii="Times New Roman" w:hAnsi="Times New Roman"/>
          <w:sz w:val="28"/>
          <w:szCs w:val="28"/>
        </w:rPr>
        <w:t>5</w:t>
      </w:r>
      <w:r w:rsidR="00835DA3" w:rsidRPr="00643A9E">
        <w:rPr>
          <w:rFonts w:ascii="Times New Roman" w:hAnsi="Times New Roman"/>
          <w:sz w:val="28"/>
          <w:szCs w:val="28"/>
        </w:rPr>
        <w:t>.</w:t>
      </w:r>
      <w:r w:rsidR="00D413AA">
        <w:rPr>
          <w:rFonts w:ascii="Times New Roman" w:hAnsi="Times New Roman"/>
          <w:sz w:val="28"/>
          <w:szCs w:val="28"/>
        </w:rPr>
        <w:t>1</w:t>
      </w:r>
      <w:r w:rsidR="00835DA3" w:rsidRPr="00643A9E">
        <w:rPr>
          <w:rFonts w:ascii="Times New Roman" w:hAnsi="Times New Roman"/>
          <w:sz w:val="28"/>
          <w:szCs w:val="28"/>
        </w:rPr>
        <w:t>.</w:t>
      </w:r>
      <w:r w:rsidR="00A86983">
        <w:rPr>
          <w:rFonts w:ascii="Times New Roman" w:hAnsi="Times New Roman"/>
          <w:sz w:val="28"/>
          <w:szCs w:val="28"/>
        </w:rPr>
        <w:tab/>
      </w:r>
      <w:r w:rsidR="00766D8E" w:rsidRPr="00643A9E">
        <w:rPr>
          <w:rFonts w:ascii="Times New Roman" w:hAnsi="Times New Roman"/>
          <w:sz w:val="28"/>
          <w:szCs w:val="28"/>
        </w:rPr>
        <w:t xml:space="preserve">Оплата труда медицинских, библиотечных и других работников, не относящихся к работникам образования, осуществляется в </w:t>
      </w:r>
      <w:r w:rsidR="008D1A16">
        <w:rPr>
          <w:rFonts w:ascii="Times New Roman" w:hAnsi="Times New Roman"/>
          <w:sz w:val="28"/>
          <w:szCs w:val="28"/>
        </w:rPr>
        <w:t xml:space="preserve">муниципальных </w:t>
      </w:r>
      <w:r w:rsidR="009050BB" w:rsidRPr="00A36FA0">
        <w:rPr>
          <w:rFonts w:ascii="Times New Roman" w:hAnsi="Times New Roman"/>
          <w:sz w:val="28"/>
          <w:szCs w:val="28"/>
        </w:rPr>
        <w:t>учреждениях</w:t>
      </w:r>
      <w:r w:rsidR="00766D8E" w:rsidRPr="00643A9E">
        <w:rPr>
          <w:rFonts w:ascii="Times New Roman" w:hAnsi="Times New Roman"/>
          <w:sz w:val="28"/>
          <w:szCs w:val="28"/>
        </w:rPr>
        <w:t xml:space="preserve"> </w:t>
      </w:r>
      <w:r w:rsidR="008D1A16">
        <w:rPr>
          <w:rFonts w:ascii="Times New Roman" w:hAnsi="Times New Roman"/>
          <w:sz w:val="28"/>
          <w:szCs w:val="28"/>
        </w:rPr>
        <w:t xml:space="preserve">системы образования </w:t>
      </w:r>
      <w:r w:rsidR="00766D8E" w:rsidRPr="00643A9E">
        <w:rPr>
          <w:rFonts w:ascii="Times New Roman" w:hAnsi="Times New Roman"/>
          <w:sz w:val="28"/>
          <w:szCs w:val="28"/>
        </w:rPr>
        <w:t xml:space="preserve">применительно к </w:t>
      </w:r>
      <w:r w:rsidR="00003665">
        <w:rPr>
          <w:rFonts w:ascii="Times New Roman" w:hAnsi="Times New Roman"/>
          <w:sz w:val="28"/>
          <w:szCs w:val="28"/>
        </w:rPr>
        <w:t>производственным квалификационным группам</w:t>
      </w:r>
      <w:r w:rsidR="00766D8E" w:rsidRPr="00643A9E">
        <w:rPr>
          <w:rFonts w:ascii="Times New Roman" w:hAnsi="Times New Roman"/>
          <w:sz w:val="28"/>
          <w:szCs w:val="28"/>
        </w:rPr>
        <w:t xml:space="preserve"> и квалификационным уровням аналог</w:t>
      </w:r>
      <w:r w:rsidR="00835DA3" w:rsidRPr="00643A9E">
        <w:rPr>
          <w:rFonts w:ascii="Times New Roman" w:hAnsi="Times New Roman"/>
          <w:sz w:val="28"/>
          <w:szCs w:val="28"/>
        </w:rPr>
        <w:t>ичных категорий работников по в</w:t>
      </w:r>
      <w:r w:rsidR="00766D8E" w:rsidRPr="00643A9E">
        <w:rPr>
          <w:rFonts w:ascii="Times New Roman" w:hAnsi="Times New Roman"/>
          <w:sz w:val="28"/>
          <w:szCs w:val="28"/>
        </w:rPr>
        <w:t>идам экономической деятельности.</w:t>
      </w:r>
    </w:p>
    <w:p w:rsidR="005C63CD" w:rsidRPr="00643A9E" w:rsidRDefault="008D2CA7" w:rsidP="00003665">
      <w:pPr>
        <w:tabs>
          <w:tab w:val="left" w:pos="1134"/>
          <w:tab w:val="left" w:pos="1276"/>
        </w:tabs>
        <w:spacing w:after="0" w:line="240" w:lineRule="auto"/>
        <w:ind w:firstLine="720"/>
        <w:jc w:val="both"/>
        <w:rPr>
          <w:rFonts w:ascii="Times New Roman" w:hAnsi="Times New Roman"/>
          <w:sz w:val="28"/>
          <w:szCs w:val="28"/>
        </w:rPr>
      </w:pPr>
      <w:r>
        <w:rPr>
          <w:rFonts w:ascii="Times New Roman" w:hAnsi="Times New Roman"/>
          <w:sz w:val="28"/>
          <w:szCs w:val="28"/>
        </w:rPr>
        <w:t>5</w:t>
      </w:r>
      <w:r w:rsidR="00C06BAC">
        <w:rPr>
          <w:rFonts w:ascii="Times New Roman" w:hAnsi="Times New Roman"/>
          <w:sz w:val="28"/>
          <w:szCs w:val="28"/>
        </w:rPr>
        <w:t>.</w:t>
      </w:r>
      <w:r w:rsidR="00D413AA">
        <w:rPr>
          <w:rFonts w:ascii="Times New Roman" w:hAnsi="Times New Roman"/>
          <w:sz w:val="28"/>
          <w:szCs w:val="28"/>
        </w:rPr>
        <w:t>2</w:t>
      </w:r>
      <w:r w:rsidR="00003665">
        <w:rPr>
          <w:rFonts w:ascii="Times New Roman" w:hAnsi="Times New Roman"/>
          <w:sz w:val="28"/>
          <w:szCs w:val="28"/>
        </w:rPr>
        <w:t>.</w:t>
      </w:r>
      <w:r w:rsidR="00003665">
        <w:rPr>
          <w:rFonts w:ascii="Times New Roman" w:hAnsi="Times New Roman"/>
          <w:sz w:val="28"/>
          <w:szCs w:val="28"/>
        </w:rPr>
        <w:tab/>
      </w:r>
      <w:r w:rsidR="005C63CD" w:rsidRPr="00643A9E">
        <w:rPr>
          <w:rFonts w:ascii="Times New Roman" w:hAnsi="Times New Roman"/>
          <w:sz w:val="28"/>
          <w:szCs w:val="28"/>
        </w:rPr>
        <w:t xml:space="preserve">Настоящее Положение является </w:t>
      </w:r>
      <w:r w:rsidR="008D1A16">
        <w:rPr>
          <w:rFonts w:ascii="Times New Roman" w:hAnsi="Times New Roman"/>
          <w:sz w:val="28"/>
          <w:szCs w:val="28"/>
        </w:rPr>
        <w:t>основным.</w:t>
      </w:r>
      <w:r w:rsidR="005C63CD" w:rsidRPr="00643A9E">
        <w:rPr>
          <w:rFonts w:ascii="Times New Roman" w:hAnsi="Times New Roman"/>
          <w:sz w:val="28"/>
          <w:szCs w:val="28"/>
        </w:rPr>
        <w:t xml:space="preserve"> На его основе </w:t>
      </w:r>
      <w:r w:rsidR="009050BB" w:rsidRPr="00A36FA0">
        <w:rPr>
          <w:rFonts w:ascii="Times New Roman" w:hAnsi="Times New Roman"/>
          <w:sz w:val="28"/>
          <w:szCs w:val="28"/>
        </w:rPr>
        <w:t>Учреждение</w:t>
      </w:r>
      <w:r w:rsidR="00EB1EB6">
        <w:rPr>
          <w:rFonts w:ascii="Times New Roman" w:hAnsi="Times New Roman"/>
          <w:sz w:val="28"/>
          <w:szCs w:val="28"/>
        </w:rPr>
        <w:t xml:space="preserve"> </w:t>
      </w:r>
      <w:r w:rsidR="005C63CD" w:rsidRPr="00643A9E">
        <w:rPr>
          <w:rFonts w:ascii="Times New Roman" w:hAnsi="Times New Roman"/>
          <w:sz w:val="28"/>
          <w:szCs w:val="28"/>
        </w:rPr>
        <w:t xml:space="preserve"> разрабатывает локальные нормативные акты по оплате труда в порядке, установленном трудовым законодательством.</w:t>
      </w:r>
    </w:p>
    <w:p w:rsidR="00CE3300" w:rsidRDefault="00CE3300" w:rsidP="0054277C">
      <w:pPr>
        <w:spacing w:after="0" w:line="240" w:lineRule="auto"/>
        <w:ind w:firstLine="720"/>
        <w:jc w:val="right"/>
        <w:rPr>
          <w:rFonts w:ascii="Times New Roman" w:hAnsi="Times New Roman"/>
          <w:sz w:val="24"/>
          <w:szCs w:val="24"/>
        </w:rPr>
      </w:pPr>
    </w:p>
    <w:p w:rsidR="00F329DB" w:rsidRPr="00643A9E" w:rsidRDefault="00F329DB" w:rsidP="00F329DB">
      <w:pPr>
        <w:tabs>
          <w:tab w:val="left" w:pos="1134"/>
          <w:tab w:val="left" w:pos="1276"/>
        </w:tabs>
        <w:spacing w:after="0" w:line="240" w:lineRule="auto"/>
        <w:jc w:val="center"/>
        <w:rPr>
          <w:rFonts w:ascii="Times New Roman" w:hAnsi="Times New Roman"/>
          <w:sz w:val="28"/>
          <w:szCs w:val="28"/>
        </w:rPr>
      </w:pPr>
      <w:r>
        <w:rPr>
          <w:rFonts w:ascii="Times New Roman" w:hAnsi="Times New Roman"/>
          <w:sz w:val="28"/>
          <w:szCs w:val="28"/>
        </w:rPr>
        <w:t>_________________________________________</w:t>
      </w:r>
    </w:p>
    <w:p w:rsidR="00F329DB" w:rsidRDefault="00F329DB" w:rsidP="0054277C">
      <w:pPr>
        <w:spacing w:after="0" w:line="240" w:lineRule="auto"/>
        <w:ind w:firstLine="720"/>
        <w:jc w:val="right"/>
        <w:rPr>
          <w:rFonts w:ascii="Times New Roman" w:hAnsi="Times New Roman"/>
          <w:sz w:val="24"/>
          <w:szCs w:val="24"/>
        </w:rPr>
      </w:pPr>
    </w:p>
    <w:sectPr w:rsidR="00F329DB" w:rsidSect="00DF32F2">
      <w:headerReference w:type="default" r:id="rId17"/>
      <w:pgSz w:w="11906" w:h="16838"/>
      <w:pgMar w:top="1134" w:right="99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DDD" w:rsidRDefault="00723DDD" w:rsidP="00D5451B">
      <w:pPr>
        <w:spacing w:after="0" w:line="240" w:lineRule="auto"/>
      </w:pPr>
      <w:r>
        <w:separator/>
      </w:r>
    </w:p>
  </w:endnote>
  <w:endnote w:type="continuationSeparator" w:id="0">
    <w:p w:rsidR="00723DDD" w:rsidRDefault="00723DDD" w:rsidP="00D54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DDD" w:rsidRDefault="00723DDD" w:rsidP="00D5451B">
      <w:pPr>
        <w:spacing w:after="0" w:line="240" w:lineRule="auto"/>
      </w:pPr>
      <w:r>
        <w:separator/>
      </w:r>
    </w:p>
  </w:footnote>
  <w:footnote w:type="continuationSeparator" w:id="0">
    <w:p w:rsidR="00723DDD" w:rsidRDefault="00723DDD" w:rsidP="00D545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5641"/>
      <w:docPartObj>
        <w:docPartGallery w:val="Page Numbers (Top of Page)"/>
        <w:docPartUnique/>
      </w:docPartObj>
    </w:sdtPr>
    <w:sdtEndPr>
      <w:rPr>
        <w:rFonts w:ascii="Times New Roman" w:hAnsi="Times New Roman"/>
      </w:rPr>
    </w:sdtEndPr>
    <w:sdtContent>
      <w:p w:rsidR="00D537DF" w:rsidRDefault="00B7137B" w:rsidP="0072065F">
        <w:pPr>
          <w:pStyle w:val="a8"/>
          <w:jc w:val="center"/>
        </w:pPr>
        <w:r w:rsidRPr="00643A9E">
          <w:rPr>
            <w:rFonts w:ascii="Times New Roman" w:hAnsi="Times New Roman"/>
          </w:rPr>
          <w:fldChar w:fldCharType="begin"/>
        </w:r>
        <w:r w:rsidR="00D537DF" w:rsidRPr="00643A9E">
          <w:rPr>
            <w:rFonts w:ascii="Times New Roman" w:hAnsi="Times New Roman"/>
          </w:rPr>
          <w:instrText xml:space="preserve"> PAGE   \* MERGEFORMAT </w:instrText>
        </w:r>
        <w:r w:rsidRPr="00643A9E">
          <w:rPr>
            <w:rFonts w:ascii="Times New Roman" w:hAnsi="Times New Roman"/>
          </w:rPr>
          <w:fldChar w:fldCharType="separate"/>
        </w:r>
        <w:r w:rsidR="00967726">
          <w:rPr>
            <w:rFonts w:ascii="Times New Roman" w:hAnsi="Times New Roman"/>
            <w:noProof/>
          </w:rPr>
          <w:t>27</w:t>
        </w:r>
        <w:r w:rsidRPr="00643A9E">
          <w:rPr>
            <w:rFonts w:ascii="Times New Roman" w:hAnsi="Times New Roman"/>
          </w:rPr>
          <w:fldChar w:fldCharType="end"/>
        </w:r>
      </w:p>
    </w:sdtContent>
  </w:sdt>
  <w:p w:rsidR="00D537DF" w:rsidRDefault="00D537D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2F3"/>
    <w:multiLevelType w:val="hybridMultilevel"/>
    <w:tmpl w:val="2370C60A"/>
    <w:lvl w:ilvl="0" w:tplc="5660F1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9B649F3"/>
    <w:multiLevelType w:val="multilevel"/>
    <w:tmpl w:val="76DE81E6"/>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AA211CC"/>
    <w:multiLevelType w:val="multilevel"/>
    <w:tmpl w:val="DCAC3C30"/>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EBC0390"/>
    <w:multiLevelType w:val="multilevel"/>
    <w:tmpl w:val="12BAE88C"/>
    <w:lvl w:ilvl="0">
      <w:start w:val="4"/>
      <w:numFmt w:val="upperRoman"/>
      <w:lvlText w:val="%1."/>
      <w:lvlJc w:val="left"/>
      <w:pPr>
        <w:ind w:left="1004"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856"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428" w:hanging="1440"/>
      </w:pPr>
      <w:rPr>
        <w:rFonts w:hint="default"/>
      </w:rPr>
    </w:lvl>
    <w:lvl w:ilvl="7">
      <w:start w:val="1"/>
      <w:numFmt w:val="decimal"/>
      <w:isLgl/>
      <w:lvlText w:val="%1.%2.%3.%4.%5.%6.%7.%8."/>
      <w:lvlJc w:val="left"/>
      <w:pPr>
        <w:ind w:left="3712" w:hanging="1440"/>
      </w:pPr>
      <w:rPr>
        <w:rFonts w:hint="default"/>
      </w:rPr>
    </w:lvl>
    <w:lvl w:ilvl="8">
      <w:start w:val="1"/>
      <w:numFmt w:val="decimal"/>
      <w:isLgl/>
      <w:lvlText w:val="%1.%2.%3.%4.%5.%6.%7.%8.%9."/>
      <w:lvlJc w:val="left"/>
      <w:pPr>
        <w:ind w:left="4356" w:hanging="1800"/>
      </w:pPr>
      <w:rPr>
        <w:rFonts w:hint="default"/>
      </w:rPr>
    </w:lvl>
  </w:abstractNum>
  <w:abstractNum w:abstractNumId="4">
    <w:nsid w:val="12282D8A"/>
    <w:multiLevelType w:val="multilevel"/>
    <w:tmpl w:val="8DF456E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2.1.1."/>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15C55FF4"/>
    <w:multiLevelType w:val="multilevel"/>
    <w:tmpl w:val="C6647A42"/>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92A1880"/>
    <w:multiLevelType w:val="multilevel"/>
    <w:tmpl w:val="31ECB30A"/>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630"/>
        </w:tabs>
        <w:ind w:left="630" w:hanging="54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7">
    <w:nsid w:val="1ACF2913"/>
    <w:multiLevelType w:val="hybridMultilevel"/>
    <w:tmpl w:val="9C76DD36"/>
    <w:lvl w:ilvl="0" w:tplc="8C1C77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AF13E37"/>
    <w:multiLevelType w:val="hybridMultilevel"/>
    <w:tmpl w:val="F61063EE"/>
    <w:lvl w:ilvl="0" w:tplc="5660F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F56E7E"/>
    <w:multiLevelType w:val="multilevel"/>
    <w:tmpl w:val="3B6ADBA2"/>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1CBB60E4"/>
    <w:multiLevelType w:val="hybridMultilevel"/>
    <w:tmpl w:val="2B14E196"/>
    <w:lvl w:ilvl="0" w:tplc="5660F1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DA7377B"/>
    <w:multiLevelType w:val="multilevel"/>
    <w:tmpl w:val="2C2ACA80"/>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1E83409B"/>
    <w:multiLevelType w:val="multilevel"/>
    <w:tmpl w:val="7D129A24"/>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EFC4E38"/>
    <w:multiLevelType w:val="multilevel"/>
    <w:tmpl w:val="E7EAB660"/>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273304F6"/>
    <w:multiLevelType w:val="multilevel"/>
    <w:tmpl w:val="F89C40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2.1.1."/>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2A437A91"/>
    <w:multiLevelType w:val="multilevel"/>
    <w:tmpl w:val="DA661ED4"/>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6">
    <w:nsid w:val="2CDC3019"/>
    <w:multiLevelType w:val="multilevel"/>
    <w:tmpl w:val="EAD8F488"/>
    <w:lvl w:ilvl="0">
      <w:start w:val="2"/>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2E4D7507"/>
    <w:multiLevelType w:val="multilevel"/>
    <w:tmpl w:val="B5120306"/>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6E82147"/>
    <w:multiLevelType w:val="hybridMultilevel"/>
    <w:tmpl w:val="CC78BE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AA2E3E"/>
    <w:multiLevelType w:val="multilevel"/>
    <w:tmpl w:val="16B0E5F6"/>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387B73F9"/>
    <w:multiLevelType w:val="hybridMultilevel"/>
    <w:tmpl w:val="C0D2F4A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3A593AAF"/>
    <w:multiLevelType w:val="hybridMultilevel"/>
    <w:tmpl w:val="354C11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A823A7"/>
    <w:multiLevelType w:val="hybridMultilevel"/>
    <w:tmpl w:val="E768261E"/>
    <w:lvl w:ilvl="0" w:tplc="0824AAEE">
      <w:start w:val="1"/>
      <w:numFmt w:val="upperRoman"/>
      <w:lvlText w:val="%1."/>
      <w:lvlJc w:val="left"/>
      <w:pPr>
        <w:tabs>
          <w:tab w:val="num" w:pos="880"/>
        </w:tabs>
        <w:ind w:left="880" w:hanging="720"/>
      </w:pPr>
      <w:rPr>
        <w:rFonts w:cs="Times New Roman" w:hint="default"/>
      </w:rPr>
    </w:lvl>
    <w:lvl w:ilvl="1" w:tplc="04190019" w:tentative="1">
      <w:start w:val="1"/>
      <w:numFmt w:val="lowerLetter"/>
      <w:lvlText w:val="%2."/>
      <w:lvlJc w:val="left"/>
      <w:pPr>
        <w:tabs>
          <w:tab w:val="num" w:pos="1240"/>
        </w:tabs>
        <w:ind w:left="1240" w:hanging="360"/>
      </w:pPr>
      <w:rPr>
        <w:rFonts w:cs="Times New Roman"/>
      </w:rPr>
    </w:lvl>
    <w:lvl w:ilvl="2" w:tplc="0419001B" w:tentative="1">
      <w:start w:val="1"/>
      <w:numFmt w:val="lowerRoman"/>
      <w:lvlText w:val="%3."/>
      <w:lvlJc w:val="right"/>
      <w:pPr>
        <w:tabs>
          <w:tab w:val="num" w:pos="1960"/>
        </w:tabs>
        <w:ind w:left="1960" w:hanging="180"/>
      </w:pPr>
      <w:rPr>
        <w:rFonts w:cs="Times New Roman"/>
      </w:rPr>
    </w:lvl>
    <w:lvl w:ilvl="3" w:tplc="0419000F" w:tentative="1">
      <w:start w:val="1"/>
      <w:numFmt w:val="decimal"/>
      <w:lvlText w:val="%4."/>
      <w:lvlJc w:val="left"/>
      <w:pPr>
        <w:tabs>
          <w:tab w:val="num" w:pos="2680"/>
        </w:tabs>
        <w:ind w:left="2680" w:hanging="360"/>
      </w:pPr>
      <w:rPr>
        <w:rFonts w:cs="Times New Roman"/>
      </w:rPr>
    </w:lvl>
    <w:lvl w:ilvl="4" w:tplc="04190019" w:tentative="1">
      <w:start w:val="1"/>
      <w:numFmt w:val="lowerLetter"/>
      <w:lvlText w:val="%5."/>
      <w:lvlJc w:val="left"/>
      <w:pPr>
        <w:tabs>
          <w:tab w:val="num" w:pos="3400"/>
        </w:tabs>
        <w:ind w:left="3400" w:hanging="360"/>
      </w:pPr>
      <w:rPr>
        <w:rFonts w:cs="Times New Roman"/>
      </w:rPr>
    </w:lvl>
    <w:lvl w:ilvl="5" w:tplc="0419001B" w:tentative="1">
      <w:start w:val="1"/>
      <w:numFmt w:val="lowerRoman"/>
      <w:lvlText w:val="%6."/>
      <w:lvlJc w:val="right"/>
      <w:pPr>
        <w:tabs>
          <w:tab w:val="num" w:pos="4120"/>
        </w:tabs>
        <w:ind w:left="4120" w:hanging="180"/>
      </w:pPr>
      <w:rPr>
        <w:rFonts w:cs="Times New Roman"/>
      </w:rPr>
    </w:lvl>
    <w:lvl w:ilvl="6" w:tplc="0419000F" w:tentative="1">
      <w:start w:val="1"/>
      <w:numFmt w:val="decimal"/>
      <w:lvlText w:val="%7."/>
      <w:lvlJc w:val="left"/>
      <w:pPr>
        <w:tabs>
          <w:tab w:val="num" w:pos="4840"/>
        </w:tabs>
        <w:ind w:left="4840" w:hanging="360"/>
      </w:pPr>
      <w:rPr>
        <w:rFonts w:cs="Times New Roman"/>
      </w:rPr>
    </w:lvl>
    <w:lvl w:ilvl="7" w:tplc="04190019" w:tentative="1">
      <w:start w:val="1"/>
      <w:numFmt w:val="lowerLetter"/>
      <w:lvlText w:val="%8."/>
      <w:lvlJc w:val="left"/>
      <w:pPr>
        <w:tabs>
          <w:tab w:val="num" w:pos="5560"/>
        </w:tabs>
        <w:ind w:left="5560" w:hanging="360"/>
      </w:pPr>
      <w:rPr>
        <w:rFonts w:cs="Times New Roman"/>
      </w:rPr>
    </w:lvl>
    <w:lvl w:ilvl="8" w:tplc="0419001B" w:tentative="1">
      <w:start w:val="1"/>
      <w:numFmt w:val="lowerRoman"/>
      <w:lvlText w:val="%9."/>
      <w:lvlJc w:val="right"/>
      <w:pPr>
        <w:tabs>
          <w:tab w:val="num" w:pos="6280"/>
        </w:tabs>
        <w:ind w:left="6280" w:hanging="180"/>
      </w:pPr>
      <w:rPr>
        <w:rFonts w:cs="Times New Roman"/>
      </w:rPr>
    </w:lvl>
  </w:abstractNum>
  <w:abstractNum w:abstractNumId="23">
    <w:nsid w:val="40B067E3"/>
    <w:multiLevelType w:val="multilevel"/>
    <w:tmpl w:val="FCCCA7B6"/>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2EE5AE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443F5DD2"/>
    <w:multiLevelType w:val="hybridMultilevel"/>
    <w:tmpl w:val="6ED44876"/>
    <w:lvl w:ilvl="0" w:tplc="04190001">
      <w:start w:val="1"/>
      <w:numFmt w:val="bullet"/>
      <w:lvlText w:val=""/>
      <w:lvlJc w:val="left"/>
      <w:pPr>
        <w:tabs>
          <w:tab w:val="num" w:pos="773"/>
        </w:tabs>
        <w:ind w:left="773" w:hanging="360"/>
      </w:pPr>
      <w:rPr>
        <w:rFonts w:ascii="Symbol" w:hAnsi="Symbol" w:hint="default"/>
      </w:rPr>
    </w:lvl>
    <w:lvl w:ilvl="1" w:tplc="04190003" w:tentative="1">
      <w:start w:val="1"/>
      <w:numFmt w:val="bullet"/>
      <w:lvlText w:val="o"/>
      <w:lvlJc w:val="left"/>
      <w:pPr>
        <w:tabs>
          <w:tab w:val="num" w:pos="1493"/>
        </w:tabs>
        <w:ind w:left="1493" w:hanging="360"/>
      </w:pPr>
      <w:rPr>
        <w:rFonts w:ascii="Courier New" w:hAnsi="Courier New" w:hint="default"/>
      </w:rPr>
    </w:lvl>
    <w:lvl w:ilvl="2" w:tplc="04190005" w:tentative="1">
      <w:start w:val="1"/>
      <w:numFmt w:val="bullet"/>
      <w:lvlText w:val=""/>
      <w:lvlJc w:val="left"/>
      <w:pPr>
        <w:tabs>
          <w:tab w:val="num" w:pos="2213"/>
        </w:tabs>
        <w:ind w:left="2213" w:hanging="360"/>
      </w:pPr>
      <w:rPr>
        <w:rFonts w:ascii="Wingdings" w:hAnsi="Wingdings" w:hint="default"/>
      </w:rPr>
    </w:lvl>
    <w:lvl w:ilvl="3" w:tplc="04190001" w:tentative="1">
      <w:start w:val="1"/>
      <w:numFmt w:val="bullet"/>
      <w:lvlText w:val=""/>
      <w:lvlJc w:val="left"/>
      <w:pPr>
        <w:tabs>
          <w:tab w:val="num" w:pos="2933"/>
        </w:tabs>
        <w:ind w:left="2933" w:hanging="360"/>
      </w:pPr>
      <w:rPr>
        <w:rFonts w:ascii="Symbol" w:hAnsi="Symbol" w:hint="default"/>
      </w:rPr>
    </w:lvl>
    <w:lvl w:ilvl="4" w:tplc="04190003" w:tentative="1">
      <w:start w:val="1"/>
      <w:numFmt w:val="bullet"/>
      <w:lvlText w:val="o"/>
      <w:lvlJc w:val="left"/>
      <w:pPr>
        <w:tabs>
          <w:tab w:val="num" w:pos="3653"/>
        </w:tabs>
        <w:ind w:left="3653" w:hanging="360"/>
      </w:pPr>
      <w:rPr>
        <w:rFonts w:ascii="Courier New" w:hAnsi="Courier New" w:hint="default"/>
      </w:rPr>
    </w:lvl>
    <w:lvl w:ilvl="5" w:tplc="04190005" w:tentative="1">
      <w:start w:val="1"/>
      <w:numFmt w:val="bullet"/>
      <w:lvlText w:val=""/>
      <w:lvlJc w:val="left"/>
      <w:pPr>
        <w:tabs>
          <w:tab w:val="num" w:pos="4373"/>
        </w:tabs>
        <w:ind w:left="4373" w:hanging="360"/>
      </w:pPr>
      <w:rPr>
        <w:rFonts w:ascii="Wingdings" w:hAnsi="Wingdings" w:hint="default"/>
      </w:rPr>
    </w:lvl>
    <w:lvl w:ilvl="6" w:tplc="04190001" w:tentative="1">
      <w:start w:val="1"/>
      <w:numFmt w:val="bullet"/>
      <w:lvlText w:val=""/>
      <w:lvlJc w:val="left"/>
      <w:pPr>
        <w:tabs>
          <w:tab w:val="num" w:pos="5093"/>
        </w:tabs>
        <w:ind w:left="5093" w:hanging="360"/>
      </w:pPr>
      <w:rPr>
        <w:rFonts w:ascii="Symbol" w:hAnsi="Symbol" w:hint="default"/>
      </w:rPr>
    </w:lvl>
    <w:lvl w:ilvl="7" w:tplc="04190003" w:tentative="1">
      <w:start w:val="1"/>
      <w:numFmt w:val="bullet"/>
      <w:lvlText w:val="o"/>
      <w:lvlJc w:val="left"/>
      <w:pPr>
        <w:tabs>
          <w:tab w:val="num" w:pos="5813"/>
        </w:tabs>
        <w:ind w:left="5813" w:hanging="360"/>
      </w:pPr>
      <w:rPr>
        <w:rFonts w:ascii="Courier New" w:hAnsi="Courier New" w:hint="default"/>
      </w:rPr>
    </w:lvl>
    <w:lvl w:ilvl="8" w:tplc="04190005" w:tentative="1">
      <w:start w:val="1"/>
      <w:numFmt w:val="bullet"/>
      <w:lvlText w:val=""/>
      <w:lvlJc w:val="left"/>
      <w:pPr>
        <w:tabs>
          <w:tab w:val="num" w:pos="6533"/>
        </w:tabs>
        <w:ind w:left="6533" w:hanging="360"/>
      </w:pPr>
      <w:rPr>
        <w:rFonts w:ascii="Wingdings" w:hAnsi="Wingdings" w:hint="default"/>
      </w:rPr>
    </w:lvl>
  </w:abstractNum>
  <w:abstractNum w:abstractNumId="26">
    <w:nsid w:val="45867B47"/>
    <w:multiLevelType w:val="hybridMultilevel"/>
    <w:tmpl w:val="80BC4358"/>
    <w:lvl w:ilvl="0" w:tplc="E2069F6A">
      <w:start w:val="1"/>
      <w:numFmt w:val="decimal"/>
      <w:lvlText w:val="%1."/>
      <w:lvlJc w:val="left"/>
      <w:pPr>
        <w:tabs>
          <w:tab w:val="num" w:pos="720"/>
        </w:tabs>
        <w:ind w:left="720" w:hanging="360"/>
      </w:pPr>
      <w:rPr>
        <w:rFonts w:cs="Times New Roman" w:hint="default"/>
      </w:rPr>
    </w:lvl>
    <w:lvl w:ilvl="1" w:tplc="48289282">
      <w:numFmt w:val="none"/>
      <w:lvlText w:val=""/>
      <w:lvlJc w:val="left"/>
      <w:pPr>
        <w:tabs>
          <w:tab w:val="num" w:pos="360"/>
        </w:tabs>
      </w:pPr>
      <w:rPr>
        <w:rFonts w:cs="Times New Roman"/>
      </w:rPr>
    </w:lvl>
    <w:lvl w:ilvl="2" w:tplc="153CFB60">
      <w:numFmt w:val="none"/>
      <w:lvlText w:val=""/>
      <w:lvlJc w:val="left"/>
      <w:pPr>
        <w:tabs>
          <w:tab w:val="num" w:pos="360"/>
        </w:tabs>
      </w:pPr>
      <w:rPr>
        <w:rFonts w:cs="Times New Roman"/>
      </w:rPr>
    </w:lvl>
    <w:lvl w:ilvl="3" w:tplc="3A868D6C">
      <w:numFmt w:val="none"/>
      <w:lvlText w:val=""/>
      <w:lvlJc w:val="left"/>
      <w:pPr>
        <w:tabs>
          <w:tab w:val="num" w:pos="360"/>
        </w:tabs>
      </w:pPr>
      <w:rPr>
        <w:rFonts w:cs="Times New Roman"/>
      </w:rPr>
    </w:lvl>
    <w:lvl w:ilvl="4" w:tplc="FC5A9AEE">
      <w:numFmt w:val="none"/>
      <w:lvlText w:val=""/>
      <w:lvlJc w:val="left"/>
      <w:pPr>
        <w:tabs>
          <w:tab w:val="num" w:pos="360"/>
        </w:tabs>
      </w:pPr>
      <w:rPr>
        <w:rFonts w:cs="Times New Roman"/>
      </w:rPr>
    </w:lvl>
    <w:lvl w:ilvl="5" w:tplc="3558B894">
      <w:numFmt w:val="none"/>
      <w:lvlText w:val=""/>
      <w:lvlJc w:val="left"/>
      <w:pPr>
        <w:tabs>
          <w:tab w:val="num" w:pos="360"/>
        </w:tabs>
      </w:pPr>
      <w:rPr>
        <w:rFonts w:cs="Times New Roman"/>
      </w:rPr>
    </w:lvl>
    <w:lvl w:ilvl="6" w:tplc="7430D96E">
      <w:numFmt w:val="none"/>
      <w:lvlText w:val=""/>
      <w:lvlJc w:val="left"/>
      <w:pPr>
        <w:tabs>
          <w:tab w:val="num" w:pos="360"/>
        </w:tabs>
      </w:pPr>
      <w:rPr>
        <w:rFonts w:cs="Times New Roman"/>
      </w:rPr>
    </w:lvl>
    <w:lvl w:ilvl="7" w:tplc="CCE6290E">
      <w:numFmt w:val="none"/>
      <w:lvlText w:val=""/>
      <w:lvlJc w:val="left"/>
      <w:pPr>
        <w:tabs>
          <w:tab w:val="num" w:pos="360"/>
        </w:tabs>
      </w:pPr>
      <w:rPr>
        <w:rFonts w:cs="Times New Roman"/>
      </w:rPr>
    </w:lvl>
    <w:lvl w:ilvl="8" w:tplc="4AD08E76">
      <w:numFmt w:val="none"/>
      <w:lvlText w:val=""/>
      <w:lvlJc w:val="left"/>
      <w:pPr>
        <w:tabs>
          <w:tab w:val="num" w:pos="360"/>
        </w:tabs>
      </w:pPr>
      <w:rPr>
        <w:rFonts w:cs="Times New Roman"/>
      </w:rPr>
    </w:lvl>
  </w:abstractNum>
  <w:abstractNum w:abstractNumId="27">
    <w:nsid w:val="48F06AA4"/>
    <w:multiLevelType w:val="multilevel"/>
    <w:tmpl w:val="54A238EA"/>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250"/>
        </w:tabs>
        <w:ind w:left="1250" w:hanging="540"/>
      </w:pPr>
      <w:rPr>
        <w:rFonts w:cs="Times New Roman" w:hint="default"/>
      </w:rPr>
    </w:lvl>
    <w:lvl w:ilvl="2">
      <w:start w:val="1"/>
      <w:numFmt w:val="decimal"/>
      <w:lvlText w:val="%1.%2.%3."/>
      <w:lvlJc w:val="left"/>
      <w:pPr>
        <w:tabs>
          <w:tab w:val="num" w:pos="1158"/>
        </w:tabs>
        <w:ind w:left="1158" w:hanging="720"/>
      </w:pPr>
      <w:rPr>
        <w:rFonts w:cs="Times New Roman" w:hint="default"/>
      </w:rPr>
    </w:lvl>
    <w:lvl w:ilvl="3">
      <w:start w:val="1"/>
      <w:numFmt w:val="decimal"/>
      <w:lvlText w:val="%1.%2.%3.%4."/>
      <w:lvlJc w:val="left"/>
      <w:pPr>
        <w:tabs>
          <w:tab w:val="num" w:pos="1377"/>
        </w:tabs>
        <w:ind w:left="1377" w:hanging="720"/>
      </w:pPr>
      <w:rPr>
        <w:rFonts w:cs="Times New Roman" w:hint="default"/>
      </w:rPr>
    </w:lvl>
    <w:lvl w:ilvl="4">
      <w:start w:val="1"/>
      <w:numFmt w:val="decimal"/>
      <w:lvlText w:val="%1.%2.%3.%4.%5."/>
      <w:lvlJc w:val="left"/>
      <w:pPr>
        <w:tabs>
          <w:tab w:val="num" w:pos="1956"/>
        </w:tabs>
        <w:ind w:left="1956" w:hanging="1080"/>
      </w:pPr>
      <w:rPr>
        <w:rFonts w:cs="Times New Roman" w:hint="default"/>
      </w:rPr>
    </w:lvl>
    <w:lvl w:ilvl="5">
      <w:start w:val="1"/>
      <w:numFmt w:val="decimal"/>
      <w:lvlText w:val="%1.%2.%3.%4.%5.%6."/>
      <w:lvlJc w:val="left"/>
      <w:pPr>
        <w:tabs>
          <w:tab w:val="num" w:pos="2175"/>
        </w:tabs>
        <w:ind w:left="2175" w:hanging="1080"/>
      </w:pPr>
      <w:rPr>
        <w:rFonts w:cs="Times New Roman" w:hint="default"/>
      </w:rPr>
    </w:lvl>
    <w:lvl w:ilvl="6">
      <w:start w:val="1"/>
      <w:numFmt w:val="decimal"/>
      <w:lvlText w:val="%1.%2.%3.%4.%5.%6.%7."/>
      <w:lvlJc w:val="left"/>
      <w:pPr>
        <w:tabs>
          <w:tab w:val="num" w:pos="2754"/>
        </w:tabs>
        <w:ind w:left="2754" w:hanging="1440"/>
      </w:pPr>
      <w:rPr>
        <w:rFonts w:cs="Times New Roman" w:hint="default"/>
      </w:rPr>
    </w:lvl>
    <w:lvl w:ilvl="7">
      <w:start w:val="1"/>
      <w:numFmt w:val="decimal"/>
      <w:lvlText w:val="%1.%2.%3.%4.%5.%6.%7.%8."/>
      <w:lvlJc w:val="left"/>
      <w:pPr>
        <w:tabs>
          <w:tab w:val="num" w:pos="2973"/>
        </w:tabs>
        <w:ind w:left="2973" w:hanging="1440"/>
      </w:pPr>
      <w:rPr>
        <w:rFonts w:cs="Times New Roman" w:hint="default"/>
      </w:rPr>
    </w:lvl>
    <w:lvl w:ilvl="8">
      <w:start w:val="1"/>
      <w:numFmt w:val="decimal"/>
      <w:lvlText w:val="%1.%2.%3.%4.%5.%6.%7.%8.%9."/>
      <w:lvlJc w:val="left"/>
      <w:pPr>
        <w:tabs>
          <w:tab w:val="num" w:pos="3552"/>
        </w:tabs>
        <w:ind w:left="3552" w:hanging="1800"/>
      </w:pPr>
      <w:rPr>
        <w:rFonts w:cs="Times New Roman" w:hint="default"/>
      </w:rPr>
    </w:lvl>
  </w:abstractNum>
  <w:abstractNum w:abstractNumId="28">
    <w:nsid w:val="50312F98"/>
    <w:multiLevelType w:val="multilevel"/>
    <w:tmpl w:val="07B6432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nsid w:val="505B7241"/>
    <w:multiLevelType w:val="multilevel"/>
    <w:tmpl w:val="16B0E5F6"/>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52E848C2"/>
    <w:multiLevelType w:val="hybridMultilevel"/>
    <w:tmpl w:val="3A424122"/>
    <w:lvl w:ilvl="0" w:tplc="5660F17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nsid w:val="546027E5"/>
    <w:multiLevelType w:val="hybridMultilevel"/>
    <w:tmpl w:val="CD8CF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4D4110A"/>
    <w:multiLevelType w:val="multilevel"/>
    <w:tmpl w:val="B32C4246"/>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8A748F0"/>
    <w:multiLevelType w:val="multilevel"/>
    <w:tmpl w:val="B5120306"/>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5918271F"/>
    <w:multiLevelType w:val="multilevel"/>
    <w:tmpl w:val="3888236E"/>
    <w:lvl w:ilvl="0">
      <w:start w:val="4"/>
      <w:numFmt w:val="decimal"/>
      <w:lvlText w:val="%1."/>
      <w:lvlJc w:val="left"/>
      <w:pPr>
        <w:ind w:left="450" w:hanging="450"/>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35">
    <w:nsid w:val="59BD6F40"/>
    <w:multiLevelType w:val="multilevel"/>
    <w:tmpl w:val="6316C1DE"/>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5D1C4F4B"/>
    <w:multiLevelType w:val="multilevel"/>
    <w:tmpl w:val="FD3C8D08"/>
    <w:lvl w:ilvl="0">
      <w:start w:val="1"/>
      <w:numFmt w:val="bullet"/>
      <w:lvlText w:val=""/>
      <w:lvlJc w:val="left"/>
      <w:pPr>
        <w:ind w:left="540" w:hanging="540"/>
      </w:pPr>
      <w:rPr>
        <w:rFonts w:ascii="Symbol" w:hAnsi="Symbol"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nsid w:val="5F144516"/>
    <w:multiLevelType w:val="hybridMultilevel"/>
    <w:tmpl w:val="80DC1FC4"/>
    <w:lvl w:ilvl="0" w:tplc="CDEED68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651E0670"/>
    <w:multiLevelType w:val="multilevel"/>
    <w:tmpl w:val="6D76E8A8"/>
    <w:lvl w:ilvl="0">
      <w:start w:val="1"/>
      <w:numFmt w:val="decimal"/>
      <w:lvlText w:val="%1."/>
      <w:lvlJc w:val="left"/>
      <w:pPr>
        <w:ind w:left="915" w:hanging="915"/>
      </w:pPr>
      <w:rPr>
        <w:rFonts w:cs="Times New Roman" w:hint="default"/>
      </w:rPr>
    </w:lvl>
    <w:lvl w:ilvl="1">
      <w:start w:val="1"/>
      <w:numFmt w:val="decimal"/>
      <w:lvlText w:val="%1.%2."/>
      <w:lvlJc w:val="left"/>
      <w:pPr>
        <w:ind w:left="1275" w:hanging="915"/>
      </w:pPr>
      <w:rPr>
        <w:rFonts w:cs="Times New Roman" w:hint="default"/>
      </w:rPr>
    </w:lvl>
    <w:lvl w:ilvl="2">
      <w:start w:val="1"/>
      <w:numFmt w:val="decimal"/>
      <w:lvlText w:val="%1.%2.%3."/>
      <w:lvlJc w:val="left"/>
      <w:pPr>
        <w:ind w:left="1635" w:hanging="915"/>
      </w:pPr>
      <w:rPr>
        <w:rFonts w:cs="Times New Roman" w:hint="default"/>
      </w:rPr>
    </w:lvl>
    <w:lvl w:ilvl="3">
      <w:start w:val="1"/>
      <w:numFmt w:val="decimal"/>
      <w:lvlText w:val="%1.%2.%3.%4."/>
      <w:lvlJc w:val="left"/>
      <w:pPr>
        <w:ind w:left="1995" w:hanging="915"/>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66190CE7"/>
    <w:multiLevelType w:val="hybridMultilevel"/>
    <w:tmpl w:val="0EE84D7C"/>
    <w:lvl w:ilvl="0" w:tplc="3D1E109E">
      <w:start w:val="1"/>
      <w:numFmt w:val="bullet"/>
      <w:lvlText w:val=""/>
      <w:lvlJc w:val="left"/>
      <w:pPr>
        <w:ind w:left="1571" w:hanging="360"/>
      </w:pPr>
      <w:rPr>
        <w:rFonts w:ascii="Symbol" w:hAnsi="Symbol" w:hint="default"/>
      </w:rPr>
    </w:lvl>
    <w:lvl w:ilvl="1" w:tplc="5660F17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DD03A7"/>
    <w:multiLevelType w:val="multilevel"/>
    <w:tmpl w:val="ACE41AD2"/>
    <w:lvl w:ilvl="0">
      <w:start w:val="1"/>
      <w:numFmt w:val="decimal"/>
      <w:lvlText w:val="%1."/>
      <w:lvlJc w:val="left"/>
      <w:pPr>
        <w:tabs>
          <w:tab w:val="num" w:pos="1410"/>
        </w:tabs>
        <w:ind w:left="1410" w:hanging="1410"/>
      </w:pPr>
      <w:rPr>
        <w:rFonts w:cs="Times New Roman" w:hint="default"/>
      </w:rPr>
    </w:lvl>
    <w:lvl w:ilvl="1">
      <w:start w:val="1"/>
      <w:numFmt w:val="decimal"/>
      <w:lvlText w:val="%1.%2."/>
      <w:lvlJc w:val="left"/>
      <w:pPr>
        <w:tabs>
          <w:tab w:val="num" w:pos="2130"/>
        </w:tabs>
        <w:ind w:left="2130" w:hanging="1410"/>
      </w:pPr>
      <w:rPr>
        <w:rFonts w:cs="Times New Roman" w:hint="default"/>
      </w:rPr>
    </w:lvl>
    <w:lvl w:ilvl="2">
      <w:start w:val="1"/>
      <w:numFmt w:val="decimal"/>
      <w:lvlText w:val="%1.%2.%3."/>
      <w:lvlJc w:val="left"/>
      <w:pPr>
        <w:tabs>
          <w:tab w:val="num" w:pos="2850"/>
        </w:tabs>
        <w:ind w:left="2850" w:hanging="1410"/>
      </w:pPr>
      <w:rPr>
        <w:rFonts w:cs="Times New Roman" w:hint="default"/>
      </w:rPr>
    </w:lvl>
    <w:lvl w:ilvl="3">
      <w:start w:val="1"/>
      <w:numFmt w:val="decimal"/>
      <w:lvlText w:val="%1.%2.%3.%4."/>
      <w:lvlJc w:val="left"/>
      <w:pPr>
        <w:tabs>
          <w:tab w:val="num" w:pos="3570"/>
        </w:tabs>
        <w:ind w:left="3570" w:hanging="1410"/>
      </w:pPr>
      <w:rPr>
        <w:rFonts w:cs="Times New Roman" w:hint="default"/>
      </w:rPr>
    </w:lvl>
    <w:lvl w:ilvl="4">
      <w:start w:val="1"/>
      <w:numFmt w:val="decimal"/>
      <w:lvlText w:val="%1.%2.%3.%4.%5."/>
      <w:lvlJc w:val="left"/>
      <w:pPr>
        <w:tabs>
          <w:tab w:val="num" w:pos="4290"/>
        </w:tabs>
        <w:ind w:left="4290" w:hanging="1410"/>
      </w:pPr>
      <w:rPr>
        <w:rFonts w:cs="Times New Roman" w:hint="default"/>
      </w:rPr>
    </w:lvl>
    <w:lvl w:ilvl="5">
      <w:start w:val="1"/>
      <w:numFmt w:val="decimal"/>
      <w:lvlText w:val="%1.%2.%3.%4.%5.%6."/>
      <w:lvlJc w:val="left"/>
      <w:pPr>
        <w:tabs>
          <w:tab w:val="num" w:pos="5010"/>
        </w:tabs>
        <w:ind w:left="5010" w:hanging="141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nsid w:val="686C538A"/>
    <w:multiLevelType w:val="multilevel"/>
    <w:tmpl w:val="DA661ED4"/>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42">
    <w:nsid w:val="694418E9"/>
    <w:multiLevelType w:val="multilevel"/>
    <w:tmpl w:val="77C4281E"/>
    <w:lvl w:ilvl="0">
      <w:start w:val="1"/>
      <w:numFmt w:val="upperRoman"/>
      <w:lvlText w:val="%1."/>
      <w:lvlJc w:val="left"/>
      <w:pPr>
        <w:tabs>
          <w:tab w:val="num" w:pos="491"/>
        </w:tabs>
        <w:ind w:left="1571" w:hanging="720"/>
      </w:pPr>
      <w:rPr>
        <w:rFonts w:cs="Times New Roman" w:hint="default"/>
        <w:b/>
      </w:rPr>
    </w:lvl>
    <w:lvl w:ilvl="1">
      <w:start w:val="1"/>
      <w:numFmt w:val="decimal"/>
      <w:isLgl/>
      <w:lvlText w:val="%1.%2"/>
      <w:lvlJc w:val="left"/>
      <w:pPr>
        <w:tabs>
          <w:tab w:val="num" w:pos="0"/>
        </w:tabs>
        <w:ind w:left="360" w:hanging="360"/>
      </w:pPr>
      <w:rPr>
        <w:rFonts w:cs="Times New Roman" w:hint="default"/>
      </w:rPr>
    </w:lvl>
    <w:lvl w:ilvl="2">
      <w:start w:val="1"/>
      <w:numFmt w:val="decimal"/>
      <w:isLgl/>
      <w:lvlText w:val="%1.%2.%3"/>
      <w:lvlJc w:val="left"/>
      <w:pPr>
        <w:tabs>
          <w:tab w:val="num" w:pos="0"/>
        </w:tabs>
        <w:ind w:left="2520" w:hanging="720"/>
      </w:pPr>
      <w:rPr>
        <w:rFonts w:cs="Times New Roman" w:hint="default"/>
      </w:rPr>
    </w:lvl>
    <w:lvl w:ilvl="3">
      <w:start w:val="1"/>
      <w:numFmt w:val="decimal"/>
      <w:isLgl/>
      <w:lvlText w:val="%1.%2.%3.%4"/>
      <w:lvlJc w:val="left"/>
      <w:pPr>
        <w:tabs>
          <w:tab w:val="num" w:pos="0"/>
        </w:tabs>
        <w:ind w:left="3240" w:hanging="720"/>
      </w:pPr>
      <w:rPr>
        <w:rFonts w:cs="Times New Roman" w:hint="default"/>
      </w:rPr>
    </w:lvl>
    <w:lvl w:ilvl="4">
      <w:start w:val="1"/>
      <w:numFmt w:val="decimal"/>
      <w:isLgl/>
      <w:lvlText w:val="%1.%2.%3.%4.%5"/>
      <w:lvlJc w:val="left"/>
      <w:pPr>
        <w:tabs>
          <w:tab w:val="num" w:pos="0"/>
        </w:tabs>
        <w:ind w:left="4320" w:hanging="1080"/>
      </w:pPr>
      <w:rPr>
        <w:rFonts w:cs="Times New Roman" w:hint="default"/>
      </w:rPr>
    </w:lvl>
    <w:lvl w:ilvl="5">
      <w:start w:val="1"/>
      <w:numFmt w:val="decimal"/>
      <w:isLgl/>
      <w:lvlText w:val="%1.%2.%3.%4.%5.%6"/>
      <w:lvlJc w:val="left"/>
      <w:pPr>
        <w:tabs>
          <w:tab w:val="num" w:pos="0"/>
        </w:tabs>
        <w:ind w:left="5040" w:hanging="1080"/>
      </w:pPr>
      <w:rPr>
        <w:rFonts w:cs="Times New Roman" w:hint="default"/>
      </w:rPr>
    </w:lvl>
    <w:lvl w:ilvl="6">
      <w:start w:val="1"/>
      <w:numFmt w:val="decimal"/>
      <w:isLgl/>
      <w:lvlText w:val="%1.%2.%3.%4.%5.%6.%7"/>
      <w:lvlJc w:val="left"/>
      <w:pPr>
        <w:tabs>
          <w:tab w:val="num" w:pos="0"/>
        </w:tabs>
        <w:ind w:left="6120" w:hanging="1440"/>
      </w:pPr>
      <w:rPr>
        <w:rFonts w:cs="Times New Roman" w:hint="default"/>
      </w:rPr>
    </w:lvl>
    <w:lvl w:ilvl="7">
      <w:start w:val="1"/>
      <w:numFmt w:val="decimal"/>
      <w:isLgl/>
      <w:lvlText w:val="%1.%2.%3.%4.%5.%6.%7.%8"/>
      <w:lvlJc w:val="left"/>
      <w:pPr>
        <w:tabs>
          <w:tab w:val="num" w:pos="0"/>
        </w:tabs>
        <w:ind w:left="6840" w:hanging="1440"/>
      </w:pPr>
      <w:rPr>
        <w:rFonts w:cs="Times New Roman" w:hint="default"/>
      </w:rPr>
    </w:lvl>
    <w:lvl w:ilvl="8">
      <w:start w:val="1"/>
      <w:numFmt w:val="decimal"/>
      <w:isLgl/>
      <w:lvlText w:val="%1.%2.%3.%4.%5.%6.%7.%8.%9"/>
      <w:lvlJc w:val="left"/>
      <w:pPr>
        <w:tabs>
          <w:tab w:val="num" w:pos="0"/>
        </w:tabs>
        <w:ind w:left="7920" w:hanging="1800"/>
      </w:pPr>
      <w:rPr>
        <w:rFonts w:cs="Times New Roman" w:hint="default"/>
      </w:rPr>
    </w:lvl>
  </w:abstractNum>
  <w:abstractNum w:abstractNumId="43">
    <w:nsid w:val="6D9715C5"/>
    <w:multiLevelType w:val="hybridMultilevel"/>
    <w:tmpl w:val="CE24BF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6FEA3F3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5">
    <w:nsid w:val="795215D2"/>
    <w:multiLevelType w:val="hybridMultilevel"/>
    <w:tmpl w:val="5E30F3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CA1BA3"/>
    <w:multiLevelType w:val="multilevel"/>
    <w:tmpl w:val="D65E5742"/>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01"/>
        </w:tabs>
        <w:ind w:left="701" w:hanging="480"/>
      </w:pPr>
      <w:rPr>
        <w:rFonts w:cs="Times New Roman" w:hint="default"/>
      </w:rPr>
    </w:lvl>
    <w:lvl w:ilvl="2">
      <w:start w:val="1"/>
      <w:numFmt w:val="decimal"/>
      <w:lvlText w:val="%1.%2.%3."/>
      <w:lvlJc w:val="left"/>
      <w:pPr>
        <w:tabs>
          <w:tab w:val="num" w:pos="1162"/>
        </w:tabs>
        <w:ind w:left="1162" w:hanging="720"/>
      </w:pPr>
      <w:rPr>
        <w:rFonts w:cs="Times New Roman" w:hint="default"/>
      </w:rPr>
    </w:lvl>
    <w:lvl w:ilvl="3">
      <w:start w:val="1"/>
      <w:numFmt w:val="decimal"/>
      <w:lvlText w:val="%1.%2.%3.%4."/>
      <w:lvlJc w:val="left"/>
      <w:pPr>
        <w:tabs>
          <w:tab w:val="num" w:pos="1383"/>
        </w:tabs>
        <w:ind w:left="1383" w:hanging="720"/>
      </w:pPr>
      <w:rPr>
        <w:rFonts w:cs="Times New Roman" w:hint="default"/>
      </w:rPr>
    </w:lvl>
    <w:lvl w:ilvl="4">
      <w:start w:val="1"/>
      <w:numFmt w:val="decimal"/>
      <w:lvlText w:val="%1.%2.%3.%4.%5."/>
      <w:lvlJc w:val="left"/>
      <w:pPr>
        <w:tabs>
          <w:tab w:val="num" w:pos="1964"/>
        </w:tabs>
        <w:ind w:left="1964" w:hanging="1080"/>
      </w:pPr>
      <w:rPr>
        <w:rFonts w:cs="Times New Roman" w:hint="default"/>
      </w:rPr>
    </w:lvl>
    <w:lvl w:ilvl="5">
      <w:start w:val="1"/>
      <w:numFmt w:val="decimal"/>
      <w:lvlText w:val="%1.%2.%3.%4.%5.%6."/>
      <w:lvlJc w:val="left"/>
      <w:pPr>
        <w:tabs>
          <w:tab w:val="num" w:pos="2185"/>
        </w:tabs>
        <w:ind w:left="2185" w:hanging="1080"/>
      </w:pPr>
      <w:rPr>
        <w:rFonts w:cs="Times New Roman" w:hint="default"/>
      </w:rPr>
    </w:lvl>
    <w:lvl w:ilvl="6">
      <w:start w:val="1"/>
      <w:numFmt w:val="decimal"/>
      <w:lvlText w:val="%1.%2.%3.%4.%5.%6.%7."/>
      <w:lvlJc w:val="left"/>
      <w:pPr>
        <w:tabs>
          <w:tab w:val="num" w:pos="2766"/>
        </w:tabs>
        <w:ind w:left="2766" w:hanging="1440"/>
      </w:pPr>
      <w:rPr>
        <w:rFonts w:cs="Times New Roman" w:hint="default"/>
      </w:rPr>
    </w:lvl>
    <w:lvl w:ilvl="7">
      <w:start w:val="1"/>
      <w:numFmt w:val="decimal"/>
      <w:lvlText w:val="%1.%2.%3.%4.%5.%6.%7.%8."/>
      <w:lvlJc w:val="left"/>
      <w:pPr>
        <w:tabs>
          <w:tab w:val="num" w:pos="2987"/>
        </w:tabs>
        <w:ind w:left="2987" w:hanging="1440"/>
      </w:pPr>
      <w:rPr>
        <w:rFonts w:cs="Times New Roman" w:hint="default"/>
      </w:rPr>
    </w:lvl>
    <w:lvl w:ilvl="8">
      <w:start w:val="1"/>
      <w:numFmt w:val="decimal"/>
      <w:lvlText w:val="%1.%2.%3.%4.%5.%6.%7.%8.%9."/>
      <w:lvlJc w:val="left"/>
      <w:pPr>
        <w:tabs>
          <w:tab w:val="num" w:pos="3568"/>
        </w:tabs>
        <w:ind w:left="3568" w:hanging="1800"/>
      </w:pPr>
      <w:rPr>
        <w:rFonts w:cs="Times New Roman" w:hint="default"/>
      </w:rPr>
    </w:lvl>
  </w:abstractNum>
  <w:abstractNum w:abstractNumId="47">
    <w:nsid w:val="7AFD1695"/>
    <w:multiLevelType w:val="multilevel"/>
    <w:tmpl w:val="F16A006C"/>
    <w:lvl w:ilvl="0">
      <w:start w:val="2"/>
      <w:numFmt w:val="none"/>
      <w:lvlText w:val="4"/>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1"/>
  </w:num>
  <w:num w:numId="2">
    <w:abstractNumId w:val="42"/>
  </w:num>
  <w:num w:numId="3">
    <w:abstractNumId w:val="23"/>
  </w:num>
  <w:num w:numId="4">
    <w:abstractNumId w:val="38"/>
  </w:num>
  <w:num w:numId="5">
    <w:abstractNumId w:val="1"/>
  </w:num>
  <w:num w:numId="6">
    <w:abstractNumId w:val="11"/>
  </w:num>
  <w:num w:numId="7">
    <w:abstractNumId w:val="18"/>
  </w:num>
  <w:num w:numId="8">
    <w:abstractNumId w:val="5"/>
  </w:num>
  <w:num w:numId="9">
    <w:abstractNumId w:val="22"/>
  </w:num>
  <w:num w:numId="10">
    <w:abstractNumId w:val="15"/>
  </w:num>
  <w:num w:numId="11">
    <w:abstractNumId w:val="26"/>
  </w:num>
  <w:num w:numId="12">
    <w:abstractNumId w:val="43"/>
  </w:num>
  <w:num w:numId="13">
    <w:abstractNumId w:val="31"/>
  </w:num>
  <w:num w:numId="14">
    <w:abstractNumId w:val="46"/>
  </w:num>
  <w:num w:numId="15">
    <w:abstractNumId w:val="27"/>
  </w:num>
  <w:num w:numId="16">
    <w:abstractNumId w:val="25"/>
  </w:num>
  <w:num w:numId="17">
    <w:abstractNumId w:val="6"/>
  </w:num>
  <w:num w:numId="18">
    <w:abstractNumId w:val="44"/>
  </w:num>
  <w:num w:numId="19">
    <w:abstractNumId w:val="40"/>
  </w:num>
  <w:num w:numId="20">
    <w:abstractNumId w:val="20"/>
  </w:num>
  <w:num w:numId="21">
    <w:abstractNumId w:val="24"/>
  </w:num>
  <w:num w:numId="22">
    <w:abstractNumId w:val="41"/>
  </w:num>
  <w:num w:numId="23">
    <w:abstractNumId w:val="14"/>
  </w:num>
  <w:num w:numId="24">
    <w:abstractNumId w:val="4"/>
  </w:num>
  <w:num w:numId="25">
    <w:abstractNumId w:val="17"/>
  </w:num>
  <w:num w:numId="26">
    <w:abstractNumId w:val="12"/>
  </w:num>
  <w:num w:numId="27">
    <w:abstractNumId w:val="28"/>
  </w:num>
  <w:num w:numId="28">
    <w:abstractNumId w:val="36"/>
  </w:num>
  <w:num w:numId="29">
    <w:abstractNumId w:val="9"/>
  </w:num>
  <w:num w:numId="30">
    <w:abstractNumId w:val="32"/>
  </w:num>
  <w:num w:numId="31">
    <w:abstractNumId w:val="3"/>
  </w:num>
  <w:num w:numId="32">
    <w:abstractNumId w:val="13"/>
  </w:num>
  <w:num w:numId="33">
    <w:abstractNumId w:val="35"/>
  </w:num>
  <w:num w:numId="34">
    <w:abstractNumId w:val="29"/>
  </w:num>
  <w:num w:numId="35">
    <w:abstractNumId w:val="34"/>
  </w:num>
  <w:num w:numId="36">
    <w:abstractNumId w:val="2"/>
  </w:num>
  <w:num w:numId="37">
    <w:abstractNumId w:val="7"/>
  </w:num>
  <w:num w:numId="38">
    <w:abstractNumId w:val="0"/>
  </w:num>
  <w:num w:numId="39">
    <w:abstractNumId w:val="33"/>
  </w:num>
  <w:num w:numId="40">
    <w:abstractNumId w:val="19"/>
  </w:num>
  <w:num w:numId="41">
    <w:abstractNumId w:val="47"/>
  </w:num>
  <w:num w:numId="42">
    <w:abstractNumId w:val="45"/>
  </w:num>
  <w:num w:numId="43">
    <w:abstractNumId w:val="37"/>
  </w:num>
  <w:num w:numId="44">
    <w:abstractNumId w:val="10"/>
  </w:num>
  <w:num w:numId="45">
    <w:abstractNumId w:val="16"/>
  </w:num>
  <w:num w:numId="46">
    <w:abstractNumId w:val="39"/>
  </w:num>
  <w:num w:numId="47">
    <w:abstractNumId w:val="8"/>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5E6392"/>
    <w:rsid w:val="00003665"/>
    <w:rsid w:val="00003A1F"/>
    <w:rsid w:val="00003B5A"/>
    <w:rsid w:val="00004AA3"/>
    <w:rsid w:val="00006AE8"/>
    <w:rsid w:val="000112FB"/>
    <w:rsid w:val="0001213D"/>
    <w:rsid w:val="00015E59"/>
    <w:rsid w:val="0001657A"/>
    <w:rsid w:val="000211BE"/>
    <w:rsid w:val="00022D0E"/>
    <w:rsid w:val="000237AB"/>
    <w:rsid w:val="00026482"/>
    <w:rsid w:val="00030D87"/>
    <w:rsid w:val="00034E03"/>
    <w:rsid w:val="00035AD8"/>
    <w:rsid w:val="0005366E"/>
    <w:rsid w:val="00054106"/>
    <w:rsid w:val="00054AC6"/>
    <w:rsid w:val="000556C9"/>
    <w:rsid w:val="000626D9"/>
    <w:rsid w:val="00063AD6"/>
    <w:rsid w:val="00065042"/>
    <w:rsid w:val="00065982"/>
    <w:rsid w:val="00066889"/>
    <w:rsid w:val="000675D2"/>
    <w:rsid w:val="00071BFC"/>
    <w:rsid w:val="00072FB7"/>
    <w:rsid w:val="00074A72"/>
    <w:rsid w:val="000766F7"/>
    <w:rsid w:val="00081D59"/>
    <w:rsid w:val="000848F3"/>
    <w:rsid w:val="00085789"/>
    <w:rsid w:val="00087B6D"/>
    <w:rsid w:val="00090B47"/>
    <w:rsid w:val="00090CE2"/>
    <w:rsid w:val="00093D4F"/>
    <w:rsid w:val="00093E32"/>
    <w:rsid w:val="000946CD"/>
    <w:rsid w:val="00096570"/>
    <w:rsid w:val="000A085B"/>
    <w:rsid w:val="000A4E51"/>
    <w:rsid w:val="000A6829"/>
    <w:rsid w:val="000A735C"/>
    <w:rsid w:val="000B01FC"/>
    <w:rsid w:val="000B0450"/>
    <w:rsid w:val="000B3BD9"/>
    <w:rsid w:val="000B77A6"/>
    <w:rsid w:val="000C0628"/>
    <w:rsid w:val="000C1C6B"/>
    <w:rsid w:val="000C20B2"/>
    <w:rsid w:val="000C3EA0"/>
    <w:rsid w:val="000C5001"/>
    <w:rsid w:val="000C6D59"/>
    <w:rsid w:val="000C6EF6"/>
    <w:rsid w:val="000C79A5"/>
    <w:rsid w:val="000D1435"/>
    <w:rsid w:val="000D16ED"/>
    <w:rsid w:val="000D25CF"/>
    <w:rsid w:val="000D28B1"/>
    <w:rsid w:val="000D4E37"/>
    <w:rsid w:val="000D6A0F"/>
    <w:rsid w:val="000E5EDF"/>
    <w:rsid w:val="000E6CD2"/>
    <w:rsid w:val="000F1EAE"/>
    <w:rsid w:val="000F3766"/>
    <w:rsid w:val="000F420D"/>
    <w:rsid w:val="000F584A"/>
    <w:rsid w:val="001000C0"/>
    <w:rsid w:val="0010027F"/>
    <w:rsid w:val="0010165B"/>
    <w:rsid w:val="00103329"/>
    <w:rsid w:val="0010353D"/>
    <w:rsid w:val="00103A37"/>
    <w:rsid w:val="0011112B"/>
    <w:rsid w:val="00114219"/>
    <w:rsid w:val="001145FE"/>
    <w:rsid w:val="00116D8D"/>
    <w:rsid w:val="00123720"/>
    <w:rsid w:val="001262D7"/>
    <w:rsid w:val="00127ACE"/>
    <w:rsid w:val="00130D77"/>
    <w:rsid w:val="00131257"/>
    <w:rsid w:val="0013164E"/>
    <w:rsid w:val="00132E8F"/>
    <w:rsid w:val="00134DE6"/>
    <w:rsid w:val="00135DD7"/>
    <w:rsid w:val="00135F46"/>
    <w:rsid w:val="0013750D"/>
    <w:rsid w:val="00137BE1"/>
    <w:rsid w:val="0014011C"/>
    <w:rsid w:val="00140B61"/>
    <w:rsid w:val="0014142E"/>
    <w:rsid w:val="00141F49"/>
    <w:rsid w:val="0014556B"/>
    <w:rsid w:val="00145A0B"/>
    <w:rsid w:val="0014656C"/>
    <w:rsid w:val="00147CA3"/>
    <w:rsid w:val="00152516"/>
    <w:rsid w:val="00152740"/>
    <w:rsid w:val="001551E2"/>
    <w:rsid w:val="00160FB3"/>
    <w:rsid w:val="00161FBF"/>
    <w:rsid w:val="00162AA4"/>
    <w:rsid w:val="00164167"/>
    <w:rsid w:val="00164FAB"/>
    <w:rsid w:val="00171696"/>
    <w:rsid w:val="00180596"/>
    <w:rsid w:val="00185E85"/>
    <w:rsid w:val="00191BDA"/>
    <w:rsid w:val="001921B1"/>
    <w:rsid w:val="001929BB"/>
    <w:rsid w:val="001935C6"/>
    <w:rsid w:val="00195DEA"/>
    <w:rsid w:val="001A0F9D"/>
    <w:rsid w:val="001B58FA"/>
    <w:rsid w:val="001B6264"/>
    <w:rsid w:val="001B6D2A"/>
    <w:rsid w:val="001B78F5"/>
    <w:rsid w:val="001C6773"/>
    <w:rsid w:val="001C7909"/>
    <w:rsid w:val="001C7ABD"/>
    <w:rsid w:val="001D1B2B"/>
    <w:rsid w:val="001D23A5"/>
    <w:rsid w:val="001D4A78"/>
    <w:rsid w:val="001D57A2"/>
    <w:rsid w:val="001D70A8"/>
    <w:rsid w:val="001E18AD"/>
    <w:rsid w:val="001E6069"/>
    <w:rsid w:val="001F4AF2"/>
    <w:rsid w:val="001F66F8"/>
    <w:rsid w:val="0020308C"/>
    <w:rsid w:val="00205C51"/>
    <w:rsid w:val="00206595"/>
    <w:rsid w:val="00206E92"/>
    <w:rsid w:val="0021113D"/>
    <w:rsid w:val="00212EF0"/>
    <w:rsid w:val="00222B02"/>
    <w:rsid w:val="00227C3C"/>
    <w:rsid w:val="0023161A"/>
    <w:rsid w:val="0023194E"/>
    <w:rsid w:val="002319BA"/>
    <w:rsid w:val="002342D3"/>
    <w:rsid w:val="00237147"/>
    <w:rsid w:val="00244556"/>
    <w:rsid w:val="00244F22"/>
    <w:rsid w:val="00245D26"/>
    <w:rsid w:val="00251D32"/>
    <w:rsid w:val="00254024"/>
    <w:rsid w:val="002573D1"/>
    <w:rsid w:val="002602A2"/>
    <w:rsid w:val="00260550"/>
    <w:rsid w:val="0026145F"/>
    <w:rsid w:val="0026705D"/>
    <w:rsid w:val="00267871"/>
    <w:rsid w:val="002705F3"/>
    <w:rsid w:val="00272F71"/>
    <w:rsid w:val="002746EF"/>
    <w:rsid w:val="00275CDB"/>
    <w:rsid w:val="002810EC"/>
    <w:rsid w:val="0028788F"/>
    <w:rsid w:val="00287BA0"/>
    <w:rsid w:val="00287F6F"/>
    <w:rsid w:val="00293D8D"/>
    <w:rsid w:val="00295689"/>
    <w:rsid w:val="0029789D"/>
    <w:rsid w:val="002A2417"/>
    <w:rsid w:val="002A3F91"/>
    <w:rsid w:val="002A74B1"/>
    <w:rsid w:val="002B46C4"/>
    <w:rsid w:val="002B572B"/>
    <w:rsid w:val="002B71CC"/>
    <w:rsid w:val="002C14A9"/>
    <w:rsid w:val="002C1DA4"/>
    <w:rsid w:val="002C37AF"/>
    <w:rsid w:val="002C392A"/>
    <w:rsid w:val="002C7587"/>
    <w:rsid w:val="002D1ADB"/>
    <w:rsid w:val="002D59E4"/>
    <w:rsid w:val="002D6C63"/>
    <w:rsid w:val="002D74C5"/>
    <w:rsid w:val="002E006A"/>
    <w:rsid w:val="002E0D53"/>
    <w:rsid w:val="002E1EBD"/>
    <w:rsid w:val="002E21B0"/>
    <w:rsid w:val="002E28E6"/>
    <w:rsid w:val="002E4BA1"/>
    <w:rsid w:val="002E5280"/>
    <w:rsid w:val="002E635C"/>
    <w:rsid w:val="002E7842"/>
    <w:rsid w:val="002E798E"/>
    <w:rsid w:val="002F031B"/>
    <w:rsid w:val="002F1CA7"/>
    <w:rsid w:val="003020AB"/>
    <w:rsid w:val="003040D9"/>
    <w:rsid w:val="0030628B"/>
    <w:rsid w:val="00310FD8"/>
    <w:rsid w:val="00312060"/>
    <w:rsid w:val="003123A5"/>
    <w:rsid w:val="00313625"/>
    <w:rsid w:val="0031379D"/>
    <w:rsid w:val="0031404E"/>
    <w:rsid w:val="00314D97"/>
    <w:rsid w:val="00316C2C"/>
    <w:rsid w:val="003177FE"/>
    <w:rsid w:val="00320B31"/>
    <w:rsid w:val="003210E6"/>
    <w:rsid w:val="00323318"/>
    <w:rsid w:val="00324D21"/>
    <w:rsid w:val="003255CA"/>
    <w:rsid w:val="003266F7"/>
    <w:rsid w:val="00331F5A"/>
    <w:rsid w:val="00334DEF"/>
    <w:rsid w:val="00335BA7"/>
    <w:rsid w:val="00351C3A"/>
    <w:rsid w:val="003523B0"/>
    <w:rsid w:val="003525C0"/>
    <w:rsid w:val="00356C88"/>
    <w:rsid w:val="0036055A"/>
    <w:rsid w:val="00361010"/>
    <w:rsid w:val="00361156"/>
    <w:rsid w:val="00361E2C"/>
    <w:rsid w:val="00362C21"/>
    <w:rsid w:val="003737C4"/>
    <w:rsid w:val="00377B49"/>
    <w:rsid w:val="00381D3C"/>
    <w:rsid w:val="00385024"/>
    <w:rsid w:val="00387666"/>
    <w:rsid w:val="003905B4"/>
    <w:rsid w:val="00392AC2"/>
    <w:rsid w:val="00395E12"/>
    <w:rsid w:val="0039642C"/>
    <w:rsid w:val="003A2C46"/>
    <w:rsid w:val="003A3444"/>
    <w:rsid w:val="003A6354"/>
    <w:rsid w:val="003B08F7"/>
    <w:rsid w:val="003B2FF6"/>
    <w:rsid w:val="003B3C0E"/>
    <w:rsid w:val="003B3E65"/>
    <w:rsid w:val="003B4377"/>
    <w:rsid w:val="003B6F07"/>
    <w:rsid w:val="003B6FC6"/>
    <w:rsid w:val="003C284E"/>
    <w:rsid w:val="003D5AD2"/>
    <w:rsid w:val="003D5D8A"/>
    <w:rsid w:val="003D6968"/>
    <w:rsid w:val="003E3511"/>
    <w:rsid w:val="003F1F15"/>
    <w:rsid w:val="003F25DA"/>
    <w:rsid w:val="003F6F9B"/>
    <w:rsid w:val="003F7DB2"/>
    <w:rsid w:val="00401418"/>
    <w:rsid w:val="00403DA4"/>
    <w:rsid w:val="00406D71"/>
    <w:rsid w:val="0041178E"/>
    <w:rsid w:val="00411E3B"/>
    <w:rsid w:val="00412C3B"/>
    <w:rsid w:val="0041316A"/>
    <w:rsid w:val="00413C57"/>
    <w:rsid w:val="004206D6"/>
    <w:rsid w:val="00423D40"/>
    <w:rsid w:val="00430245"/>
    <w:rsid w:val="004379C5"/>
    <w:rsid w:val="0044190C"/>
    <w:rsid w:val="00443691"/>
    <w:rsid w:val="00443D90"/>
    <w:rsid w:val="00454434"/>
    <w:rsid w:val="0045757C"/>
    <w:rsid w:val="004579F2"/>
    <w:rsid w:val="00463BA5"/>
    <w:rsid w:val="0046507B"/>
    <w:rsid w:val="00471D0B"/>
    <w:rsid w:val="00473C88"/>
    <w:rsid w:val="00475DA5"/>
    <w:rsid w:val="0048745D"/>
    <w:rsid w:val="00490B74"/>
    <w:rsid w:val="004934B7"/>
    <w:rsid w:val="00494825"/>
    <w:rsid w:val="00495EF8"/>
    <w:rsid w:val="00496869"/>
    <w:rsid w:val="004A19B1"/>
    <w:rsid w:val="004A2043"/>
    <w:rsid w:val="004A361B"/>
    <w:rsid w:val="004A41F2"/>
    <w:rsid w:val="004A6815"/>
    <w:rsid w:val="004B02B8"/>
    <w:rsid w:val="004B0A26"/>
    <w:rsid w:val="004B0D6D"/>
    <w:rsid w:val="004B2BF6"/>
    <w:rsid w:val="004B306D"/>
    <w:rsid w:val="004B4170"/>
    <w:rsid w:val="004B53FC"/>
    <w:rsid w:val="004C06F3"/>
    <w:rsid w:val="004C18E3"/>
    <w:rsid w:val="004C49C0"/>
    <w:rsid w:val="004C5623"/>
    <w:rsid w:val="004C63E9"/>
    <w:rsid w:val="004D27C8"/>
    <w:rsid w:val="004E1926"/>
    <w:rsid w:val="004E4AB7"/>
    <w:rsid w:val="004E5B24"/>
    <w:rsid w:val="004E7431"/>
    <w:rsid w:val="004F2324"/>
    <w:rsid w:val="004F526B"/>
    <w:rsid w:val="004F57E8"/>
    <w:rsid w:val="004F6707"/>
    <w:rsid w:val="004F74D4"/>
    <w:rsid w:val="00503B61"/>
    <w:rsid w:val="00507483"/>
    <w:rsid w:val="00511A17"/>
    <w:rsid w:val="00514DA2"/>
    <w:rsid w:val="00515525"/>
    <w:rsid w:val="00526E28"/>
    <w:rsid w:val="00535243"/>
    <w:rsid w:val="00535A37"/>
    <w:rsid w:val="00536860"/>
    <w:rsid w:val="00537836"/>
    <w:rsid w:val="00541631"/>
    <w:rsid w:val="005417ED"/>
    <w:rsid w:val="0054277C"/>
    <w:rsid w:val="0054280D"/>
    <w:rsid w:val="00542FC4"/>
    <w:rsid w:val="00543EB9"/>
    <w:rsid w:val="005446F0"/>
    <w:rsid w:val="00553C27"/>
    <w:rsid w:val="00556DEF"/>
    <w:rsid w:val="0055729D"/>
    <w:rsid w:val="005623CB"/>
    <w:rsid w:val="00564643"/>
    <w:rsid w:val="005655C8"/>
    <w:rsid w:val="00566307"/>
    <w:rsid w:val="005719C2"/>
    <w:rsid w:val="00574700"/>
    <w:rsid w:val="005753A3"/>
    <w:rsid w:val="00575984"/>
    <w:rsid w:val="0058133C"/>
    <w:rsid w:val="00581DCB"/>
    <w:rsid w:val="005831B9"/>
    <w:rsid w:val="00583542"/>
    <w:rsid w:val="0058786B"/>
    <w:rsid w:val="00591424"/>
    <w:rsid w:val="00591D30"/>
    <w:rsid w:val="0059243A"/>
    <w:rsid w:val="0059632F"/>
    <w:rsid w:val="005A49F5"/>
    <w:rsid w:val="005B1BE0"/>
    <w:rsid w:val="005B2913"/>
    <w:rsid w:val="005B5E1B"/>
    <w:rsid w:val="005C3403"/>
    <w:rsid w:val="005C63CD"/>
    <w:rsid w:val="005D0128"/>
    <w:rsid w:val="005D1A94"/>
    <w:rsid w:val="005D693D"/>
    <w:rsid w:val="005E0926"/>
    <w:rsid w:val="005E0DE0"/>
    <w:rsid w:val="005E1AD9"/>
    <w:rsid w:val="005E35ED"/>
    <w:rsid w:val="005E6392"/>
    <w:rsid w:val="005F194E"/>
    <w:rsid w:val="005F1A02"/>
    <w:rsid w:val="005F2321"/>
    <w:rsid w:val="005F3ED6"/>
    <w:rsid w:val="005F42E2"/>
    <w:rsid w:val="005F66B1"/>
    <w:rsid w:val="006026E2"/>
    <w:rsid w:val="006037B8"/>
    <w:rsid w:val="006038F5"/>
    <w:rsid w:val="00606AFC"/>
    <w:rsid w:val="00612A9F"/>
    <w:rsid w:val="00614420"/>
    <w:rsid w:val="00620060"/>
    <w:rsid w:val="006214FB"/>
    <w:rsid w:val="006227BD"/>
    <w:rsid w:val="006274BC"/>
    <w:rsid w:val="00627B5A"/>
    <w:rsid w:val="0063034E"/>
    <w:rsid w:val="006311A2"/>
    <w:rsid w:val="006335C4"/>
    <w:rsid w:val="006356A8"/>
    <w:rsid w:val="00637B16"/>
    <w:rsid w:val="006404FD"/>
    <w:rsid w:val="006412DF"/>
    <w:rsid w:val="00641302"/>
    <w:rsid w:val="00643A9E"/>
    <w:rsid w:val="006450AC"/>
    <w:rsid w:val="0064572B"/>
    <w:rsid w:val="00647C80"/>
    <w:rsid w:val="006541AB"/>
    <w:rsid w:val="00654EDC"/>
    <w:rsid w:val="00655C63"/>
    <w:rsid w:val="00657530"/>
    <w:rsid w:val="00657941"/>
    <w:rsid w:val="00660BBF"/>
    <w:rsid w:val="006614E3"/>
    <w:rsid w:val="00661724"/>
    <w:rsid w:val="00664DEF"/>
    <w:rsid w:val="006660F8"/>
    <w:rsid w:val="00667439"/>
    <w:rsid w:val="006702B0"/>
    <w:rsid w:val="0067304A"/>
    <w:rsid w:val="0067336A"/>
    <w:rsid w:val="0067493C"/>
    <w:rsid w:val="00683FD6"/>
    <w:rsid w:val="00685B7D"/>
    <w:rsid w:val="00685CD3"/>
    <w:rsid w:val="00687024"/>
    <w:rsid w:val="00693932"/>
    <w:rsid w:val="00693C21"/>
    <w:rsid w:val="0069592B"/>
    <w:rsid w:val="006A4035"/>
    <w:rsid w:val="006A638B"/>
    <w:rsid w:val="006B514A"/>
    <w:rsid w:val="006B7042"/>
    <w:rsid w:val="006B773F"/>
    <w:rsid w:val="006C30B4"/>
    <w:rsid w:val="006C3856"/>
    <w:rsid w:val="006C48D0"/>
    <w:rsid w:val="006C73B5"/>
    <w:rsid w:val="006D606F"/>
    <w:rsid w:val="006D6447"/>
    <w:rsid w:val="006D6583"/>
    <w:rsid w:val="006D7192"/>
    <w:rsid w:val="006E318E"/>
    <w:rsid w:val="006E51BC"/>
    <w:rsid w:val="006F27A0"/>
    <w:rsid w:val="00703275"/>
    <w:rsid w:val="007117DE"/>
    <w:rsid w:val="007128D5"/>
    <w:rsid w:val="0072065F"/>
    <w:rsid w:val="00723DDD"/>
    <w:rsid w:val="00730783"/>
    <w:rsid w:val="00731AE4"/>
    <w:rsid w:val="0073203A"/>
    <w:rsid w:val="0074139C"/>
    <w:rsid w:val="00743C30"/>
    <w:rsid w:val="00745038"/>
    <w:rsid w:val="007452BC"/>
    <w:rsid w:val="0074536A"/>
    <w:rsid w:val="00747564"/>
    <w:rsid w:val="007567B1"/>
    <w:rsid w:val="007612CD"/>
    <w:rsid w:val="007631D8"/>
    <w:rsid w:val="00766D8E"/>
    <w:rsid w:val="00770A09"/>
    <w:rsid w:val="0077432A"/>
    <w:rsid w:val="00776C18"/>
    <w:rsid w:val="00776D5D"/>
    <w:rsid w:val="00777C31"/>
    <w:rsid w:val="00780C6A"/>
    <w:rsid w:val="0078192A"/>
    <w:rsid w:val="0078219B"/>
    <w:rsid w:val="00783A02"/>
    <w:rsid w:val="00787E2F"/>
    <w:rsid w:val="007957F4"/>
    <w:rsid w:val="00796272"/>
    <w:rsid w:val="007A03E0"/>
    <w:rsid w:val="007A3BAB"/>
    <w:rsid w:val="007A5696"/>
    <w:rsid w:val="007A5CAD"/>
    <w:rsid w:val="007A7F54"/>
    <w:rsid w:val="007B149B"/>
    <w:rsid w:val="007B19D3"/>
    <w:rsid w:val="007B2982"/>
    <w:rsid w:val="007B3949"/>
    <w:rsid w:val="007C00B9"/>
    <w:rsid w:val="007C105D"/>
    <w:rsid w:val="007C3338"/>
    <w:rsid w:val="007C45DA"/>
    <w:rsid w:val="007C45E3"/>
    <w:rsid w:val="007C5C52"/>
    <w:rsid w:val="007C75C9"/>
    <w:rsid w:val="007D401D"/>
    <w:rsid w:val="007D504B"/>
    <w:rsid w:val="007D5869"/>
    <w:rsid w:val="007E1AD8"/>
    <w:rsid w:val="007E2F38"/>
    <w:rsid w:val="007E3279"/>
    <w:rsid w:val="007F0C8F"/>
    <w:rsid w:val="007F4D72"/>
    <w:rsid w:val="007F66E5"/>
    <w:rsid w:val="007F79BA"/>
    <w:rsid w:val="007F7A56"/>
    <w:rsid w:val="00801AFF"/>
    <w:rsid w:val="00816B93"/>
    <w:rsid w:val="00817462"/>
    <w:rsid w:val="008210FB"/>
    <w:rsid w:val="00821165"/>
    <w:rsid w:val="0082265A"/>
    <w:rsid w:val="008231C3"/>
    <w:rsid w:val="008252BE"/>
    <w:rsid w:val="00831A9B"/>
    <w:rsid w:val="00832ABC"/>
    <w:rsid w:val="008342BB"/>
    <w:rsid w:val="00835DA3"/>
    <w:rsid w:val="008506CA"/>
    <w:rsid w:val="00851316"/>
    <w:rsid w:val="00852C9A"/>
    <w:rsid w:val="00854F47"/>
    <w:rsid w:val="00856E6F"/>
    <w:rsid w:val="00861A8E"/>
    <w:rsid w:val="00865245"/>
    <w:rsid w:val="00870172"/>
    <w:rsid w:val="0087335A"/>
    <w:rsid w:val="00877504"/>
    <w:rsid w:val="008804CE"/>
    <w:rsid w:val="00884CBC"/>
    <w:rsid w:val="00885A16"/>
    <w:rsid w:val="00890893"/>
    <w:rsid w:val="008A1717"/>
    <w:rsid w:val="008A18CC"/>
    <w:rsid w:val="008A3300"/>
    <w:rsid w:val="008A7A71"/>
    <w:rsid w:val="008B0C78"/>
    <w:rsid w:val="008B2440"/>
    <w:rsid w:val="008B349C"/>
    <w:rsid w:val="008B350B"/>
    <w:rsid w:val="008B65BB"/>
    <w:rsid w:val="008C06FD"/>
    <w:rsid w:val="008C3505"/>
    <w:rsid w:val="008C59A0"/>
    <w:rsid w:val="008D0974"/>
    <w:rsid w:val="008D1A16"/>
    <w:rsid w:val="008D2CA7"/>
    <w:rsid w:val="008D32E7"/>
    <w:rsid w:val="008D6DAC"/>
    <w:rsid w:val="008E0E4E"/>
    <w:rsid w:val="008E1C00"/>
    <w:rsid w:val="008E2F36"/>
    <w:rsid w:val="008E4081"/>
    <w:rsid w:val="008E4F90"/>
    <w:rsid w:val="008E52E3"/>
    <w:rsid w:val="008F0235"/>
    <w:rsid w:val="008F1142"/>
    <w:rsid w:val="008F1A41"/>
    <w:rsid w:val="008F265F"/>
    <w:rsid w:val="008F331B"/>
    <w:rsid w:val="008F77C4"/>
    <w:rsid w:val="009010A8"/>
    <w:rsid w:val="0090310C"/>
    <w:rsid w:val="00904004"/>
    <w:rsid w:val="009048BC"/>
    <w:rsid w:val="00904F60"/>
    <w:rsid w:val="009050BB"/>
    <w:rsid w:val="00910978"/>
    <w:rsid w:val="00910D5E"/>
    <w:rsid w:val="00911756"/>
    <w:rsid w:val="00911D82"/>
    <w:rsid w:val="00911F5A"/>
    <w:rsid w:val="009157F8"/>
    <w:rsid w:val="009218EB"/>
    <w:rsid w:val="00921A29"/>
    <w:rsid w:val="00924065"/>
    <w:rsid w:val="00924495"/>
    <w:rsid w:val="009273D3"/>
    <w:rsid w:val="0093473F"/>
    <w:rsid w:val="00937666"/>
    <w:rsid w:val="009421CB"/>
    <w:rsid w:val="0094417D"/>
    <w:rsid w:val="009446A0"/>
    <w:rsid w:val="00944ED0"/>
    <w:rsid w:val="009467E4"/>
    <w:rsid w:val="00946BCB"/>
    <w:rsid w:val="0094706A"/>
    <w:rsid w:val="00950FBA"/>
    <w:rsid w:val="00952863"/>
    <w:rsid w:val="00953A9B"/>
    <w:rsid w:val="00955A5F"/>
    <w:rsid w:val="00955DC6"/>
    <w:rsid w:val="009564E9"/>
    <w:rsid w:val="0095662A"/>
    <w:rsid w:val="009572EE"/>
    <w:rsid w:val="00962485"/>
    <w:rsid w:val="00963AAC"/>
    <w:rsid w:val="00963D55"/>
    <w:rsid w:val="009676A1"/>
    <w:rsid w:val="00967726"/>
    <w:rsid w:val="0097177A"/>
    <w:rsid w:val="009801CE"/>
    <w:rsid w:val="009813E9"/>
    <w:rsid w:val="00981FAE"/>
    <w:rsid w:val="00982B04"/>
    <w:rsid w:val="00984DEE"/>
    <w:rsid w:val="00986255"/>
    <w:rsid w:val="0099359B"/>
    <w:rsid w:val="00994908"/>
    <w:rsid w:val="00996868"/>
    <w:rsid w:val="009A19ED"/>
    <w:rsid w:val="009A336E"/>
    <w:rsid w:val="009A609D"/>
    <w:rsid w:val="009A6FB5"/>
    <w:rsid w:val="009A74CD"/>
    <w:rsid w:val="009A7588"/>
    <w:rsid w:val="009B6168"/>
    <w:rsid w:val="009C4A41"/>
    <w:rsid w:val="009D345E"/>
    <w:rsid w:val="009D3651"/>
    <w:rsid w:val="009D59F2"/>
    <w:rsid w:val="009D6A3E"/>
    <w:rsid w:val="009E0770"/>
    <w:rsid w:val="009E12B6"/>
    <w:rsid w:val="009E3C91"/>
    <w:rsid w:val="009E50FA"/>
    <w:rsid w:val="009E5E54"/>
    <w:rsid w:val="009E5EBE"/>
    <w:rsid w:val="009F2ACE"/>
    <w:rsid w:val="009F4F4B"/>
    <w:rsid w:val="009F5B6C"/>
    <w:rsid w:val="00A00E01"/>
    <w:rsid w:val="00A06F42"/>
    <w:rsid w:val="00A12667"/>
    <w:rsid w:val="00A12E59"/>
    <w:rsid w:val="00A13330"/>
    <w:rsid w:val="00A140A3"/>
    <w:rsid w:val="00A15766"/>
    <w:rsid w:val="00A20580"/>
    <w:rsid w:val="00A23547"/>
    <w:rsid w:val="00A26A1E"/>
    <w:rsid w:val="00A27A21"/>
    <w:rsid w:val="00A32BA1"/>
    <w:rsid w:val="00A34C2B"/>
    <w:rsid w:val="00A36A2F"/>
    <w:rsid w:val="00A36FA0"/>
    <w:rsid w:val="00A3707C"/>
    <w:rsid w:val="00A40FD4"/>
    <w:rsid w:val="00A430F1"/>
    <w:rsid w:val="00A433AD"/>
    <w:rsid w:val="00A434DC"/>
    <w:rsid w:val="00A44444"/>
    <w:rsid w:val="00A5655A"/>
    <w:rsid w:val="00A6206C"/>
    <w:rsid w:val="00A62F90"/>
    <w:rsid w:val="00A70710"/>
    <w:rsid w:val="00A707D1"/>
    <w:rsid w:val="00A71446"/>
    <w:rsid w:val="00A71CB7"/>
    <w:rsid w:val="00A74F4A"/>
    <w:rsid w:val="00A83409"/>
    <w:rsid w:val="00A862C4"/>
    <w:rsid w:val="00A86983"/>
    <w:rsid w:val="00A906D4"/>
    <w:rsid w:val="00A9649E"/>
    <w:rsid w:val="00AA126A"/>
    <w:rsid w:val="00AA2BA2"/>
    <w:rsid w:val="00AA60B6"/>
    <w:rsid w:val="00AB4A79"/>
    <w:rsid w:val="00AB698D"/>
    <w:rsid w:val="00AC019D"/>
    <w:rsid w:val="00AC23EB"/>
    <w:rsid w:val="00AC5E0B"/>
    <w:rsid w:val="00AC6381"/>
    <w:rsid w:val="00AD2138"/>
    <w:rsid w:val="00AD6F2C"/>
    <w:rsid w:val="00AD742F"/>
    <w:rsid w:val="00AD7CCF"/>
    <w:rsid w:val="00AE1B72"/>
    <w:rsid w:val="00AE1CE4"/>
    <w:rsid w:val="00AE5499"/>
    <w:rsid w:val="00AE6253"/>
    <w:rsid w:val="00AE6DB9"/>
    <w:rsid w:val="00AE721E"/>
    <w:rsid w:val="00AE7BB7"/>
    <w:rsid w:val="00AF42AE"/>
    <w:rsid w:val="00B0009C"/>
    <w:rsid w:val="00B121E7"/>
    <w:rsid w:val="00B176F6"/>
    <w:rsid w:val="00B218E7"/>
    <w:rsid w:val="00B32A68"/>
    <w:rsid w:val="00B37A42"/>
    <w:rsid w:val="00B40212"/>
    <w:rsid w:val="00B406AD"/>
    <w:rsid w:val="00B41BEA"/>
    <w:rsid w:val="00B4384E"/>
    <w:rsid w:val="00B44F44"/>
    <w:rsid w:val="00B45DD0"/>
    <w:rsid w:val="00B4626F"/>
    <w:rsid w:val="00B51182"/>
    <w:rsid w:val="00B51DE4"/>
    <w:rsid w:val="00B51E08"/>
    <w:rsid w:val="00B561F4"/>
    <w:rsid w:val="00B5644A"/>
    <w:rsid w:val="00B61D4D"/>
    <w:rsid w:val="00B61F34"/>
    <w:rsid w:val="00B61F5D"/>
    <w:rsid w:val="00B64DE1"/>
    <w:rsid w:val="00B6525C"/>
    <w:rsid w:val="00B65D7D"/>
    <w:rsid w:val="00B7137B"/>
    <w:rsid w:val="00B730CC"/>
    <w:rsid w:val="00B733CC"/>
    <w:rsid w:val="00B83095"/>
    <w:rsid w:val="00B8373E"/>
    <w:rsid w:val="00B85055"/>
    <w:rsid w:val="00B864FA"/>
    <w:rsid w:val="00B86AC3"/>
    <w:rsid w:val="00B87AF8"/>
    <w:rsid w:val="00B91E09"/>
    <w:rsid w:val="00B920DD"/>
    <w:rsid w:val="00B93262"/>
    <w:rsid w:val="00B96D4E"/>
    <w:rsid w:val="00B96FEE"/>
    <w:rsid w:val="00BA228D"/>
    <w:rsid w:val="00BA2522"/>
    <w:rsid w:val="00BA28E3"/>
    <w:rsid w:val="00BA2930"/>
    <w:rsid w:val="00BA342E"/>
    <w:rsid w:val="00BA6293"/>
    <w:rsid w:val="00BB21B3"/>
    <w:rsid w:val="00BB342D"/>
    <w:rsid w:val="00BB3DBD"/>
    <w:rsid w:val="00BB3FC1"/>
    <w:rsid w:val="00BB62E9"/>
    <w:rsid w:val="00BC551D"/>
    <w:rsid w:val="00BC752E"/>
    <w:rsid w:val="00BD00B6"/>
    <w:rsid w:val="00BD3262"/>
    <w:rsid w:val="00BD6BBC"/>
    <w:rsid w:val="00BE0535"/>
    <w:rsid w:val="00BE50A5"/>
    <w:rsid w:val="00BE7464"/>
    <w:rsid w:val="00BF0692"/>
    <w:rsid w:val="00BF06EA"/>
    <w:rsid w:val="00BF1268"/>
    <w:rsid w:val="00BF5351"/>
    <w:rsid w:val="00C01CC7"/>
    <w:rsid w:val="00C02FEC"/>
    <w:rsid w:val="00C03688"/>
    <w:rsid w:val="00C03F76"/>
    <w:rsid w:val="00C06BAC"/>
    <w:rsid w:val="00C12123"/>
    <w:rsid w:val="00C2238C"/>
    <w:rsid w:val="00C22DEB"/>
    <w:rsid w:val="00C27776"/>
    <w:rsid w:val="00C277C9"/>
    <w:rsid w:val="00C3344C"/>
    <w:rsid w:val="00C33566"/>
    <w:rsid w:val="00C35EF7"/>
    <w:rsid w:val="00C37127"/>
    <w:rsid w:val="00C374EB"/>
    <w:rsid w:val="00C42388"/>
    <w:rsid w:val="00C44998"/>
    <w:rsid w:val="00C44B20"/>
    <w:rsid w:val="00C45A6A"/>
    <w:rsid w:val="00C47CB8"/>
    <w:rsid w:val="00C6329A"/>
    <w:rsid w:val="00C6701D"/>
    <w:rsid w:val="00C706E6"/>
    <w:rsid w:val="00C70E71"/>
    <w:rsid w:val="00C73650"/>
    <w:rsid w:val="00C7751C"/>
    <w:rsid w:val="00C8061D"/>
    <w:rsid w:val="00C819EE"/>
    <w:rsid w:val="00C84668"/>
    <w:rsid w:val="00C8521A"/>
    <w:rsid w:val="00C91D85"/>
    <w:rsid w:val="00C941DB"/>
    <w:rsid w:val="00C96681"/>
    <w:rsid w:val="00CA52E0"/>
    <w:rsid w:val="00CB02B1"/>
    <w:rsid w:val="00CB0EF6"/>
    <w:rsid w:val="00CB318F"/>
    <w:rsid w:val="00CC0F22"/>
    <w:rsid w:val="00CC33A8"/>
    <w:rsid w:val="00CD31D4"/>
    <w:rsid w:val="00CD4423"/>
    <w:rsid w:val="00CD6294"/>
    <w:rsid w:val="00CD67F7"/>
    <w:rsid w:val="00CE0EF7"/>
    <w:rsid w:val="00CE3300"/>
    <w:rsid w:val="00CE35D7"/>
    <w:rsid w:val="00CE58A4"/>
    <w:rsid w:val="00CE6EC7"/>
    <w:rsid w:val="00CF08F7"/>
    <w:rsid w:val="00CF15FC"/>
    <w:rsid w:val="00CF31EB"/>
    <w:rsid w:val="00CF3C69"/>
    <w:rsid w:val="00CF4353"/>
    <w:rsid w:val="00CF7D80"/>
    <w:rsid w:val="00D00911"/>
    <w:rsid w:val="00D04415"/>
    <w:rsid w:val="00D053A5"/>
    <w:rsid w:val="00D067F5"/>
    <w:rsid w:val="00D07793"/>
    <w:rsid w:val="00D1257E"/>
    <w:rsid w:val="00D15AB6"/>
    <w:rsid w:val="00D16705"/>
    <w:rsid w:val="00D17365"/>
    <w:rsid w:val="00D200D6"/>
    <w:rsid w:val="00D24734"/>
    <w:rsid w:val="00D25F30"/>
    <w:rsid w:val="00D3029F"/>
    <w:rsid w:val="00D351B4"/>
    <w:rsid w:val="00D3587F"/>
    <w:rsid w:val="00D40462"/>
    <w:rsid w:val="00D413AA"/>
    <w:rsid w:val="00D42EF7"/>
    <w:rsid w:val="00D442AF"/>
    <w:rsid w:val="00D4461C"/>
    <w:rsid w:val="00D457C7"/>
    <w:rsid w:val="00D47CA0"/>
    <w:rsid w:val="00D537DF"/>
    <w:rsid w:val="00D5451B"/>
    <w:rsid w:val="00D5522F"/>
    <w:rsid w:val="00D558FC"/>
    <w:rsid w:val="00D56038"/>
    <w:rsid w:val="00D56551"/>
    <w:rsid w:val="00D566EA"/>
    <w:rsid w:val="00D6130D"/>
    <w:rsid w:val="00D619E1"/>
    <w:rsid w:val="00D61B61"/>
    <w:rsid w:val="00D6267D"/>
    <w:rsid w:val="00D672B4"/>
    <w:rsid w:val="00D67C40"/>
    <w:rsid w:val="00D74BE6"/>
    <w:rsid w:val="00D75277"/>
    <w:rsid w:val="00D76BAA"/>
    <w:rsid w:val="00D76BAE"/>
    <w:rsid w:val="00D77804"/>
    <w:rsid w:val="00D84E97"/>
    <w:rsid w:val="00D84F7A"/>
    <w:rsid w:val="00D85514"/>
    <w:rsid w:val="00D86DA8"/>
    <w:rsid w:val="00D91E96"/>
    <w:rsid w:val="00D937F8"/>
    <w:rsid w:val="00D942E8"/>
    <w:rsid w:val="00D95A71"/>
    <w:rsid w:val="00DA03E6"/>
    <w:rsid w:val="00DA0C8D"/>
    <w:rsid w:val="00DA16BE"/>
    <w:rsid w:val="00DA2872"/>
    <w:rsid w:val="00DA2B84"/>
    <w:rsid w:val="00DA50EA"/>
    <w:rsid w:val="00DA55C8"/>
    <w:rsid w:val="00DB114C"/>
    <w:rsid w:val="00DB1A41"/>
    <w:rsid w:val="00DB758E"/>
    <w:rsid w:val="00DC0A72"/>
    <w:rsid w:val="00DC1A33"/>
    <w:rsid w:val="00DC33D6"/>
    <w:rsid w:val="00DC7996"/>
    <w:rsid w:val="00DD126B"/>
    <w:rsid w:val="00DD2032"/>
    <w:rsid w:val="00DD3F61"/>
    <w:rsid w:val="00DD47A4"/>
    <w:rsid w:val="00DD5A89"/>
    <w:rsid w:val="00DE1562"/>
    <w:rsid w:val="00DE2338"/>
    <w:rsid w:val="00DE35B0"/>
    <w:rsid w:val="00DE42FA"/>
    <w:rsid w:val="00DE4CF2"/>
    <w:rsid w:val="00DF32F2"/>
    <w:rsid w:val="00DF3473"/>
    <w:rsid w:val="00E03B68"/>
    <w:rsid w:val="00E04F79"/>
    <w:rsid w:val="00E05164"/>
    <w:rsid w:val="00E12DEE"/>
    <w:rsid w:val="00E14163"/>
    <w:rsid w:val="00E2198D"/>
    <w:rsid w:val="00E25CEB"/>
    <w:rsid w:val="00E270D5"/>
    <w:rsid w:val="00E30EDC"/>
    <w:rsid w:val="00E345B0"/>
    <w:rsid w:val="00E36845"/>
    <w:rsid w:val="00E36D6A"/>
    <w:rsid w:val="00E4148A"/>
    <w:rsid w:val="00E42640"/>
    <w:rsid w:val="00E50809"/>
    <w:rsid w:val="00E509EB"/>
    <w:rsid w:val="00E50D1B"/>
    <w:rsid w:val="00E51EFF"/>
    <w:rsid w:val="00E52615"/>
    <w:rsid w:val="00E53D2A"/>
    <w:rsid w:val="00E53EBF"/>
    <w:rsid w:val="00E54268"/>
    <w:rsid w:val="00E602D2"/>
    <w:rsid w:val="00E60998"/>
    <w:rsid w:val="00E61C59"/>
    <w:rsid w:val="00E61DA4"/>
    <w:rsid w:val="00E621CA"/>
    <w:rsid w:val="00E66C4E"/>
    <w:rsid w:val="00E66DB9"/>
    <w:rsid w:val="00E70A32"/>
    <w:rsid w:val="00E70B33"/>
    <w:rsid w:val="00E73D5F"/>
    <w:rsid w:val="00E823CD"/>
    <w:rsid w:val="00E876DB"/>
    <w:rsid w:val="00E87BF5"/>
    <w:rsid w:val="00E9391E"/>
    <w:rsid w:val="00E96250"/>
    <w:rsid w:val="00EA139B"/>
    <w:rsid w:val="00EA2E64"/>
    <w:rsid w:val="00EA3382"/>
    <w:rsid w:val="00EA3422"/>
    <w:rsid w:val="00EA4AC9"/>
    <w:rsid w:val="00EA502C"/>
    <w:rsid w:val="00EB149B"/>
    <w:rsid w:val="00EB1DB7"/>
    <w:rsid w:val="00EB1EB6"/>
    <w:rsid w:val="00EB24E2"/>
    <w:rsid w:val="00EB3D4A"/>
    <w:rsid w:val="00EC3DFA"/>
    <w:rsid w:val="00EC47CB"/>
    <w:rsid w:val="00EC47E5"/>
    <w:rsid w:val="00EC563F"/>
    <w:rsid w:val="00EC57CD"/>
    <w:rsid w:val="00EC5CA1"/>
    <w:rsid w:val="00EC6F57"/>
    <w:rsid w:val="00ED26ED"/>
    <w:rsid w:val="00ED7871"/>
    <w:rsid w:val="00EE1A18"/>
    <w:rsid w:val="00EE30DC"/>
    <w:rsid w:val="00EE5706"/>
    <w:rsid w:val="00EE6C5A"/>
    <w:rsid w:val="00EF0753"/>
    <w:rsid w:val="00EF1AED"/>
    <w:rsid w:val="00EF38BD"/>
    <w:rsid w:val="00EF74D0"/>
    <w:rsid w:val="00EF7F40"/>
    <w:rsid w:val="00F00D66"/>
    <w:rsid w:val="00F01648"/>
    <w:rsid w:val="00F02F10"/>
    <w:rsid w:val="00F03CDD"/>
    <w:rsid w:val="00F0417E"/>
    <w:rsid w:val="00F052A0"/>
    <w:rsid w:val="00F065E1"/>
    <w:rsid w:val="00F103A1"/>
    <w:rsid w:val="00F11D89"/>
    <w:rsid w:val="00F14666"/>
    <w:rsid w:val="00F219F6"/>
    <w:rsid w:val="00F2389B"/>
    <w:rsid w:val="00F262ED"/>
    <w:rsid w:val="00F26735"/>
    <w:rsid w:val="00F2702A"/>
    <w:rsid w:val="00F304BC"/>
    <w:rsid w:val="00F31CDF"/>
    <w:rsid w:val="00F329DB"/>
    <w:rsid w:val="00F32C48"/>
    <w:rsid w:val="00F34BC3"/>
    <w:rsid w:val="00F35126"/>
    <w:rsid w:val="00F37B23"/>
    <w:rsid w:val="00F37D79"/>
    <w:rsid w:val="00F40F33"/>
    <w:rsid w:val="00F44F00"/>
    <w:rsid w:val="00F464B0"/>
    <w:rsid w:val="00F46640"/>
    <w:rsid w:val="00F541F0"/>
    <w:rsid w:val="00F5553C"/>
    <w:rsid w:val="00F5597C"/>
    <w:rsid w:val="00F5672B"/>
    <w:rsid w:val="00F56AE4"/>
    <w:rsid w:val="00F60BBD"/>
    <w:rsid w:val="00F60FCD"/>
    <w:rsid w:val="00F65752"/>
    <w:rsid w:val="00F67536"/>
    <w:rsid w:val="00F75E57"/>
    <w:rsid w:val="00FA46AD"/>
    <w:rsid w:val="00FA652F"/>
    <w:rsid w:val="00FC532D"/>
    <w:rsid w:val="00FC6531"/>
    <w:rsid w:val="00FD1C22"/>
    <w:rsid w:val="00FD1C65"/>
    <w:rsid w:val="00FD22E5"/>
    <w:rsid w:val="00FD2C4E"/>
    <w:rsid w:val="00FD3D01"/>
    <w:rsid w:val="00FD6366"/>
    <w:rsid w:val="00FD7F53"/>
    <w:rsid w:val="00FE0850"/>
    <w:rsid w:val="00FE2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CDB"/>
    <w:pPr>
      <w:spacing w:after="200" w:line="276" w:lineRule="auto"/>
    </w:pPr>
    <w:rPr>
      <w:rFonts w:eastAsia="Times New Roman"/>
      <w:sz w:val="22"/>
      <w:szCs w:val="22"/>
      <w:lang w:eastAsia="en-US"/>
    </w:rPr>
  </w:style>
  <w:style w:type="paragraph" w:styleId="1">
    <w:name w:val="heading 1"/>
    <w:basedOn w:val="a"/>
    <w:next w:val="a"/>
    <w:link w:val="10"/>
    <w:qFormat/>
    <w:locked/>
    <w:rsid w:val="00140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D5451B"/>
    <w:pPr>
      <w:spacing w:before="39" w:after="39" w:line="240" w:lineRule="auto"/>
      <w:ind w:left="39" w:right="39"/>
      <w:outlineLvl w:val="2"/>
    </w:pPr>
    <w:rPr>
      <w:rFonts w:ascii="Verdana" w:eastAsia="Calibri" w:hAnsi="Verdana"/>
      <w:b/>
      <w:bCs/>
      <w:color w:val="332233"/>
      <w:sz w:val="19"/>
      <w:szCs w:val="1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D5451B"/>
    <w:rPr>
      <w:rFonts w:ascii="Verdana" w:hAnsi="Verdana" w:cs="Times New Roman"/>
      <w:b/>
      <w:bCs/>
      <w:color w:val="332233"/>
      <w:sz w:val="19"/>
      <w:szCs w:val="19"/>
      <w:lang w:eastAsia="ru-RU"/>
    </w:rPr>
  </w:style>
  <w:style w:type="paragraph" w:customStyle="1" w:styleId="11">
    <w:name w:val="Абзац списка1"/>
    <w:basedOn w:val="a"/>
    <w:rsid w:val="004C5623"/>
    <w:pPr>
      <w:ind w:left="720"/>
      <w:contextualSpacing/>
    </w:pPr>
  </w:style>
  <w:style w:type="character" w:styleId="a3">
    <w:name w:val="footnote reference"/>
    <w:basedOn w:val="a0"/>
    <w:semiHidden/>
    <w:rsid w:val="00D5451B"/>
    <w:rPr>
      <w:rFonts w:cs="Times New Roman"/>
      <w:vertAlign w:val="superscript"/>
    </w:rPr>
  </w:style>
  <w:style w:type="paragraph" w:styleId="a4">
    <w:name w:val="Balloon Text"/>
    <w:basedOn w:val="a"/>
    <w:link w:val="a5"/>
    <w:semiHidden/>
    <w:rsid w:val="008B0C78"/>
    <w:pPr>
      <w:spacing w:after="0" w:line="240" w:lineRule="auto"/>
    </w:pPr>
    <w:rPr>
      <w:rFonts w:ascii="Tahoma" w:hAnsi="Tahoma" w:cs="Tahoma"/>
      <w:sz w:val="16"/>
      <w:szCs w:val="16"/>
    </w:rPr>
  </w:style>
  <w:style w:type="character" w:customStyle="1" w:styleId="a5">
    <w:name w:val="Текст выноски Знак"/>
    <w:basedOn w:val="a0"/>
    <w:link w:val="a4"/>
    <w:semiHidden/>
    <w:locked/>
    <w:rsid w:val="008B0C78"/>
    <w:rPr>
      <w:rFonts w:ascii="Tahoma" w:hAnsi="Tahoma" w:cs="Tahoma"/>
      <w:sz w:val="16"/>
      <w:szCs w:val="16"/>
    </w:rPr>
  </w:style>
  <w:style w:type="paragraph" w:customStyle="1" w:styleId="ConsPlusNormal">
    <w:name w:val="ConsPlusNormal"/>
    <w:rsid w:val="00EC3DFA"/>
    <w:pPr>
      <w:widowControl w:val="0"/>
      <w:autoSpaceDE w:val="0"/>
      <w:autoSpaceDN w:val="0"/>
      <w:adjustRightInd w:val="0"/>
      <w:ind w:firstLine="720"/>
    </w:pPr>
    <w:rPr>
      <w:rFonts w:ascii="Arial" w:hAnsi="Arial" w:cs="Arial"/>
    </w:rPr>
  </w:style>
  <w:style w:type="paragraph" w:styleId="a6">
    <w:name w:val="Normal (Web)"/>
    <w:basedOn w:val="a"/>
    <w:rsid w:val="00EC3DFA"/>
    <w:pPr>
      <w:spacing w:before="100" w:beforeAutospacing="1" w:after="100" w:afterAutospacing="1" w:line="240" w:lineRule="auto"/>
    </w:pPr>
    <w:rPr>
      <w:rFonts w:ascii="Times New Roman" w:eastAsia="Calibri" w:hAnsi="Times New Roman"/>
      <w:sz w:val="24"/>
      <w:szCs w:val="24"/>
      <w:lang w:eastAsia="ru-RU"/>
    </w:rPr>
  </w:style>
  <w:style w:type="paragraph" w:customStyle="1" w:styleId="Style2">
    <w:name w:val="Style2"/>
    <w:basedOn w:val="a"/>
    <w:rsid w:val="002C7587"/>
    <w:pPr>
      <w:widowControl w:val="0"/>
      <w:autoSpaceDE w:val="0"/>
      <w:autoSpaceDN w:val="0"/>
      <w:adjustRightInd w:val="0"/>
      <w:spacing w:after="0" w:line="240" w:lineRule="auto"/>
    </w:pPr>
    <w:rPr>
      <w:rFonts w:ascii="Times New Roman" w:eastAsia="Calibri" w:hAnsi="Times New Roman"/>
      <w:sz w:val="24"/>
      <w:szCs w:val="24"/>
      <w:lang w:eastAsia="ru-RU" w:bidi="he-IL"/>
    </w:rPr>
  </w:style>
  <w:style w:type="paragraph" w:customStyle="1" w:styleId="Style3">
    <w:name w:val="Style3"/>
    <w:basedOn w:val="a"/>
    <w:rsid w:val="002C7587"/>
    <w:pPr>
      <w:widowControl w:val="0"/>
      <w:autoSpaceDE w:val="0"/>
      <w:autoSpaceDN w:val="0"/>
      <w:adjustRightInd w:val="0"/>
      <w:spacing w:after="0" w:line="326" w:lineRule="exact"/>
      <w:jc w:val="center"/>
    </w:pPr>
    <w:rPr>
      <w:rFonts w:ascii="Times New Roman" w:eastAsia="Calibri" w:hAnsi="Times New Roman"/>
      <w:sz w:val="24"/>
      <w:szCs w:val="24"/>
      <w:lang w:eastAsia="ru-RU" w:bidi="he-IL"/>
    </w:rPr>
  </w:style>
  <w:style w:type="character" w:customStyle="1" w:styleId="FontStyle14">
    <w:name w:val="Font Style14"/>
    <w:basedOn w:val="a0"/>
    <w:rsid w:val="002C7587"/>
    <w:rPr>
      <w:rFonts w:ascii="Times New Roman" w:hAnsi="Times New Roman" w:cs="Times New Roman"/>
      <w:b/>
      <w:bCs/>
      <w:sz w:val="26"/>
      <w:szCs w:val="26"/>
    </w:rPr>
  </w:style>
  <w:style w:type="character" w:customStyle="1" w:styleId="FontStyle12">
    <w:name w:val="Font Style12"/>
    <w:basedOn w:val="a0"/>
    <w:rsid w:val="002C7587"/>
    <w:rPr>
      <w:rFonts w:ascii="Times New Roman" w:hAnsi="Times New Roman" w:cs="Times New Roman"/>
      <w:sz w:val="22"/>
      <w:szCs w:val="22"/>
    </w:rPr>
  </w:style>
  <w:style w:type="character" w:customStyle="1" w:styleId="FontStyle26">
    <w:name w:val="Font Style26"/>
    <w:basedOn w:val="a0"/>
    <w:rsid w:val="002C7587"/>
    <w:rPr>
      <w:rFonts w:ascii="MS Reference Sans Serif" w:hAnsi="MS Reference Sans Serif" w:cs="MS Reference Sans Serif"/>
      <w:sz w:val="12"/>
      <w:szCs w:val="12"/>
    </w:rPr>
  </w:style>
  <w:style w:type="character" w:customStyle="1" w:styleId="FontStyle21">
    <w:name w:val="Font Style21"/>
    <w:basedOn w:val="a0"/>
    <w:rsid w:val="002C7587"/>
    <w:rPr>
      <w:rFonts w:ascii="MS Reference Sans Serif" w:hAnsi="MS Reference Sans Serif" w:cs="MS Reference Sans Serif"/>
      <w:b/>
      <w:bCs/>
      <w:sz w:val="12"/>
      <w:szCs w:val="12"/>
    </w:rPr>
  </w:style>
  <w:style w:type="paragraph" w:customStyle="1" w:styleId="Style4">
    <w:name w:val="Style4"/>
    <w:basedOn w:val="a"/>
    <w:rsid w:val="002C7587"/>
    <w:pPr>
      <w:widowControl w:val="0"/>
      <w:autoSpaceDE w:val="0"/>
      <w:autoSpaceDN w:val="0"/>
      <w:adjustRightInd w:val="0"/>
      <w:spacing w:after="0" w:line="165" w:lineRule="exact"/>
    </w:pPr>
    <w:rPr>
      <w:rFonts w:eastAsia="Calibri"/>
      <w:sz w:val="24"/>
      <w:szCs w:val="24"/>
      <w:lang w:eastAsia="ru-RU" w:bidi="he-IL"/>
    </w:rPr>
  </w:style>
  <w:style w:type="paragraph" w:customStyle="1" w:styleId="Style12">
    <w:name w:val="Style12"/>
    <w:basedOn w:val="a"/>
    <w:rsid w:val="002C7587"/>
    <w:pPr>
      <w:widowControl w:val="0"/>
      <w:autoSpaceDE w:val="0"/>
      <w:autoSpaceDN w:val="0"/>
      <w:adjustRightInd w:val="0"/>
      <w:spacing w:after="0" w:line="163" w:lineRule="exact"/>
    </w:pPr>
    <w:rPr>
      <w:rFonts w:eastAsia="Calibri"/>
      <w:sz w:val="24"/>
      <w:szCs w:val="24"/>
      <w:lang w:eastAsia="ru-RU" w:bidi="he-IL"/>
    </w:rPr>
  </w:style>
  <w:style w:type="character" w:customStyle="1" w:styleId="FontStyle22">
    <w:name w:val="Font Style22"/>
    <w:basedOn w:val="a0"/>
    <w:rsid w:val="002C7587"/>
    <w:rPr>
      <w:rFonts w:ascii="MS Reference Sans Serif" w:hAnsi="MS Reference Sans Serif" w:cs="MS Reference Sans Serif"/>
      <w:sz w:val="12"/>
      <w:szCs w:val="12"/>
    </w:rPr>
  </w:style>
  <w:style w:type="paragraph" w:customStyle="1" w:styleId="Style6">
    <w:name w:val="Style6"/>
    <w:basedOn w:val="a"/>
    <w:rsid w:val="002C7587"/>
    <w:pPr>
      <w:widowControl w:val="0"/>
      <w:autoSpaceDE w:val="0"/>
      <w:autoSpaceDN w:val="0"/>
      <w:adjustRightInd w:val="0"/>
      <w:spacing w:after="0" w:line="202" w:lineRule="exact"/>
      <w:jc w:val="both"/>
    </w:pPr>
    <w:rPr>
      <w:rFonts w:eastAsia="Calibri"/>
      <w:sz w:val="24"/>
      <w:szCs w:val="24"/>
      <w:lang w:eastAsia="ru-RU" w:bidi="he-IL"/>
    </w:rPr>
  </w:style>
  <w:style w:type="paragraph" w:customStyle="1" w:styleId="Style8">
    <w:name w:val="Style8"/>
    <w:basedOn w:val="a"/>
    <w:rsid w:val="002C7587"/>
    <w:pPr>
      <w:widowControl w:val="0"/>
      <w:autoSpaceDE w:val="0"/>
      <w:autoSpaceDN w:val="0"/>
      <w:adjustRightInd w:val="0"/>
      <w:spacing w:after="0" w:line="158" w:lineRule="exact"/>
    </w:pPr>
    <w:rPr>
      <w:rFonts w:eastAsia="Calibri"/>
      <w:sz w:val="24"/>
      <w:szCs w:val="24"/>
      <w:lang w:eastAsia="ru-RU" w:bidi="he-IL"/>
    </w:rPr>
  </w:style>
  <w:style w:type="paragraph" w:customStyle="1" w:styleId="Style13">
    <w:name w:val="Style13"/>
    <w:basedOn w:val="a"/>
    <w:rsid w:val="002C7587"/>
    <w:pPr>
      <w:widowControl w:val="0"/>
      <w:autoSpaceDE w:val="0"/>
      <w:autoSpaceDN w:val="0"/>
      <w:adjustRightInd w:val="0"/>
      <w:spacing w:after="0" w:line="192" w:lineRule="exact"/>
      <w:ind w:firstLine="235"/>
      <w:jc w:val="both"/>
    </w:pPr>
    <w:rPr>
      <w:rFonts w:eastAsia="Calibri"/>
      <w:sz w:val="24"/>
      <w:szCs w:val="24"/>
      <w:lang w:eastAsia="ru-RU" w:bidi="he-IL"/>
    </w:rPr>
  </w:style>
  <w:style w:type="paragraph" w:customStyle="1" w:styleId="Style11">
    <w:name w:val="Style11"/>
    <w:basedOn w:val="a"/>
    <w:rsid w:val="002C7587"/>
    <w:pPr>
      <w:widowControl w:val="0"/>
      <w:autoSpaceDE w:val="0"/>
      <w:autoSpaceDN w:val="0"/>
      <w:adjustRightInd w:val="0"/>
      <w:spacing w:after="0" w:line="196" w:lineRule="exact"/>
      <w:ind w:firstLine="221"/>
      <w:jc w:val="both"/>
    </w:pPr>
    <w:rPr>
      <w:rFonts w:eastAsia="Calibri"/>
      <w:sz w:val="24"/>
      <w:szCs w:val="24"/>
      <w:lang w:eastAsia="ru-RU" w:bidi="he-IL"/>
    </w:rPr>
  </w:style>
  <w:style w:type="paragraph" w:customStyle="1" w:styleId="Style16">
    <w:name w:val="Style16"/>
    <w:basedOn w:val="a"/>
    <w:rsid w:val="002C7587"/>
    <w:pPr>
      <w:widowControl w:val="0"/>
      <w:autoSpaceDE w:val="0"/>
      <w:autoSpaceDN w:val="0"/>
      <w:adjustRightInd w:val="0"/>
      <w:spacing w:after="0" w:line="200" w:lineRule="exact"/>
      <w:ind w:firstLine="221"/>
      <w:jc w:val="both"/>
    </w:pPr>
    <w:rPr>
      <w:rFonts w:eastAsia="Calibri"/>
      <w:sz w:val="24"/>
      <w:szCs w:val="24"/>
      <w:lang w:eastAsia="ru-RU" w:bidi="he-IL"/>
    </w:rPr>
  </w:style>
  <w:style w:type="paragraph" w:customStyle="1" w:styleId="Style10">
    <w:name w:val="Style10"/>
    <w:basedOn w:val="a"/>
    <w:rsid w:val="002C7587"/>
    <w:pPr>
      <w:widowControl w:val="0"/>
      <w:autoSpaceDE w:val="0"/>
      <w:autoSpaceDN w:val="0"/>
      <w:adjustRightInd w:val="0"/>
      <w:spacing w:after="0" w:line="240" w:lineRule="auto"/>
    </w:pPr>
    <w:rPr>
      <w:rFonts w:ascii="Times New Roman" w:eastAsia="Calibri" w:hAnsi="Times New Roman"/>
      <w:sz w:val="24"/>
      <w:szCs w:val="24"/>
      <w:lang w:eastAsia="ru-RU" w:bidi="he-IL"/>
    </w:rPr>
  </w:style>
  <w:style w:type="character" w:customStyle="1" w:styleId="FontStyle25">
    <w:name w:val="Font Style25"/>
    <w:basedOn w:val="a0"/>
    <w:rsid w:val="002C7587"/>
    <w:rPr>
      <w:rFonts w:ascii="MS Reference Sans Serif" w:hAnsi="MS Reference Sans Serif" w:cs="MS Reference Sans Serif"/>
      <w:sz w:val="12"/>
      <w:szCs w:val="12"/>
    </w:rPr>
  </w:style>
  <w:style w:type="character" w:customStyle="1" w:styleId="FontStyle30">
    <w:name w:val="Font Style30"/>
    <w:basedOn w:val="a0"/>
    <w:rsid w:val="002C7587"/>
    <w:rPr>
      <w:rFonts w:ascii="MS Reference Sans Serif" w:hAnsi="MS Reference Sans Serif" w:cs="MS Reference Sans Serif"/>
      <w:sz w:val="12"/>
      <w:szCs w:val="12"/>
    </w:rPr>
  </w:style>
  <w:style w:type="character" w:customStyle="1" w:styleId="FontStyle27">
    <w:name w:val="Font Style27"/>
    <w:basedOn w:val="a0"/>
    <w:rsid w:val="002C7587"/>
    <w:rPr>
      <w:rFonts w:ascii="MS Reference Sans Serif" w:hAnsi="MS Reference Sans Serif" w:cs="MS Reference Sans Serif"/>
      <w:b/>
      <w:bCs/>
      <w:i/>
      <w:iCs/>
      <w:sz w:val="12"/>
      <w:szCs w:val="12"/>
    </w:rPr>
  </w:style>
  <w:style w:type="character" w:customStyle="1" w:styleId="FontStyle24">
    <w:name w:val="Font Style24"/>
    <w:basedOn w:val="a0"/>
    <w:rsid w:val="002C7587"/>
    <w:rPr>
      <w:rFonts w:ascii="MS Reference Sans Serif" w:hAnsi="MS Reference Sans Serif" w:cs="MS Reference Sans Serif"/>
      <w:i/>
      <w:iCs/>
      <w:sz w:val="14"/>
      <w:szCs w:val="14"/>
    </w:rPr>
  </w:style>
  <w:style w:type="paragraph" w:customStyle="1" w:styleId="Style17">
    <w:name w:val="Style17"/>
    <w:basedOn w:val="a"/>
    <w:rsid w:val="002C7587"/>
    <w:pPr>
      <w:widowControl w:val="0"/>
      <w:autoSpaceDE w:val="0"/>
      <w:autoSpaceDN w:val="0"/>
      <w:adjustRightInd w:val="0"/>
      <w:spacing w:after="0" w:line="194" w:lineRule="exact"/>
      <w:jc w:val="both"/>
    </w:pPr>
    <w:rPr>
      <w:rFonts w:eastAsia="Calibri"/>
      <w:sz w:val="24"/>
      <w:szCs w:val="24"/>
      <w:lang w:eastAsia="ru-RU" w:bidi="he-IL"/>
    </w:rPr>
  </w:style>
  <w:style w:type="character" w:customStyle="1" w:styleId="FontStyle11">
    <w:name w:val="Font Style11"/>
    <w:basedOn w:val="a0"/>
    <w:rsid w:val="002C7587"/>
    <w:rPr>
      <w:rFonts w:ascii="Times New Roman" w:hAnsi="Times New Roman" w:cs="Times New Roman"/>
      <w:b/>
      <w:bCs/>
      <w:sz w:val="22"/>
      <w:szCs w:val="22"/>
    </w:rPr>
  </w:style>
  <w:style w:type="paragraph" w:customStyle="1" w:styleId="ConsPlusCell">
    <w:name w:val="ConsPlusCell"/>
    <w:rsid w:val="0054277C"/>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rsid w:val="0054277C"/>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basedOn w:val="a0"/>
    <w:link w:val="1"/>
    <w:rsid w:val="0014011C"/>
    <w:rPr>
      <w:rFonts w:asciiTheme="majorHAnsi" w:eastAsiaTheme="majorEastAsia" w:hAnsiTheme="majorHAnsi" w:cstheme="majorBidi"/>
      <w:b/>
      <w:bCs/>
      <w:color w:val="365F91" w:themeColor="accent1" w:themeShade="BF"/>
      <w:sz w:val="28"/>
      <w:szCs w:val="28"/>
      <w:lang w:eastAsia="en-US"/>
    </w:rPr>
  </w:style>
  <w:style w:type="character" w:styleId="a7">
    <w:name w:val="endnote reference"/>
    <w:basedOn w:val="a0"/>
    <w:rsid w:val="00164FAB"/>
    <w:rPr>
      <w:vertAlign w:val="superscript"/>
    </w:rPr>
  </w:style>
  <w:style w:type="paragraph" w:styleId="a8">
    <w:name w:val="header"/>
    <w:basedOn w:val="a"/>
    <w:link w:val="a9"/>
    <w:uiPriority w:val="99"/>
    <w:rsid w:val="00F60B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0BBD"/>
    <w:rPr>
      <w:rFonts w:eastAsia="Times New Roman"/>
      <w:sz w:val="22"/>
      <w:szCs w:val="22"/>
      <w:lang w:eastAsia="en-US"/>
    </w:rPr>
  </w:style>
  <w:style w:type="paragraph" w:styleId="aa">
    <w:name w:val="footer"/>
    <w:basedOn w:val="a"/>
    <w:link w:val="ab"/>
    <w:rsid w:val="00F60BBD"/>
    <w:pPr>
      <w:tabs>
        <w:tab w:val="center" w:pos="4677"/>
        <w:tab w:val="right" w:pos="9355"/>
      </w:tabs>
      <w:spacing w:after="0" w:line="240" w:lineRule="auto"/>
    </w:pPr>
  </w:style>
  <w:style w:type="character" w:customStyle="1" w:styleId="ab">
    <w:name w:val="Нижний колонтитул Знак"/>
    <w:basedOn w:val="a0"/>
    <w:link w:val="aa"/>
    <w:rsid w:val="00F60BBD"/>
    <w:rPr>
      <w:rFonts w:eastAsia="Times New Roman"/>
      <w:sz w:val="22"/>
      <w:szCs w:val="22"/>
      <w:lang w:eastAsia="en-US"/>
    </w:rPr>
  </w:style>
  <w:style w:type="paragraph" w:styleId="ac">
    <w:name w:val="List Paragraph"/>
    <w:basedOn w:val="a"/>
    <w:uiPriority w:val="34"/>
    <w:qFormat/>
    <w:rsid w:val="00F60BBD"/>
    <w:pPr>
      <w:ind w:left="720"/>
      <w:contextualSpacing/>
    </w:pPr>
  </w:style>
  <w:style w:type="paragraph" w:customStyle="1" w:styleId="2">
    <w:name w:val="Знак Знак Знак2"/>
    <w:basedOn w:val="a"/>
    <w:uiPriority w:val="99"/>
    <w:rsid w:val="002F1CA7"/>
    <w:pPr>
      <w:spacing w:after="160" w:line="240" w:lineRule="exact"/>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CDB"/>
    <w:pPr>
      <w:spacing w:after="200" w:line="276" w:lineRule="auto"/>
    </w:pPr>
    <w:rPr>
      <w:rFonts w:eastAsia="Times New Roman"/>
      <w:sz w:val="22"/>
      <w:szCs w:val="22"/>
      <w:lang w:eastAsia="en-US"/>
    </w:rPr>
  </w:style>
  <w:style w:type="paragraph" w:styleId="1">
    <w:name w:val="heading 1"/>
    <w:basedOn w:val="a"/>
    <w:next w:val="a"/>
    <w:link w:val="10"/>
    <w:qFormat/>
    <w:locked/>
    <w:rsid w:val="00140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D5451B"/>
    <w:pPr>
      <w:spacing w:before="39" w:after="39" w:line="240" w:lineRule="auto"/>
      <w:ind w:left="39" w:right="39"/>
      <w:outlineLvl w:val="2"/>
    </w:pPr>
    <w:rPr>
      <w:rFonts w:ascii="Verdana" w:eastAsia="Calibri" w:hAnsi="Verdana"/>
      <w:b/>
      <w:bCs/>
      <w:color w:val="332233"/>
      <w:sz w:val="19"/>
      <w:szCs w:val="1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D5451B"/>
    <w:rPr>
      <w:rFonts w:ascii="Verdana" w:hAnsi="Verdana" w:cs="Times New Roman"/>
      <w:b/>
      <w:bCs/>
      <w:color w:val="332233"/>
      <w:sz w:val="19"/>
      <w:szCs w:val="19"/>
      <w:lang w:eastAsia="ru-RU"/>
    </w:rPr>
  </w:style>
  <w:style w:type="paragraph" w:customStyle="1" w:styleId="11">
    <w:name w:val="Абзац списка1"/>
    <w:basedOn w:val="a"/>
    <w:rsid w:val="004C5623"/>
    <w:pPr>
      <w:ind w:left="720"/>
      <w:contextualSpacing/>
    </w:pPr>
  </w:style>
  <w:style w:type="character" w:styleId="a3">
    <w:name w:val="footnote reference"/>
    <w:basedOn w:val="a0"/>
    <w:semiHidden/>
    <w:rsid w:val="00D5451B"/>
    <w:rPr>
      <w:rFonts w:cs="Times New Roman"/>
      <w:vertAlign w:val="superscript"/>
    </w:rPr>
  </w:style>
  <w:style w:type="paragraph" w:styleId="a4">
    <w:name w:val="Balloon Text"/>
    <w:basedOn w:val="a"/>
    <w:link w:val="a5"/>
    <w:semiHidden/>
    <w:rsid w:val="008B0C78"/>
    <w:pPr>
      <w:spacing w:after="0" w:line="240" w:lineRule="auto"/>
    </w:pPr>
    <w:rPr>
      <w:rFonts w:ascii="Tahoma" w:hAnsi="Tahoma" w:cs="Tahoma"/>
      <w:sz w:val="16"/>
      <w:szCs w:val="16"/>
    </w:rPr>
  </w:style>
  <w:style w:type="character" w:customStyle="1" w:styleId="a5">
    <w:name w:val="Текст выноски Знак"/>
    <w:basedOn w:val="a0"/>
    <w:link w:val="a4"/>
    <w:semiHidden/>
    <w:locked/>
    <w:rsid w:val="008B0C78"/>
    <w:rPr>
      <w:rFonts w:ascii="Tahoma" w:hAnsi="Tahoma" w:cs="Tahoma"/>
      <w:sz w:val="16"/>
      <w:szCs w:val="16"/>
    </w:rPr>
  </w:style>
  <w:style w:type="paragraph" w:customStyle="1" w:styleId="ConsPlusNormal">
    <w:name w:val="ConsPlusNormal"/>
    <w:rsid w:val="00EC3DFA"/>
    <w:pPr>
      <w:widowControl w:val="0"/>
      <w:autoSpaceDE w:val="0"/>
      <w:autoSpaceDN w:val="0"/>
      <w:adjustRightInd w:val="0"/>
      <w:ind w:firstLine="720"/>
    </w:pPr>
    <w:rPr>
      <w:rFonts w:ascii="Arial" w:hAnsi="Arial" w:cs="Arial"/>
    </w:rPr>
  </w:style>
  <w:style w:type="paragraph" w:styleId="a6">
    <w:name w:val="Normal (Web)"/>
    <w:basedOn w:val="a"/>
    <w:rsid w:val="00EC3DFA"/>
    <w:pPr>
      <w:spacing w:before="100" w:beforeAutospacing="1" w:after="100" w:afterAutospacing="1" w:line="240" w:lineRule="auto"/>
    </w:pPr>
    <w:rPr>
      <w:rFonts w:ascii="Times New Roman" w:eastAsia="Calibri" w:hAnsi="Times New Roman"/>
      <w:sz w:val="24"/>
      <w:szCs w:val="24"/>
      <w:lang w:eastAsia="ru-RU"/>
    </w:rPr>
  </w:style>
  <w:style w:type="paragraph" w:customStyle="1" w:styleId="Style2">
    <w:name w:val="Style2"/>
    <w:basedOn w:val="a"/>
    <w:rsid w:val="002C7587"/>
    <w:pPr>
      <w:widowControl w:val="0"/>
      <w:autoSpaceDE w:val="0"/>
      <w:autoSpaceDN w:val="0"/>
      <w:adjustRightInd w:val="0"/>
      <w:spacing w:after="0" w:line="240" w:lineRule="auto"/>
    </w:pPr>
    <w:rPr>
      <w:rFonts w:ascii="Times New Roman" w:eastAsia="Calibri" w:hAnsi="Times New Roman"/>
      <w:sz w:val="24"/>
      <w:szCs w:val="24"/>
      <w:lang w:eastAsia="ru-RU" w:bidi="he-IL"/>
    </w:rPr>
  </w:style>
  <w:style w:type="paragraph" w:customStyle="1" w:styleId="Style3">
    <w:name w:val="Style3"/>
    <w:basedOn w:val="a"/>
    <w:rsid w:val="002C7587"/>
    <w:pPr>
      <w:widowControl w:val="0"/>
      <w:autoSpaceDE w:val="0"/>
      <w:autoSpaceDN w:val="0"/>
      <w:adjustRightInd w:val="0"/>
      <w:spacing w:after="0" w:line="326" w:lineRule="exact"/>
      <w:jc w:val="center"/>
    </w:pPr>
    <w:rPr>
      <w:rFonts w:ascii="Times New Roman" w:eastAsia="Calibri" w:hAnsi="Times New Roman"/>
      <w:sz w:val="24"/>
      <w:szCs w:val="24"/>
      <w:lang w:eastAsia="ru-RU" w:bidi="he-IL"/>
    </w:rPr>
  </w:style>
  <w:style w:type="character" w:customStyle="1" w:styleId="FontStyle14">
    <w:name w:val="Font Style14"/>
    <w:basedOn w:val="a0"/>
    <w:rsid w:val="002C7587"/>
    <w:rPr>
      <w:rFonts w:ascii="Times New Roman" w:hAnsi="Times New Roman" w:cs="Times New Roman"/>
      <w:b/>
      <w:bCs/>
      <w:sz w:val="26"/>
      <w:szCs w:val="26"/>
    </w:rPr>
  </w:style>
  <w:style w:type="character" w:customStyle="1" w:styleId="FontStyle12">
    <w:name w:val="Font Style12"/>
    <w:basedOn w:val="a0"/>
    <w:rsid w:val="002C7587"/>
    <w:rPr>
      <w:rFonts w:ascii="Times New Roman" w:hAnsi="Times New Roman" w:cs="Times New Roman"/>
      <w:sz w:val="22"/>
      <w:szCs w:val="22"/>
    </w:rPr>
  </w:style>
  <w:style w:type="character" w:customStyle="1" w:styleId="FontStyle26">
    <w:name w:val="Font Style26"/>
    <w:basedOn w:val="a0"/>
    <w:rsid w:val="002C7587"/>
    <w:rPr>
      <w:rFonts w:ascii="MS Reference Sans Serif" w:hAnsi="MS Reference Sans Serif" w:cs="MS Reference Sans Serif"/>
      <w:sz w:val="12"/>
      <w:szCs w:val="12"/>
    </w:rPr>
  </w:style>
  <w:style w:type="character" w:customStyle="1" w:styleId="FontStyle21">
    <w:name w:val="Font Style21"/>
    <w:basedOn w:val="a0"/>
    <w:rsid w:val="002C7587"/>
    <w:rPr>
      <w:rFonts w:ascii="MS Reference Sans Serif" w:hAnsi="MS Reference Sans Serif" w:cs="MS Reference Sans Serif"/>
      <w:b/>
      <w:bCs/>
      <w:sz w:val="12"/>
      <w:szCs w:val="12"/>
    </w:rPr>
  </w:style>
  <w:style w:type="paragraph" w:customStyle="1" w:styleId="Style4">
    <w:name w:val="Style4"/>
    <w:basedOn w:val="a"/>
    <w:rsid w:val="002C7587"/>
    <w:pPr>
      <w:widowControl w:val="0"/>
      <w:autoSpaceDE w:val="0"/>
      <w:autoSpaceDN w:val="0"/>
      <w:adjustRightInd w:val="0"/>
      <w:spacing w:after="0" w:line="165" w:lineRule="exact"/>
    </w:pPr>
    <w:rPr>
      <w:rFonts w:eastAsia="Calibri"/>
      <w:sz w:val="24"/>
      <w:szCs w:val="24"/>
      <w:lang w:eastAsia="ru-RU" w:bidi="he-IL"/>
    </w:rPr>
  </w:style>
  <w:style w:type="paragraph" w:customStyle="1" w:styleId="Style12">
    <w:name w:val="Style12"/>
    <w:basedOn w:val="a"/>
    <w:rsid w:val="002C7587"/>
    <w:pPr>
      <w:widowControl w:val="0"/>
      <w:autoSpaceDE w:val="0"/>
      <w:autoSpaceDN w:val="0"/>
      <w:adjustRightInd w:val="0"/>
      <w:spacing w:after="0" w:line="163" w:lineRule="exact"/>
    </w:pPr>
    <w:rPr>
      <w:rFonts w:eastAsia="Calibri"/>
      <w:sz w:val="24"/>
      <w:szCs w:val="24"/>
      <w:lang w:eastAsia="ru-RU" w:bidi="he-IL"/>
    </w:rPr>
  </w:style>
  <w:style w:type="character" w:customStyle="1" w:styleId="FontStyle22">
    <w:name w:val="Font Style22"/>
    <w:basedOn w:val="a0"/>
    <w:rsid w:val="002C7587"/>
    <w:rPr>
      <w:rFonts w:ascii="MS Reference Sans Serif" w:hAnsi="MS Reference Sans Serif" w:cs="MS Reference Sans Serif"/>
      <w:sz w:val="12"/>
      <w:szCs w:val="12"/>
    </w:rPr>
  </w:style>
  <w:style w:type="paragraph" w:customStyle="1" w:styleId="Style6">
    <w:name w:val="Style6"/>
    <w:basedOn w:val="a"/>
    <w:rsid w:val="002C7587"/>
    <w:pPr>
      <w:widowControl w:val="0"/>
      <w:autoSpaceDE w:val="0"/>
      <w:autoSpaceDN w:val="0"/>
      <w:adjustRightInd w:val="0"/>
      <w:spacing w:after="0" w:line="202" w:lineRule="exact"/>
      <w:jc w:val="both"/>
    </w:pPr>
    <w:rPr>
      <w:rFonts w:eastAsia="Calibri"/>
      <w:sz w:val="24"/>
      <w:szCs w:val="24"/>
      <w:lang w:eastAsia="ru-RU" w:bidi="he-IL"/>
    </w:rPr>
  </w:style>
  <w:style w:type="paragraph" w:customStyle="1" w:styleId="Style8">
    <w:name w:val="Style8"/>
    <w:basedOn w:val="a"/>
    <w:rsid w:val="002C7587"/>
    <w:pPr>
      <w:widowControl w:val="0"/>
      <w:autoSpaceDE w:val="0"/>
      <w:autoSpaceDN w:val="0"/>
      <w:adjustRightInd w:val="0"/>
      <w:spacing w:after="0" w:line="158" w:lineRule="exact"/>
    </w:pPr>
    <w:rPr>
      <w:rFonts w:eastAsia="Calibri"/>
      <w:sz w:val="24"/>
      <w:szCs w:val="24"/>
      <w:lang w:eastAsia="ru-RU" w:bidi="he-IL"/>
    </w:rPr>
  </w:style>
  <w:style w:type="paragraph" w:customStyle="1" w:styleId="Style13">
    <w:name w:val="Style13"/>
    <w:basedOn w:val="a"/>
    <w:rsid w:val="002C7587"/>
    <w:pPr>
      <w:widowControl w:val="0"/>
      <w:autoSpaceDE w:val="0"/>
      <w:autoSpaceDN w:val="0"/>
      <w:adjustRightInd w:val="0"/>
      <w:spacing w:after="0" w:line="192" w:lineRule="exact"/>
      <w:ind w:firstLine="235"/>
      <w:jc w:val="both"/>
    </w:pPr>
    <w:rPr>
      <w:rFonts w:eastAsia="Calibri"/>
      <w:sz w:val="24"/>
      <w:szCs w:val="24"/>
      <w:lang w:eastAsia="ru-RU" w:bidi="he-IL"/>
    </w:rPr>
  </w:style>
  <w:style w:type="paragraph" w:customStyle="1" w:styleId="Style11">
    <w:name w:val="Style11"/>
    <w:basedOn w:val="a"/>
    <w:rsid w:val="002C7587"/>
    <w:pPr>
      <w:widowControl w:val="0"/>
      <w:autoSpaceDE w:val="0"/>
      <w:autoSpaceDN w:val="0"/>
      <w:adjustRightInd w:val="0"/>
      <w:spacing w:after="0" w:line="196" w:lineRule="exact"/>
      <w:ind w:firstLine="221"/>
      <w:jc w:val="both"/>
    </w:pPr>
    <w:rPr>
      <w:rFonts w:eastAsia="Calibri"/>
      <w:sz w:val="24"/>
      <w:szCs w:val="24"/>
      <w:lang w:eastAsia="ru-RU" w:bidi="he-IL"/>
    </w:rPr>
  </w:style>
  <w:style w:type="paragraph" w:customStyle="1" w:styleId="Style16">
    <w:name w:val="Style16"/>
    <w:basedOn w:val="a"/>
    <w:rsid w:val="002C7587"/>
    <w:pPr>
      <w:widowControl w:val="0"/>
      <w:autoSpaceDE w:val="0"/>
      <w:autoSpaceDN w:val="0"/>
      <w:adjustRightInd w:val="0"/>
      <w:spacing w:after="0" w:line="200" w:lineRule="exact"/>
      <w:ind w:firstLine="221"/>
      <w:jc w:val="both"/>
    </w:pPr>
    <w:rPr>
      <w:rFonts w:eastAsia="Calibri"/>
      <w:sz w:val="24"/>
      <w:szCs w:val="24"/>
      <w:lang w:eastAsia="ru-RU" w:bidi="he-IL"/>
    </w:rPr>
  </w:style>
  <w:style w:type="paragraph" w:customStyle="1" w:styleId="Style10">
    <w:name w:val="Style10"/>
    <w:basedOn w:val="a"/>
    <w:rsid w:val="002C7587"/>
    <w:pPr>
      <w:widowControl w:val="0"/>
      <w:autoSpaceDE w:val="0"/>
      <w:autoSpaceDN w:val="0"/>
      <w:adjustRightInd w:val="0"/>
      <w:spacing w:after="0" w:line="240" w:lineRule="auto"/>
    </w:pPr>
    <w:rPr>
      <w:rFonts w:ascii="Times New Roman" w:eastAsia="Calibri" w:hAnsi="Times New Roman"/>
      <w:sz w:val="24"/>
      <w:szCs w:val="24"/>
      <w:lang w:eastAsia="ru-RU" w:bidi="he-IL"/>
    </w:rPr>
  </w:style>
  <w:style w:type="character" w:customStyle="1" w:styleId="FontStyle25">
    <w:name w:val="Font Style25"/>
    <w:basedOn w:val="a0"/>
    <w:rsid w:val="002C7587"/>
    <w:rPr>
      <w:rFonts w:ascii="MS Reference Sans Serif" w:hAnsi="MS Reference Sans Serif" w:cs="MS Reference Sans Serif"/>
      <w:sz w:val="12"/>
      <w:szCs w:val="12"/>
    </w:rPr>
  </w:style>
  <w:style w:type="character" w:customStyle="1" w:styleId="FontStyle30">
    <w:name w:val="Font Style30"/>
    <w:basedOn w:val="a0"/>
    <w:rsid w:val="002C7587"/>
    <w:rPr>
      <w:rFonts w:ascii="MS Reference Sans Serif" w:hAnsi="MS Reference Sans Serif" w:cs="MS Reference Sans Serif"/>
      <w:sz w:val="12"/>
      <w:szCs w:val="12"/>
    </w:rPr>
  </w:style>
  <w:style w:type="character" w:customStyle="1" w:styleId="FontStyle27">
    <w:name w:val="Font Style27"/>
    <w:basedOn w:val="a0"/>
    <w:rsid w:val="002C7587"/>
    <w:rPr>
      <w:rFonts w:ascii="MS Reference Sans Serif" w:hAnsi="MS Reference Sans Serif" w:cs="MS Reference Sans Serif"/>
      <w:b/>
      <w:bCs/>
      <w:i/>
      <w:iCs/>
      <w:sz w:val="12"/>
      <w:szCs w:val="12"/>
    </w:rPr>
  </w:style>
  <w:style w:type="character" w:customStyle="1" w:styleId="FontStyle24">
    <w:name w:val="Font Style24"/>
    <w:basedOn w:val="a0"/>
    <w:rsid w:val="002C7587"/>
    <w:rPr>
      <w:rFonts w:ascii="MS Reference Sans Serif" w:hAnsi="MS Reference Sans Serif" w:cs="MS Reference Sans Serif"/>
      <w:i/>
      <w:iCs/>
      <w:sz w:val="14"/>
      <w:szCs w:val="14"/>
    </w:rPr>
  </w:style>
  <w:style w:type="paragraph" w:customStyle="1" w:styleId="Style17">
    <w:name w:val="Style17"/>
    <w:basedOn w:val="a"/>
    <w:rsid w:val="002C7587"/>
    <w:pPr>
      <w:widowControl w:val="0"/>
      <w:autoSpaceDE w:val="0"/>
      <w:autoSpaceDN w:val="0"/>
      <w:adjustRightInd w:val="0"/>
      <w:spacing w:after="0" w:line="194" w:lineRule="exact"/>
      <w:jc w:val="both"/>
    </w:pPr>
    <w:rPr>
      <w:rFonts w:eastAsia="Calibri"/>
      <w:sz w:val="24"/>
      <w:szCs w:val="24"/>
      <w:lang w:eastAsia="ru-RU" w:bidi="he-IL"/>
    </w:rPr>
  </w:style>
  <w:style w:type="character" w:customStyle="1" w:styleId="FontStyle11">
    <w:name w:val="Font Style11"/>
    <w:basedOn w:val="a0"/>
    <w:rsid w:val="002C7587"/>
    <w:rPr>
      <w:rFonts w:ascii="Times New Roman" w:hAnsi="Times New Roman" w:cs="Times New Roman"/>
      <w:b/>
      <w:bCs/>
      <w:sz w:val="22"/>
      <w:szCs w:val="22"/>
    </w:rPr>
  </w:style>
  <w:style w:type="paragraph" w:customStyle="1" w:styleId="ConsPlusCell">
    <w:name w:val="ConsPlusCell"/>
    <w:rsid w:val="0054277C"/>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rsid w:val="0054277C"/>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basedOn w:val="a0"/>
    <w:link w:val="1"/>
    <w:rsid w:val="0014011C"/>
    <w:rPr>
      <w:rFonts w:asciiTheme="majorHAnsi" w:eastAsiaTheme="majorEastAsia" w:hAnsiTheme="majorHAnsi" w:cstheme="majorBidi"/>
      <w:b/>
      <w:bCs/>
      <w:color w:val="365F91" w:themeColor="accent1" w:themeShade="BF"/>
      <w:sz w:val="28"/>
      <w:szCs w:val="28"/>
      <w:lang w:eastAsia="en-US"/>
    </w:rPr>
  </w:style>
  <w:style w:type="character" w:styleId="a7">
    <w:name w:val="endnote reference"/>
    <w:basedOn w:val="a0"/>
    <w:rsid w:val="00164FAB"/>
    <w:rPr>
      <w:vertAlign w:val="superscript"/>
    </w:rPr>
  </w:style>
  <w:style w:type="paragraph" w:styleId="a8">
    <w:name w:val="header"/>
    <w:basedOn w:val="a"/>
    <w:link w:val="a9"/>
    <w:uiPriority w:val="99"/>
    <w:rsid w:val="00F60B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0BBD"/>
    <w:rPr>
      <w:rFonts w:eastAsia="Times New Roman"/>
      <w:sz w:val="22"/>
      <w:szCs w:val="22"/>
      <w:lang w:eastAsia="en-US"/>
    </w:rPr>
  </w:style>
  <w:style w:type="paragraph" w:styleId="aa">
    <w:name w:val="footer"/>
    <w:basedOn w:val="a"/>
    <w:link w:val="ab"/>
    <w:rsid w:val="00F60BBD"/>
    <w:pPr>
      <w:tabs>
        <w:tab w:val="center" w:pos="4677"/>
        <w:tab w:val="right" w:pos="9355"/>
      </w:tabs>
      <w:spacing w:after="0" w:line="240" w:lineRule="auto"/>
    </w:pPr>
  </w:style>
  <w:style w:type="character" w:customStyle="1" w:styleId="ab">
    <w:name w:val="Нижний колонтитул Знак"/>
    <w:basedOn w:val="a0"/>
    <w:link w:val="aa"/>
    <w:rsid w:val="00F60BBD"/>
    <w:rPr>
      <w:rFonts w:eastAsia="Times New Roman"/>
      <w:sz w:val="22"/>
      <w:szCs w:val="22"/>
      <w:lang w:eastAsia="en-US"/>
    </w:rPr>
  </w:style>
  <w:style w:type="paragraph" w:styleId="ac">
    <w:name w:val="List Paragraph"/>
    <w:basedOn w:val="a"/>
    <w:uiPriority w:val="34"/>
    <w:qFormat/>
    <w:rsid w:val="00F60BBD"/>
    <w:pPr>
      <w:ind w:left="720"/>
      <w:contextualSpacing/>
    </w:pPr>
  </w:style>
  <w:style w:type="paragraph" w:customStyle="1" w:styleId="2">
    <w:name w:val="Знак Знак Знак2"/>
    <w:basedOn w:val="a"/>
    <w:uiPriority w:val="99"/>
    <w:rsid w:val="002F1CA7"/>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1BA2A2B693466618C2C423299C9E05931C882578398CBC652B812Bf9dCE" TargetMode="External"/><Relationship Id="rId13" Type="http://schemas.openxmlformats.org/officeDocument/2006/relationships/hyperlink" Target="consultantplus://offline/ref=551BA2A2B693466618C2C423299C9E059B1E8D247033D1B66D728D299BD1CCD8FCBDF58581fCd9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51BA2A2B693466618C2C423299C9E059B1E8D247033D1B66D728D299BD1CCD8FCBDF58381C263E0f7d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1BA2A2B693466618C2C423299C9E059319822277398CBC652B812Bf9dCE"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consultantplus://offline/ref=551BA2A2B693466618C2C423299C9E05931C882578398CBC652B812Bf9d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51BA2A2B693466618C2C423299C9E059319822277398CBC652B812Bf9dCE" TargetMode="External"/><Relationship Id="rId14" Type="http://schemas.openxmlformats.org/officeDocument/2006/relationships/hyperlink" Target="consultantplus://offline/ref=551BA2A2B693466618C2C423299C9E059B1E8D247033D1B66D728D299BD1CCD8FCBDF58580fCd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6FF8-7621-48C5-800C-76ACA888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7262</Words>
  <Characters>55774</Characters>
  <Application>Microsoft Office Word</Application>
  <DocSecurity>0</DocSecurity>
  <Lines>464</Lines>
  <Paragraphs>125</Paragraphs>
  <ScaleCrop>false</ScaleCrop>
  <HeadingPairs>
    <vt:vector size="2" baseType="variant">
      <vt:variant>
        <vt:lpstr>Название</vt:lpstr>
      </vt:variant>
      <vt:variant>
        <vt:i4>1</vt:i4>
      </vt:variant>
    </vt:vector>
  </HeadingPairs>
  <TitlesOfParts>
    <vt:vector size="1" baseType="lpstr">
      <vt:lpstr>Примерное Положение</vt:lpstr>
    </vt:vector>
  </TitlesOfParts>
  <Company/>
  <LinksUpToDate>false</LinksUpToDate>
  <CharactersWithSpaces>62911</CharactersWithSpaces>
  <SharedDoc>false</SharedDoc>
  <HLinks>
    <vt:vector size="96" baseType="variant">
      <vt:variant>
        <vt:i4>6291511</vt:i4>
      </vt:variant>
      <vt:variant>
        <vt:i4>48</vt:i4>
      </vt:variant>
      <vt:variant>
        <vt:i4>0</vt:i4>
      </vt:variant>
      <vt:variant>
        <vt:i4>5</vt:i4>
      </vt:variant>
      <vt:variant>
        <vt:lpwstr/>
      </vt:variant>
      <vt:variant>
        <vt:lpwstr>Par352</vt:lpwstr>
      </vt:variant>
      <vt:variant>
        <vt:i4>6750256</vt:i4>
      </vt:variant>
      <vt:variant>
        <vt:i4>42</vt:i4>
      </vt:variant>
      <vt:variant>
        <vt:i4>0</vt:i4>
      </vt:variant>
      <vt:variant>
        <vt:i4>5</vt:i4>
      </vt:variant>
      <vt:variant>
        <vt:lpwstr/>
      </vt:variant>
      <vt:variant>
        <vt:lpwstr>Par224</vt:lpwstr>
      </vt:variant>
      <vt:variant>
        <vt:i4>6291504</vt:i4>
      </vt:variant>
      <vt:variant>
        <vt:i4>39</vt:i4>
      </vt:variant>
      <vt:variant>
        <vt:i4>0</vt:i4>
      </vt:variant>
      <vt:variant>
        <vt:i4>5</vt:i4>
      </vt:variant>
      <vt:variant>
        <vt:lpwstr/>
      </vt:variant>
      <vt:variant>
        <vt:lpwstr>Par223</vt:lpwstr>
      </vt:variant>
      <vt:variant>
        <vt:i4>6422576</vt:i4>
      </vt:variant>
      <vt:variant>
        <vt:i4>36</vt:i4>
      </vt:variant>
      <vt:variant>
        <vt:i4>0</vt:i4>
      </vt:variant>
      <vt:variant>
        <vt:i4>5</vt:i4>
      </vt:variant>
      <vt:variant>
        <vt:lpwstr/>
      </vt:variant>
      <vt:variant>
        <vt:lpwstr>Par221</vt:lpwstr>
      </vt:variant>
      <vt:variant>
        <vt:i4>7012403</vt:i4>
      </vt:variant>
      <vt:variant>
        <vt:i4>33</vt:i4>
      </vt:variant>
      <vt:variant>
        <vt:i4>0</vt:i4>
      </vt:variant>
      <vt:variant>
        <vt:i4>5</vt:i4>
      </vt:variant>
      <vt:variant>
        <vt:lpwstr/>
      </vt:variant>
      <vt:variant>
        <vt:lpwstr>Par218</vt:lpwstr>
      </vt:variant>
      <vt:variant>
        <vt:i4>4980741</vt:i4>
      </vt:variant>
      <vt:variant>
        <vt:i4>30</vt:i4>
      </vt:variant>
      <vt:variant>
        <vt:i4>0</vt:i4>
      </vt:variant>
      <vt:variant>
        <vt:i4>5</vt:i4>
      </vt:variant>
      <vt:variant>
        <vt:lpwstr>consultantplus://offline/ref=551BA2A2B693466618C2C423299C9E059B1E8D247033D1B66D728D299BD1CCD8FCBDF58580fCd5E</vt:lpwstr>
      </vt:variant>
      <vt:variant>
        <vt:lpwstr/>
      </vt:variant>
      <vt:variant>
        <vt:i4>4980744</vt:i4>
      </vt:variant>
      <vt:variant>
        <vt:i4>27</vt:i4>
      </vt:variant>
      <vt:variant>
        <vt:i4>0</vt:i4>
      </vt:variant>
      <vt:variant>
        <vt:i4>5</vt:i4>
      </vt:variant>
      <vt:variant>
        <vt:lpwstr>consultantplus://offline/ref=551BA2A2B693466618C2C423299C9E059B1E8D247033D1B66D728D299BD1CCD8FCBDF58581fCd9E</vt:lpwstr>
      </vt:variant>
      <vt:variant>
        <vt:lpwstr/>
      </vt:variant>
      <vt:variant>
        <vt:i4>8126513</vt:i4>
      </vt:variant>
      <vt:variant>
        <vt:i4>24</vt:i4>
      </vt:variant>
      <vt:variant>
        <vt:i4>0</vt:i4>
      </vt:variant>
      <vt:variant>
        <vt:i4>5</vt:i4>
      </vt:variant>
      <vt:variant>
        <vt:lpwstr>consultantplus://offline/ref=551BA2A2B693466618C2C423299C9E059B1E8D247033D1B66D728D299BD1CCD8FCBDF58381C263E0f7dCE</vt:lpwstr>
      </vt:variant>
      <vt:variant>
        <vt:lpwstr/>
      </vt:variant>
      <vt:variant>
        <vt:i4>2949230</vt:i4>
      </vt:variant>
      <vt:variant>
        <vt:i4>21</vt:i4>
      </vt:variant>
      <vt:variant>
        <vt:i4>0</vt:i4>
      </vt:variant>
      <vt:variant>
        <vt:i4>5</vt:i4>
      </vt:variant>
      <vt:variant>
        <vt:lpwstr>consultantplus://offline/ref=551BA2A2B693466618C2C423299C9E059319822277398CBC652B812Bf9dCE</vt:lpwstr>
      </vt:variant>
      <vt:variant>
        <vt:lpwstr/>
      </vt:variant>
      <vt:variant>
        <vt:i4>6619190</vt:i4>
      </vt:variant>
      <vt:variant>
        <vt:i4>18</vt:i4>
      </vt:variant>
      <vt:variant>
        <vt:i4>0</vt:i4>
      </vt:variant>
      <vt:variant>
        <vt:i4>5</vt:i4>
      </vt:variant>
      <vt:variant>
        <vt:lpwstr/>
      </vt:variant>
      <vt:variant>
        <vt:lpwstr>Par743</vt:lpwstr>
      </vt:variant>
      <vt:variant>
        <vt:i4>6291511</vt:i4>
      </vt:variant>
      <vt:variant>
        <vt:i4>15</vt:i4>
      </vt:variant>
      <vt:variant>
        <vt:i4>0</vt:i4>
      </vt:variant>
      <vt:variant>
        <vt:i4>5</vt:i4>
      </vt:variant>
      <vt:variant>
        <vt:lpwstr/>
      </vt:variant>
      <vt:variant>
        <vt:lpwstr>Par352</vt:lpwstr>
      </vt:variant>
      <vt:variant>
        <vt:i4>6291511</vt:i4>
      </vt:variant>
      <vt:variant>
        <vt:i4>12</vt:i4>
      </vt:variant>
      <vt:variant>
        <vt:i4>0</vt:i4>
      </vt:variant>
      <vt:variant>
        <vt:i4>5</vt:i4>
      </vt:variant>
      <vt:variant>
        <vt:lpwstr/>
      </vt:variant>
      <vt:variant>
        <vt:lpwstr>Par352</vt:lpwstr>
      </vt:variant>
      <vt:variant>
        <vt:i4>2949230</vt:i4>
      </vt:variant>
      <vt:variant>
        <vt:i4>9</vt:i4>
      </vt:variant>
      <vt:variant>
        <vt:i4>0</vt:i4>
      </vt:variant>
      <vt:variant>
        <vt:i4>5</vt:i4>
      </vt:variant>
      <vt:variant>
        <vt:lpwstr>consultantplus://offline/ref=551BA2A2B693466618C2C423299C9E059319822277398CBC652B812Bf9dCE</vt:lpwstr>
      </vt:variant>
      <vt:variant>
        <vt:lpwstr/>
      </vt:variant>
      <vt:variant>
        <vt:i4>2949174</vt:i4>
      </vt:variant>
      <vt:variant>
        <vt:i4>6</vt:i4>
      </vt:variant>
      <vt:variant>
        <vt:i4>0</vt:i4>
      </vt:variant>
      <vt:variant>
        <vt:i4>5</vt:i4>
      </vt:variant>
      <vt:variant>
        <vt:lpwstr>consultantplus://offline/ref=551BA2A2B693466618C2C423299C9E05931C882578398CBC652B812Bf9dCE</vt:lpwstr>
      </vt:variant>
      <vt:variant>
        <vt:lpwstr/>
      </vt:variant>
      <vt:variant>
        <vt:i4>2949230</vt:i4>
      </vt:variant>
      <vt:variant>
        <vt:i4>3</vt:i4>
      </vt:variant>
      <vt:variant>
        <vt:i4>0</vt:i4>
      </vt:variant>
      <vt:variant>
        <vt:i4>5</vt:i4>
      </vt:variant>
      <vt:variant>
        <vt:lpwstr>consultantplus://offline/ref=551BA2A2B693466618C2C423299C9E059319822277398CBC652B812Bf9dCE</vt:lpwstr>
      </vt:variant>
      <vt:variant>
        <vt:lpwstr/>
      </vt:variant>
      <vt:variant>
        <vt:i4>2949174</vt:i4>
      </vt:variant>
      <vt:variant>
        <vt:i4>0</vt:i4>
      </vt:variant>
      <vt:variant>
        <vt:i4>0</vt:i4>
      </vt:variant>
      <vt:variant>
        <vt:i4>5</vt:i4>
      </vt:variant>
      <vt:variant>
        <vt:lpwstr>consultantplus://offline/ref=551BA2A2B693466618C2C423299C9E05931C882578398CBC652B812Bf9dCE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dc:title>
  <dc:creator>Natalya</dc:creator>
  <cp:lastModifiedBy>Rizhkova_TB</cp:lastModifiedBy>
  <cp:revision>2</cp:revision>
  <cp:lastPrinted>2016-04-11T01:58:00Z</cp:lastPrinted>
  <dcterms:created xsi:type="dcterms:W3CDTF">2016-04-18T04:52:00Z</dcterms:created>
  <dcterms:modified xsi:type="dcterms:W3CDTF">2016-04-18T04:52:00Z</dcterms:modified>
</cp:coreProperties>
</file>