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88" w:rsidRPr="003227DC" w:rsidRDefault="003227DC" w:rsidP="003227DC">
      <w:pPr>
        <w:spacing w:after="0" w:line="319" w:lineRule="atLeast"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227DC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Утвержден </w:t>
      </w:r>
    </w:p>
    <w:p w:rsidR="003227DC" w:rsidRPr="003227DC" w:rsidRDefault="003227DC" w:rsidP="003227DC">
      <w:pPr>
        <w:spacing w:after="0" w:line="319" w:lineRule="atLeast"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</w:t>
      </w:r>
      <w:r w:rsidRPr="003227DC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остановлением администрации МР</w:t>
      </w:r>
    </w:p>
    <w:p w:rsidR="003227DC" w:rsidRPr="003227DC" w:rsidRDefault="003227DC" w:rsidP="003227DC">
      <w:pPr>
        <w:spacing w:after="0" w:line="319" w:lineRule="atLeast"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</w:t>
      </w:r>
      <w:r w:rsidRPr="003227DC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«</w:t>
      </w:r>
      <w:r w:rsidR="00204AF0" w:rsidRPr="00204AF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19</w:t>
      </w:r>
      <w:r w:rsidRPr="003227DC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»</w:t>
      </w:r>
      <w:r w:rsidR="00204AF0" w:rsidRPr="00204AF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</w:t>
      </w:r>
      <w:r w:rsidR="00204AF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апреля </w:t>
      </w:r>
      <w:r w:rsidRPr="003227DC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2016г.№ </w:t>
      </w:r>
      <w:r w:rsidR="00204AF0" w:rsidRPr="00204AF0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134</w:t>
      </w:r>
      <w:bookmarkStart w:id="0" w:name="_GoBack"/>
      <w:bookmarkEnd w:id="0"/>
    </w:p>
    <w:p w:rsidR="006E3E88" w:rsidRPr="003227DC" w:rsidRDefault="006E3E88" w:rsidP="006E3E88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6E3E88" w:rsidRPr="0030088B" w:rsidRDefault="006E3E88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C1229A" w:rsidRPr="0030088B" w:rsidRDefault="00C1229A" w:rsidP="0030088B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  <w:t>ПОРЯДОК</w:t>
      </w:r>
    </w:p>
    <w:p w:rsidR="00853527" w:rsidRDefault="00853527" w:rsidP="00853527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  <w:t xml:space="preserve">проведения оценки регулирующего воздействия проектов </w:t>
      </w:r>
      <w:r w:rsidR="00C1229A" w:rsidRPr="0030088B"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  <w:t>муниципальных нормативных правовых актов</w:t>
      </w:r>
    </w:p>
    <w:p w:rsidR="00853527" w:rsidRDefault="00853527" w:rsidP="00853527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  <w:t xml:space="preserve"> и экспертиз</w:t>
      </w:r>
      <w:r w:rsidR="000D5456"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  <w:t xml:space="preserve"> муниципальных нормативных правовых</w:t>
      </w:r>
    </w:p>
    <w:p w:rsidR="00853527" w:rsidRDefault="00853527" w:rsidP="00853527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  <w:t xml:space="preserve"> актов</w:t>
      </w:r>
      <w:r w:rsidR="00C1229A" w:rsidRPr="0030088B"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  <w:t xml:space="preserve">затрагивающих вопросы осуществления </w:t>
      </w:r>
    </w:p>
    <w:p w:rsidR="00C1229A" w:rsidRPr="0030088B" w:rsidRDefault="00853527" w:rsidP="00853527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  <w:t>предпринимательской и инвестиционной деятельности</w:t>
      </w:r>
    </w:p>
    <w:p w:rsidR="006E3E88" w:rsidRPr="0030088B" w:rsidRDefault="006E3E88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C1229A" w:rsidRPr="0030088B" w:rsidRDefault="00C1229A" w:rsidP="0030088B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ОБЩИЕ ПОЛОЖЕНИЯ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proofErr w:type="gramStart"/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1.1.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Настоящий Порядок разработан в соответствии со </w:t>
      </w:r>
      <w:hyperlink r:id="rId6" w:history="1">
        <w:r w:rsidRPr="0030088B">
          <w:rPr>
            <w:rFonts w:ascii="Times New Roman" w:eastAsia="Times New Roman" w:hAnsi="Times New Roman" w:cs="Times New Roman"/>
            <w:color w:val="0085BD"/>
            <w:sz w:val="28"/>
            <w:szCs w:val="28"/>
            <w:u w:val="single"/>
            <w:lang w:eastAsia="ru-RU"/>
          </w:rPr>
          <w:t>статьей 46</w:t>
        </w:r>
      </w:hyperlink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 Федерального закона от 06.10.2003 N 131-ФЗ "Об общих принципах организации местного самоуправления в Российской Федерации", </w:t>
      </w:r>
      <w:hyperlink r:id="rId7" w:history="1">
        <w:r w:rsidRPr="0030088B">
          <w:rPr>
            <w:rFonts w:ascii="Times New Roman" w:eastAsia="Times New Roman" w:hAnsi="Times New Roman" w:cs="Times New Roman"/>
            <w:color w:val="0085BD"/>
            <w:sz w:val="28"/>
            <w:szCs w:val="28"/>
            <w:u w:val="single"/>
            <w:lang w:eastAsia="ru-RU"/>
          </w:rPr>
          <w:t>Законом</w:t>
        </w:r>
      </w:hyperlink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 Забайкальского края от 03.10.2014 N 1056-ЗЗК "О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актов" и определяет процедуры проведения оценки регулирующего воздействия (далее - </w:t>
      </w:r>
      <w:hyperlink r:id="rId8" w:history="1">
        <w:r w:rsidRPr="0030088B">
          <w:rPr>
            <w:rFonts w:ascii="Times New Roman" w:eastAsia="Times New Roman" w:hAnsi="Times New Roman" w:cs="Times New Roman"/>
            <w:color w:val="0085BD"/>
            <w:sz w:val="28"/>
            <w:szCs w:val="28"/>
            <w:u w:val="single"/>
            <w:lang w:eastAsia="ru-RU"/>
          </w:rPr>
          <w:t>ОРВ</w:t>
        </w:r>
      </w:hyperlink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) проектов муниципальных нормативных правовых</w:t>
      </w:r>
      <w:proofErr w:type="gramEnd"/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актов </w:t>
      </w:r>
      <w:r w:rsidR="00E85A8E"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муниципального района «Оловяннинский район»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, затрагивающих вопросы осуществления предпринимательской и инвестиционной деятельности (далее - проекты НПА), и экспертизы муниципальных нормативных правовых актов </w:t>
      </w:r>
      <w:r w:rsidR="00E85A8E"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муниципального района «Оловяннинский район», 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затрагивающих вопросы осуществления предпринимательской и инвестиционной деятельности (далее - действующие НПА).</w:t>
      </w:r>
    </w:p>
    <w:p w:rsidR="006E3E88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1.2.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ОРВ проектов НПА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затрат бюджета </w:t>
      </w:r>
      <w:r w:rsidR="00E85A8E"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муниципального района «Оловяннинский район».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1.3.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Оценка регулирующего воздействия не проводится в отношении: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1)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проекта бюджета </w:t>
      </w:r>
      <w:r w:rsidR="004D0592"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муниципального района «Оловяннинский район», 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и отчетов о его исполнении;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2)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проектов муниципальных нормативных правовых актов, устанавливающих налоги, сборы и тарифы, введение которых отнесено к вопросам местного значения;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3)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проектов муниципальных нормативных правовых актов, подлежащих публичным слушаниям в соответствии со</w:t>
      </w:r>
      <w:r w:rsidR="004D0592"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</w:t>
      </w:r>
      <w:hyperlink r:id="rId9" w:history="1">
        <w:r w:rsidRPr="003008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28</w:t>
        </w:r>
      </w:hyperlink>
      <w:r w:rsidRPr="003008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Федерального закона от 6 октября 2003 г. N 131-ФЗ "Об общих принципах организации местного самоуправления в Российской Федерации";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4)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проектов муниципальных нормативных правовых актов, не затрагивающих вопросы осуществления предпринимательской и инвестиционной деятельности.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lastRenderedPageBreak/>
        <w:t>1.4.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Экспертиза НПА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1.5.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Участниками проведения ОРВ проектов НПА и экспертизы НПА являются: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1)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</w:t>
      </w:r>
      <w:r w:rsidR="004D0592"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К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омитет экономики администрации </w:t>
      </w:r>
      <w:r w:rsidR="004D0592"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муниципального района «Оловяннинский район»</w:t>
      </w:r>
      <w:r w:rsidR="00AA2C72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- уполномоченный орган</w:t>
      </w:r>
      <w:r w:rsidR="004D0592"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,</w:t>
      </w:r>
    </w:p>
    <w:p w:rsidR="00484EE0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2)</w:t>
      </w:r>
      <w:r w:rsidR="004D0592"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 xml:space="preserve"> О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тдел </w:t>
      </w:r>
      <w:r w:rsidR="004D0592"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правового  и кадрового обеспечения администрации муниципального района «Оловяннинский район»</w:t>
      </w:r>
      <w:r w:rsidR="00484EE0"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</w:t>
      </w:r>
    </w:p>
    <w:p w:rsidR="00C1229A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3)</w:t>
      </w:r>
      <w:r w:rsidR="00484EE0"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 xml:space="preserve"> И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нициатор - автор проекта НПА или действующего НПА </w:t>
      </w:r>
      <w:r w:rsidR="00484EE0"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администрации муниципального района «Оловяннинский район», 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осуществляющий нормативное правовое регулирование в соответствующей сфере.</w:t>
      </w:r>
    </w:p>
    <w:p w:rsidR="0030088B" w:rsidRPr="0030088B" w:rsidRDefault="0030088B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30088B" w:rsidRPr="0030088B" w:rsidRDefault="00C1229A" w:rsidP="0030088B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ПОРЯДОК ПРОВЕДЕНИЯ ОРВ ПРОЕКТА НПА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2.1.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Проведение ОРВ проекта НПА состоит из следующих этапов: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1)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подготовка проекта НПА;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2)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согласование проекта НПА;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3)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проведение публичных консультаций в отношении проекта НПА;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4)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ОРВ проекта НПА.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2.2.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 случае повторного поступления проекта НПА, доработанного в соответствии с ранее направленным заключением об ОРВ проекта НПА, согласование проекта НПА и публичные консультации в отношении данного проекта НПА не проводятся.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2.3.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ОРВ проекта НПА проводится с учетом степени регулирующего воздействия положений, содержащихся в проекте НПА: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proofErr w:type="gramStart"/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1)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высокая степень регулирующего воздействия - проект НПА содержит положения, устанавливающие ранее не предусмотренные законодательством Российской Федерации, Забайкальского края </w:t>
      </w:r>
      <w:r w:rsidR="00484EE0"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или НПА </w:t>
      </w:r>
      <w:r w:rsidR="00484EE0"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администрации 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</w:t>
      </w:r>
      <w:r w:rsidR="00484EE0"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муниципального района «Оловяннинский район», 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запреты и ограничения для субъектов предпринимательской и инвестиционной деятельности, а также положения, приводящие к возникновению ранее не предусмотренных законодательством Российской Федерации, Забайкальского края или НПА </w:t>
      </w:r>
      <w:r w:rsidR="00484EE0"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администрации муниципального района «Оловяннинский район», 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расходов субъектов предпринимательской и инвестиционной</w:t>
      </w:r>
      <w:proofErr w:type="gramEnd"/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деятельности, бюджета </w:t>
      </w:r>
      <w:r w:rsidR="00484EE0"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муниципального района «Оловяннинский район»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;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proofErr w:type="gramStart"/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2)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средняя степень регулирующего воздействия - проект НПА содержит положения, изменяющие ранее предусмотренные законодательством Российской Федерации, Забайкальского края или НПА </w:t>
      </w:r>
      <w:r w:rsidR="00484EE0"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администрации 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</w:t>
      </w:r>
      <w:r w:rsidR="00484EE0"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муниципального района «Оловяннинский район»  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обязанности, запреты и ограничения для субъектов предпринимательской и инвестиционной деятельности, а также положения, приводящие к увеличению ранее предусмотренных законодательством Российской Федерации, Забайкальского края или НПА </w:t>
      </w:r>
      <w:r w:rsidR="00484EE0"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администрации 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</w:t>
      </w:r>
      <w:r w:rsidR="00484EE0"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муниципального района «Оловяннинский район», 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расходов субъектов предпринимательской и инвестиционной деятельности</w:t>
      </w:r>
      <w:proofErr w:type="gramEnd"/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, бюджета </w:t>
      </w:r>
      <w:r w:rsidR="00484EE0"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муниципального района «Оловяннинский район»;</w:t>
      </w:r>
    </w:p>
    <w:p w:rsidR="00C1229A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lastRenderedPageBreak/>
        <w:t>3)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низкая степень регулирующего воздействия - проект НПА не содержит положений, предусмотренных подпунктами 1 и 2 </w:t>
      </w:r>
      <w:hyperlink r:id="rId10" w:history="1">
        <w:r w:rsidRPr="003008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настоящего пункта</w:t>
        </w:r>
      </w:hyperlink>
      <w:r w:rsidRPr="003008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однако подлежит оценке в соответствии с пунктом 1.2 настоящего Порядка.</w:t>
      </w:r>
    </w:p>
    <w:p w:rsidR="0030088B" w:rsidRPr="0030088B" w:rsidRDefault="0030088B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30088B" w:rsidRPr="0030088B" w:rsidRDefault="00C1229A" w:rsidP="0030088B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3.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ПОДГОТОВКА ПРОЕКТА НПА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3.1.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При подготовке проекта НПА инициатор осуществляет следующие действия: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1)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определяет проблемы, решение которых требует принятия проекта НПА;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2)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определяет цель введения правового регулирования;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3)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выявляет и описывает все возможные варианты решения выявленных проблем, включая варианты, которые позволят достичь поставленных целей без введения нового правового регулирования;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4)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выявляет и оценивает последствия, к которым приведут предлагаемые варианты решения проблемы, включая затраты и выгоды, а также оценивают эффективность и результативность при реализации каждого из предложенных вариантов на практике.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3.2.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Инициатор направляет проект НПА в </w:t>
      </w:r>
      <w:r w:rsidR="006C490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уполномоченный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орган с приложением пояснительной записки к проекту НПА (далее - пояснительная записка). Пояснительная записка должна содержать сведения, необходимые для проведения ОРВ проекта НПА, состав которых определен в Приложении к настоящему Порядку.</w:t>
      </w:r>
    </w:p>
    <w:p w:rsidR="00C1229A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3.3.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До начала процедуры публичных консультаций инициатор проводит согласование проекта НПА с отделом </w:t>
      </w:r>
      <w:r w:rsidR="00484EE0"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правового и кадрового обеспечения 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администрации </w:t>
      </w:r>
      <w:r w:rsidR="00484EE0"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муниципального района «Оловяннинский район», 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на предмет отнесения проекта НПА к акту, в отношении которого должна быть проведена процедура ОРВ.</w:t>
      </w:r>
    </w:p>
    <w:p w:rsidR="0030088B" w:rsidRPr="0030088B" w:rsidRDefault="0030088B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30088B" w:rsidRPr="0030088B" w:rsidRDefault="00C1229A" w:rsidP="0030088B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4.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СОГЛАСОВАНИЕ ПРОЕКТА НПА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4.1.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Согласование проекта НПА </w:t>
      </w:r>
      <w:r w:rsidR="00D57890"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отдел правового и кадрового обеспечения 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</w:t>
      </w:r>
      <w:proofErr w:type="gramStart"/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осуществляет в течение 5 рабочих дней начиная</w:t>
      </w:r>
      <w:proofErr w:type="gramEnd"/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со дня, следующего за днем поступления проекта НПА и пояснительной записки.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4.2.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В ходе согласования проекта НПА </w:t>
      </w:r>
      <w:r w:rsidR="00D57890"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отдел правового и кадрового обеспечения 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администрации </w:t>
      </w:r>
      <w:r w:rsidR="00D57890"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муниципального района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: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1)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определяет, затрагивает ли проект НПА вопросы осуществления предпринимательской и инвестиционной деятельности;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2)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определяет степень регулирующего воздействия положений, содержащихся в проекте НПА, в соответствии с пунктом 2.3 настоящего Порядка.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Определение степени регулирующего воздействия положений, содержащихся в проекте НПА, производится в случае, если проект НПА затрагивает вопросы осуществления предпринимательской и инвестиционной деятельности.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4.3.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По результатам согласования проекта НПА </w:t>
      </w:r>
      <w:r w:rsidR="00D57890"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отдел правового и кадрового обеспечения 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 пределах срока, установленного в пункте 4.1 настоящего Порядка, готовит заключение и направляет его вместе с проектом НПА и пояснительной запиской: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1)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 уполномоченный орган, в случае если проект НПА затрагивает вопросы осуществления предпринимательской и инвестиционной деятельности;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lastRenderedPageBreak/>
        <w:t>2)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для дальнейшего прохождения процедуры согласования проекта НПА, в соответствии с действующим </w:t>
      </w:r>
      <w:r w:rsidR="006C490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Порядком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администрации </w:t>
      </w:r>
      <w:r w:rsidR="00D57890"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муниципального района.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4.4.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На основании заключения</w:t>
      </w:r>
      <w:r w:rsidR="00D57890"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</w:t>
      </w:r>
      <w:r w:rsidR="006C490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уполномоченный орган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в течение 2 рабочих дней начиная со дня, следующего за днем поступления от </w:t>
      </w:r>
      <w:r w:rsidR="00D57890"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отдела правового и кадрового обеспечения 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заключения, проекта НПА и пояснительной записки: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1)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 сопроводительным письмом возвращает инициатору проект НПА и пояснительную записку с указанием оснований возврата без проведения ОРВ проекта НПА в случае, если проект НПА и (или) пояснительная записка не соответствуют требованиям настоящего Порядка;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2)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принимает решение о проведении ОРВ проекта НПА в случае, если проект НПА содержит положения, имеющие низкую степень регулирующего воздействия;</w:t>
      </w:r>
    </w:p>
    <w:p w:rsidR="00C1229A" w:rsidRPr="0030088B" w:rsidRDefault="00C1229A" w:rsidP="0030088B">
      <w:pPr>
        <w:jc w:val="both"/>
        <w:rPr>
          <w:rFonts w:ascii="Times New Roman" w:hAnsi="Times New Roman" w:cs="Times New Roman"/>
          <w:sz w:val="28"/>
          <w:szCs w:val="28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3)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размещает на официальном сайте администрации </w:t>
      </w:r>
      <w:r w:rsidR="00D57890"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муниципального района «Оловяннинский район»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"</w:t>
      </w:r>
      <w:r w:rsidR="00FB062E"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- </w:t>
      </w:r>
      <w:hyperlink r:id="rId11" w:history="1">
        <w:r w:rsidR="00FB062E" w:rsidRPr="0030088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admolovayannya</w:t>
        </w:r>
        <w:r w:rsidR="00FB062E" w:rsidRPr="0030088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FB062E" w:rsidRPr="0030088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FB062E" w:rsidRPr="0030088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FB062E" w:rsidRPr="0030088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FB062E" w:rsidRPr="0030088B">
        <w:rPr>
          <w:rFonts w:ascii="Times New Roman" w:hAnsi="Times New Roman" w:cs="Times New Roman"/>
          <w:sz w:val="28"/>
          <w:szCs w:val="28"/>
        </w:rPr>
        <w:t xml:space="preserve"> 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уведомление о проведении публичных консультаций в отношении проекта НПА в случае, если проект НПА содержит положения, имеющие высокую или среднюю степень регулирующего воздействия.</w:t>
      </w:r>
    </w:p>
    <w:p w:rsidR="00C1229A" w:rsidRPr="0030088B" w:rsidRDefault="00C1229A" w:rsidP="0030088B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5.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ПРОВЕДЕНИЕ ПУБЛИЧНЫХ КОНСУЛЬТАЦИЙ В ОТНОШЕНИИ ПРОЕКТА НПА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5.1.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Для проведения публичных консультаций </w:t>
      </w:r>
      <w:r w:rsidR="006C490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уполномоченный орган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на официальном сайте к уведомлению о проведении публичных консультаций прилагает проект НПА, в отношении которого проводится ОРВ, пояснительную записку, а также перечень вопросов, обсуждаемых в ходе публичных консультаций.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5.2.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Уведомление о проведении публичных консультаций содержит: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1)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вид, наименование и планируемый срок вступления в силу проекта НПА, а также сведения о необходимости или отсутствии необходимости установления переходного периода для смены или изменения правового регулирования;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2)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сведения об инициаторе: наименование, местонахождение и контактный телефон;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3)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краткое изложение цели правового регулирования и краткое описание проблемы, на решение которой направлено правовое регулирование;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4)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срок, в течение которого уполномоченный орган принимает предложения и замечания к проекту НПА, и способ их представления.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5.3.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Публичные консультации проводятся в течение: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1)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15 календарных дней со дня размещения на официальном сайте уведомления о проведении публичных консультаций - в отношении проектов НПА, содержащих положения, имеющие среднюю степень регулирующего воздействия;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2)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20 календарных дней со дня размещения на официальном сайте уведомления о проведении публичных консультаций - в отношении проектов НПА, содержащих положения, имеющие высокую степень регулирующего воздействия.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lastRenderedPageBreak/>
        <w:t>5.4.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Участники публичных консультаций направляют в уполномоченный орган замечания и предложения к проекту НПА, а также ответы на вопросы, размещенные на официальном сайте, в сроки, установленные в уведомлении о проведении публичных консультаций.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5.5.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По результатам публичных консультаций уполномоченный орган в течение 5 рабочих дней со дня окончания публичных консультаций готовит и размещает на официальном сайте отчет по всем полученным замечаниям и предложениям, содержащий следующие сведения: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1)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 случае учета замечания или предложения - форма, в которой оно было учтено;</w:t>
      </w:r>
    </w:p>
    <w:p w:rsidR="00C1229A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2)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 случае отклонения замечания или предложения - причина, по которой оно было отклонено.</w:t>
      </w:r>
    </w:p>
    <w:p w:rsidR="0030088B" w:rsidRPr="0030088B" w:rsidRDefault="0030088B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C1229A" w:rsidRPr="0030088B" w:rsidRDefault="00C1229A" w:rsidP="0030088B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6.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ОРВ ПРОЕКТА НПА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6.1.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Уполномоченный орган проводит ОРВ проекта НПА и составляет заключение об ОРВ проекта НПА в течение: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1)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5 рабочих дней со дня принятия решения о проведении ОРВ проекта НПА - в отношении проектов НПА, содержащих положения, имеющие низкую степень регулирующего воздействия;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2)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7 рабочих дней со дня размещения на официальном сайте отчета о результатах проведения публичных консультаций - в отношении проектов НПА, содержащих положения, имеющие среднюю степень регулирующего воздействия;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3)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10 рабочих дней со дня размещения на официальном сайте отчета о результатах проведения публичных консультаций - в отношении проектов НПА, содержащих положения, имеющие высокую степень регулирующего воздействия.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6.2.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Заключение должно содержать вывод об отсутствии или наличии в проекте НПА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6C490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муниципального района.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6.3.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 случае повторного поступления проекта НПА, доработанного в соответствии с ранее направленным заключением об ОРВ, срок исчисляется вновь со дня поступления доработанного проекта НПА.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6.4.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 ходе ОРВ проекта НПА уполномоченный орган выявляет положения, указанные в пункте 1.2 настоящего Порядка.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6.5.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По результатам ОРВ проекта НПА уполномоченный орган направляет инициатору заключение об ОРВ проекта НПА в сроки, установленные пунктом 6.1 настоящего Порядка.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6.6.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 случае проведения публичных консультаций к заключению об ОРВ проекта НПА прилагается отчет о результатах проведения публичных консультаций.</w:t>
      </w:r>
    </w:p>
    <w:p w:rsidR="00C1229A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lastRenderedPageBreak/>
        <w:t>6.7.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Уполномоченный орган размещает заключение об ОРВ проекта НПА на официальном сайте не позднее 3 рабочих дней со дня его направления инициатору.</w:t>
      </w:r>
    </w:p>
    <w:p w:rsidR="0030088B" w:rsidRPr="0030088B" w:rsidRDefault="0030088B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C1229A" w:rsidRPr="0030088B" w:rsidRDefault="00C1229A" w:rsidP="0030088B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7.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ПОРЯДОК ПРОВЕДЕНИЯ ЭКСПЕРТИЗЫ НПА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7.1.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Экспертиза проводится в отношении муниципальных нормативных правовых актов </w:t>
      </w:r>
      <w:r w:rsidR="00781640"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администрации муниципального района «Оловяннинский район»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7.2.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Экспертиза НПА осуществляется: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1)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 соответствии с планом проведения экспертизы;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2)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на основании обоснованного обращения, полученного от организаций, указанных в пункте 7.3 настоящего Порядка, с указанием положений нормативного правового акта, необоснованно затрудняющих ведение предпринимательской или инвестиционной деятельности;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3)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по инициативе самого уполномоченного органа.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7.3.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План проведения экспертизы формируется на основании предложений о проведении экспертизы, поступивших в уполномоченный орган </w:t>
      </w:r>
      <w:proofErr w:type="gramStart"/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от</w:t>
      </w:r>
      <w:proofErr w:type="gramEnd"/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: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1)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органов государственной власти субъектов Российской Федерации;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2)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органов местного самоуправления;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3)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Уполномоченного по защите прав предпринимателей в Забайкальском крае;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4)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субъектов предпринимательской и инвестиционной деятельности;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5)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общественных и иных организаций.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7.4.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Муниципальные нормативные правовые акты включаются в план при наличии сведений, указывающих, что положения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Данные сведения могут быть получены уполномоченным органом как в результате рассмотрения предложений о проведении экспертизы, так и самостоятельно в связи с осуществлением нормативного правового регулирования в установленной сфере деятельности.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7.5.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План утверждается уполномоченным органом на год, а также размещается на официальном сайте.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7.6.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Проведение экспертизы НПА состоит из следующих этапов: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1)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проведение публичных консультаций в отношении НПА;</w:t>
      </w:r>
    </w:p>
    <w:p w:rsidR="00C1229A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2)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экспертиза НПА.</w:t>
      </w:r>
    </w:p>
    <w:p w:rsidR="0030088B" w:rsidRPr="0030088B" w:rsidRDefault="0030088B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C1229A" w:rsidRPr="0030088B" w:rsidRDefault="00C1229A" w:rsidP="0030088B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8.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ПРОВ</w:t>
      </w:r>
      <w:r w:rsidR="00296950"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ЕДЕНИЕ ПУБЛИЧНЫХ КОНСУЛЬТАЦИЙ В 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ОТНОШЕНИИ НПА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8.1.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Для проведения публичных консультаций уполномоченный орган размещает на официальном сайте уведомление о проведении публичных консультаций, к которому прилагаются НПА, в отношении которого проводится экспертиза, и перечень вопросов, обсуждаемых в ходе публичных консультаций.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lastRenderedPageBreak/>
        <w:t xml:space="preserve">Уведомление о проведении публичных консультаций в отношении НПА, по которому поступило мотивированное обращение, </w:t>
      </w:r>
      <w:proofErr w:type="gramStart"/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размещается на официальном сайте в течение 5 рабочих дней начиная</w:t>
      </w:r>
      <w:proofErr w:type="gramEnd"/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со дня, следующего за днем поступления обращения.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8.2.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Уведомление о проведении публичных консультаций в отношении НПА содержит: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1)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вид, дату принятия (подписания), номер и наименование НПА;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2)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срок, в течение которого уполномоченный орган принимает предложения и замечания к НПА, и способ их представления.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8.3.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Срок проведения публичных консультаций в отношении НПА составляет 20 календарных дней со дня размещения на официальном сайте уведомления о проведении публичных консультаций.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8.4.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По результатам публичных консультаций уполномоченный орган в течение 5 рабочих дней со дня, следующего за днем окончания публичных консультаций, готовит и размещает на официальном сайте отчет по всем полученным замечаниям или предложениям, содержащий следующие сведения: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1)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 случае учета замечания или предложения - форма, в которой оно было учтено;</w:t>
      </w:r>
    </w:p>
    <w:p w:rsidR="00C1229A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2)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 случае отклонения замечания или предложения - причина, по которой оно было отклонено.</w:t>
      </w:r>
    </w:p>
    <w:p w:rsidR="0030088B" w:rsidRPr="0030088B" w:rsidRDefault="0030088B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C1229A" w:rsidRPr="0030088B" w:rsidRDefault="00C1229A" w:rsidP="0030088B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9.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ЭКСПЕРТИЗА НПА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9.1.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Уполномоченный орган проводит экспертизу НПА и составляет заключение об экспертизе НПА в течение 15 рабочих дней со дня размещения на официальном сайте отчета о результатах проведения публичных консультаций.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9.2.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Заключение должно содержать вывод об отсутствии или наличии в НПА положений, необоснованно затрудняющих осуществление предпринимательской и инвестиционной деятельности.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9.3.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 ходе экспертизы НПА уполномоченный орган выявляет положения, указанные в пункте 1.4 настоящего Порядка.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9.4.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По результатам проведенной экспертизы НПА уполномоченный орган направляет инициатору заключение об экспертизе НПА и отчет о результатах проведения публичных консультаций в сроки, указанные в пункте 9.1 настоящего Порядка.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9.5.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Уполномоченный орган размещает на официальном сайте заключение об экспертизе НПА в течение 3 рабочих дней со дня его направления инициатору.</w:t>
      </w:r>
    </w:p>
    <w:p w:rsidR="00C1229A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9.6.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Если в заключении об экспертизе НПА содержится вывод о наличии в НПА положений, необоснованно затрудняющих осуществление предпринимательской и инвестиционной деятельности, инициатор готовит проект НПА о внесении изменений в НПА.</w:t>
      </w:r>
    </w:p>
    <w:p w:rsidR="0030088B" w:rsidRPr="0030088B" w:rsidRDefault="0030088B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C1229A" w:rsidRPr="0030088B" w:rsidRDefault="00C1229A" w:rsidP="0030088B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10.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ОТЧЕТНОСТЬ О РЕЗУЛЬТАТАХ ОРВ ПРОЕКТОВ НПА И ЭКСПЕРТИЗЫ НПА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proofErr w:type="gramStart"/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lastRenderedPageBreak/>
        <w:t>10.1.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Уполномоченный орган ежегодно, не позднее 25 января года, следующего за отчетным, готовит и направляет в Министерство экономического развития Забайкальского края доклад о развитии и результатах ОРВ проектов НПА </w:t>
      </w:r>
      <w:r w:rsidR="001C373C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и экспертизы НПА по форме, определяемой Министерством экономического развития Забайкальского края.</w:t>
      </w:r>
      <w:proofErr w:type="gramEnd"/>
    </w:p>
    <w:p w:rsidR="00C1229A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10.2.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Доклад о развитии и результатах ОРВ проектов НПА и экспертизы НПА размещается уполномоченным органом на официальном сайте администрации </w:t>
      </w:r>
      <w:r w:rsidR="0033012E"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муниципального района «Оловяннинский район» 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 течение 3 рабочих дней со дня его направления в Министерство экономического развития Забайкальского края.</w:t>
      </w:r>
    </w:p>
    <w:p w:rsidR="0030088B" w:rsidRDefault="0030088B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30088B" w:rsidRDefault="0030088B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1C373C" w:rsidRDefault="001C373C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1C373C" w:rsidRDefault="001C373C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1C373C" w:rsidRDefault="001C373C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1C373C" w:rsidRDefault="001C373C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1C373C" w:rsidRDefault="001C373C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1C373C" w:rsidRDefault="001C373C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1C373C" w:rsidRDefault="001C373C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1C373C" w:rsidRDefault="001C373C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1C373C" w:rsidRDefault="001C373C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1C373C" w:rsidRDefault="001C373C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1C373C" w:rsidRDefault="001C373C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1C373C" w:rsidRDefault="001C373C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1C373C" w:rsidRDefault="001C373C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1C373C" w:rsidRDefault="001C373C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1C373C" w:rsidRDefault="001C373C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1C373C" w:rsidRDefault="001C373C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1C373C" w:rsidRDefault="001C373C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1C373C" w:rsidRDefault="001C373C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1C373C" w:rsidRDefault="001C373C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1C373C" w:rsidRDefault="001C373C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1C373C" w:rsidRDefault="001C373C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1C373C" w:rsidRDefault="001C373C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1C373C" w:rsidRDefault="001C373C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0D5456" w:rsidRDefault="000D5456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0D5456" w:rsidRDefault="000D5456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0D5456" w:rsidRDefault="000D5456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0D5456" w:rsidRDefault="000D5456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0D5456" w:rsidRDefault="000D5456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0D5456" w:rsidRDefault="000D5456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0D5456" w:rsidRDefault="000D5456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0D5456" w:rsidRDefault="000D5456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0D5456" w:rsidRDefault="000D5456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0D5456" w:rsidRDefault="000D5456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1C373C" w:rsidRPr="0030088B" w:rsidRDefault="001C373C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30088B" w:rsidRDefault="00C1229A" w:rsidP="0030088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  <w:lastRenderedPageBreak/>
        <w:t>Приложение</w:t>
      </w:r>
      <w:r w:rsidRPr="0030088B"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  <w:br/>
        <w:t>к Постановлению</w:t>
      </w:r>
    </w:p>
    <w:p w:rsidR="0030088B" w:rsidRDefault="00C1229A" w:rsidP="0030088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  <w:t xml:space="preserve"> от </w:t>
      </w:r>
      <w:r w:rsidR="0030088B">
        <w:rPr>
          <w:rFonts w:ascii="Times New Roman" w:eastAsia="Times New Roman" w:hAnsi="Times New Roman" w:cs="Times New Roman"/>
          <w:color w:val="61646A"/>
          <w:sz w:val="28"/>
          <w:szCs w:val="28"/>
          <w:bdr w:val="none" w:sz="0" w:space="0" w:color="auto" w:frame="1"/>
          <w:lang w:eastAsia="ru-RU"/>
        </w:rPr>
        <w:t>«___»</w:t>
      </w:r>
      <w:r w:rsidRPr="0030088B">
        <w:rPr>
          <w:rFonts w:ascii="Times New Roman" w:eastAsia="Times New Roman" w:hAnsi="Times New Roman" w:cs="Times New Roman"/>
          <w:color w:val="61646A"/>
          <w:sz w:val="28"/>
          <w:szCs w:val="28"/>
          <w:bdr w:val="none" w:sz="0" w:space="0" w:color="auto" w:frame="1"/>
          <w:lang w:eastAsia="ru-RU"/>
        </w:rPr>
        <w:t xml:space="preserve"> </w:t>
      </w:r>
      <w:r w:rsidR="0030088B">
        <w:rPr>
          <w:rFonts w:ascii="Times New Roman" w:eastAsia="Times New Roman" w:hAnsi="Times New Roman" w:cs="Times New Roman"/>
          <w:color w:val="61646A"/>
          <w:sz w:val="28"/>
          <w:szCs w:val="28"/>
          <w:bdr w:val="none" w:sz="0" w:space="0" w:color="auto" w:frame="1"/>
          <w:lang w:eastAsia="ru-RU"/>
        </w:rPr>
        <w:t>апреля</w:t>
      </w:r>
      <w:r w:rsidRPr="0030088B">
        <w:rPr>
          <w:rFonts w:ascii="Times New Roman" w:eastAsia="Times New Roman" w:hAnsi="Times New Roman" w:cs="Times New Roman"/>
          <w:color w:val="61646A"/>
          <w:sz w:val="28"/>
          <w:szCs w:val="28"/>
          <w:bdr w:val="none" w:sz="0" w:space="0" w:color="auto" w:frame="1"/>
          <w:lang w:eastAsia="ru-RU"/>
        </w:rPr>
        <w:t xml:space="preserve"> 201</w:t>
      </w:r>
      <w:r w:rsidR="0030088B">
        <w:rPr>
          <w:rFonts w:ascii="Times New Roman" w:eastAsia="Times New Roman" w:hAnsi="Times New Roman" w:cs="Times New Roman"/>
          <w:color w:val="61646A"/>
          <w:sz w:val="28"/>
          <w:szCs w:val="28"/>
          <w:bdr w:val="none" w:sz="0" w:space="0" w:color="auto" w:frame="1"/>
          <w:lang w:eastAsia="ru-RU"/>
        </w:rPr>
        <w:t>6</w:t>
      </w:r>
      <w:r w:rsidRPr="0030088B">
        <w:rPr>
          <w:rFonts w:ascii="Times New Roman" w:eastAsia="Times New Roman" w:hAnsi="Times New Roman" w:cs="Times New Roman"/>
          <w:color w:val="61646A"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Pr="0030088B"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  <w:t> </w:t>
      </w:r>
      <w:r w:rsidR="0030088B"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  <w:t xml:space="preserve"> </w:t>
      </w:r>
    </w:p>
    <w:p w:rsidR="00C1229A" w:rsidRPr="0030088B" w:rsidRDefault="00C1229A" w:rsidP="0030088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color w:val="61646A"/>
          <w:sz w:val="28"/>
          <w:szCs w:val="28"/>
          <w:bdr w:val="none" w:sz="0" w:space="0" w:color="auto" w:frame="1"/>
          <w:lang w:eastAsia="ru-RU"/>
        </w:rPr>
        <w:t xml:space="preserve">№ </w:t>
      </w:r>
      <w:r w:rsidR="0030088B">
        <w:rPr>
          <w:rFonts w:ascii="Times New Roman" w:eastAsia="Times New Roman" w:hAnsi="Times New Roman" w:cs="Times New Roman"/>
          <w:color w:val="61646A"/>
          <w:sz w:val="28"/>
          <w:szCs w:val="28"/>
          <w:bdr w:val="none" w:sz="0" w:space="0" w:color="auto" w:frame="1"/>
          <w:lang w:eastAsia="ru-RU"/>
        </w:rPr>
        <w:t>____</w:t>
      </w:r>
      <w:r w:rsidRPr="0030088B"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  <w:t> </w:t>
      </w:r>
      <w:r w:rsidRPr="0030088B"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  <w:br/>
      </w:r>
    </w:p>
    <w:p w:rsidR="00C1229A" w:rsidRPr="0030088B" w:rsidRDefault="00C1229A" w:rsidP="00496643">
      <w:pPr>
        <w:spacing w:before="4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Состав сведений для включения в пояснительную записку к проектам муниципальных нормативных правовых актов для проведения оценки регулирующего воздействия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Краткое описание предлагаемого правового регулирования в части положений, которыми изменяется содержание прав и обязанностей субъектов предпринимательской и инвестиционной деятельности, изменяется содержание или порядок </w:t>
      </w:r>
      <w:proofErr w:type="gramStart"/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реализации полномочий органов местного самоуправления </w:t>
      </w:r>
      <w:r w:rsidR="0033012E"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муниципального района</w:t>
      </w:r>
      <w:proofErr w:type="gramEnd"/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в отношениях с субъектами предпринимательской и инвестиционной деятельности.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проблемы.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3.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Сведения о целях предлагаемого правового регулирования и обоснование их соответствия законодательству Российской Федерации, Забайкальского края и НПА администрации </w:t>
      </w:r>
      <w:r w:rsidR="0033012E"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муниципального района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.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4.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Возможные варианты достижения поставленных целей (решения иными правовыми, информационными или организационными средствами).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5.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Обоснование предлагаемого правового регулирования в части положений, которыми изменяется содержание или порядок реализации полномочий органов местного самоуправления в отношениях с субъектами предпринимательской и инвестиционной деятельности.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6.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Оценка расходов бюджета </w:t>
      </w:r>
      <w:r w:rsidR="0033012E"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муниципального района</w:t>
      </w:r>
      <w:r w:rsidR="0030088B"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«Оловяннинский район»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на организацию и исполнение полномочий для реализации предлагаемого правового регулирования.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7.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8.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9.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Период воздействия вносимых в правовое регулирование изменений или введения нового правового регулирования на субъекты предпринимательской и инвестиционной деятельности (кратко-, средне- или долгосрочный).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10.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возлагаемые на них или изменяемые предлагаемым правовым регулированием.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lastRenderedPageBreak/>
        <w:t>11.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Оценка рисков невозможности решения проблемы предложенным способом, рисков непредвиденных негативных последствий.</w:t>
      </w:r>
    </w:p>
    <w:p w:rsidR="00C1229A" w:rsidRPr="0030088B" w:rsidRDefault="00C1229A" w:rsidP="0030088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proofErr w:type="gramStart"/>
      <w:r w:rsidRPr="0030088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12.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Иные сведения,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и бюджета </w:t>
      </w:r>
      <w:r w:rsidR="0030088B"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муниципального района «Оловяннинский район»,   </w:t>
      </w:r>
      <w:r w:rsidRPr="0030088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возникновению которых способствуют положения проекта муниципального нормативного правового акта.</w:t>
      </w:r>
      <w:proofErr w:type="gramEnd"/>
    </w:p>
    <w:p w:rsidR="00C1229A" w:rsidRPr="00C1229A" w:rsidRDefault="00C1229A" w:rsidP="00296950">
      <w:pPr>
        <w:spacing w:after="0" w:line="240" w:lineRule="auto"/>
        <w:textAlignment w:val="baseline"/>
        <w:rPr>
          <w:rFonts w:ascii="Arial" w:eastAsia="Times New Roman" w:hAnsi="Arial" w:cs="Arial"/>
          <w:color w:val="2D3038"/>
          <w:sz w:val="30"/>
          <w:szCs w:val="30"/>
          <w:lang w:eastAsia="ru-RU"/>
        </w:rPr>
      </w:pPr>
    </w:p>
    <w:p w:rsidR="00C1229A" w:rsidRPr="00C1229A" w:rsidRDefault="00496643" w:rsidP="00C1229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FF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FFFF"/>
          <w:sz w:val="24"/>
          <w:szCs w:val="24"/>
          <w:lang w:eastAsia="ru-RU"/>
        </w:rPr>
        <w:t xml:space="preserve">Разделить </w:t>
      </w:r>
    </w:p>
    <w:p w:rsidR="00C1229A" w:rsidRPr="00C1229A" w:rsidRDefault="00C1229A" w:rsidP="00C1229A">
      <w:pPr>
        <w:numPr>
          <w:ilvl w:val="0"/>
          <w:numId w:val="5"/>
        </w:numPr>
        <w:spacing w:after="0" w:line="760" w:lineRule="atLeast"/>
        <w:ind w:left="0"/>
        <w:textAlignment w:val="baseline"/>
        <w:rPr>
          <w:rFonts w:ascii="Arial" w:eastAsia="Times New Roman" w:hAnsi="Arial" w:cs="Arial"/>
          <w:color w:val="F7F8FC"/>
          <w:sz w:val="24"/>
          <w:szCs w:val="24"/>
          <w:lang w:eastAsia="ru-RU"/>
        </w:rPr>
      </w:pPr>
      <w:r w:rsidRPr="00C1229A">
        <w:rPr>
          <w:rFonts w:ascii="Arial" w:eastAsia="Times New Roman" w:hAnsi="Arial" w:cs="Arial"/>
          <w:color w:val="F7F8FC"/>
          <w:sz w:val="24"/>
          <w:szCs w:val="24"/>
          <w:bdr w:val="none" w:sz="0" w:space="0" w:color="auto" w:frame="1"/>
          <w:lang w:eastAsia="ru-RU"/>
        </w:rPr>
        <w:t>Ссылка на эту статью</w:t>
      </w:r>
    </w:p>
    <w:p w:rsidR="00C1229A" w:rsidRPr="00C1229A" w:rsidRDefault="00C1229A" w:rsidP="00C1229A">
      <w:pPr>
        <w:numPr>
          <w:ilvl w:val="0"/>
          <w:numId w:val="5"/>
        </w:numPr>
        <w:spacing w:after="0" w:line="760" w:lineRule="atLeast"/>
        <w:ind w:left="0"/>
        <w:textAlignment w:val="baseline"/>
        <w:rPr>
          <w:rFonts w:ascii="Arial" w:eastAsia="Times New Roman" w:hAnsi="Arial" w:cs="Arial"/>
          <w:color w:val="F7F8FC"/>
          <w:sz w:val="24"/>
          <w:szCs w:val="24"/>
          <w:lang w:eastAsia="ru-RU"/>
        </w:rPr>
      </w:pPr>
      <w:r w:rsidRPr="00C1229A">
        <w:rPr>
          <w:rFonts w:ascii="Arial" w:eastAsia="Times New Roman" w:hAnsi="Arial" w:cs="Arial"/>
          <w:color w:val="F7F8FC"/>
          <w:sz w:val="24"/>
          <w:szCs w:val="24"/>
          <w:bdr w:val="none" w:sz="0" w:space="0" w:color="auto" w:frame="1"/>
          <w:lang w:eastAsia="ru-RU"/>
        </w:rPr>
        <w:t>Скопировать в буфер</w:t>
      </w:r>
    </w:p>
    <w:p w:rsidR="00C1229A" w:rsidRPr="00C1229A" w:rsidRDefault="00C1229A" w:rsidP="00C1229A">
      <w:pPr>
        <w:numPr>
          <w:ilvl w:val="0"/>
          <w:numId w:val="5"/>
        </w:numPr>
        <w:spacing w:after="0" w:line="760" w:lineRule="atLeast"/>
        <w:ind w:left="0"/>
        <w:textAlignment w:val="baseline"/>
        <w:rPr>
          <w:rFonts w:ascii="Arial" w:eastAsia="Times New Roman" w:hAnsi="Arial" w:cs="Arial"/>
          <w:color w:val="F7F8FC"/>
          <w:sz w:val="24"/>
          <w:szCs w:val="24"/>
          <w:lang w:eastAsia="ru-RU"/>
        </w:rPr>
      </w:pPr>
      <w:r w:rsidRPr="00C1229A">
        <w:rPr>
          <w:rFonts w:ascii="Arial" w:eastAsia="Times New Roman" w:hAnsi="Arial" w:cs="Arial"/>
          <w:color w:val="F7F8FC"/>
          <w:sz w:val="24"/>
          <w:szCs w:val="24"/>
          <w:lang w:eastAsia="ru-RU"/>
        </w:rPr>
        <w:t>Добавить в избранное</w:t>
      </w:r>
    </w:p>
    <w:p w:rsidR="00C1229A" w:rsidRPr="00C1229A" w:rsidRDefault="00C1229A" w:rsidP="00C1229A">
      <w:pPr>
        <w:numPr>
          <w:ilvl w:val="0"/>
          <w:numId w:val="5"/>
        </w:numPr>
        <w:spacing w:after="0" w:line="760" w:lineRule="atLeast"/>
        <w:ind w:left="0"/>
        <w:textAlignment w:val="baseline"/>
        <w:rPr>
          <w:rFonts w:ascii="Arial" w:eastAsia="Times New Roman" w:hAnsi="Arial" w:cs="Arial"/>
          <w:color w:val="F7F8FC"/>
          <w:sz w:val="24"/>
          <w:szCs w:val="24"/>
          <w:lang w:eastAsia="ru-RU"/>
        </w:rPr>
      </w:pPr>
      <w:r w:rsidRPr="00C1229A">
        <w:rPr>
          <w:rFonts w:ascii="Arial" w:eastAsia="Times New Roman" w:hAnsi="Arial" w:cs="Arial"/>
          <w:color w:val="F7F8FC"/>
          <w:sz w:val="24"/>
          <w:szCs w:val="24"/>
          <w:lang w:eastAsia="ru-RU"/>
        </w:rPr>
        <w:t>Добавить в закладки</w:t>
      </w:r>
    </w:p>
    <w:p w:rsidR="00C1229A" w:rsidRPr="00C1229A" w:rsidRDefault="00C1229A" w:rsidP="00C1229A">
      <w:pPr>
        <w:numPr>
          <w:ilvl w:val="0"/>
          <w:numId w:val="5"/>
        </w:numPr>
        <w:spacing w:after="0" w:line="760" w:lineRule="atLeast"/>
        <w:ind w:left="0"/>
        <w:textAlignment w:val="baseline"/>
        <w:rPr>
          <w:rFonts w:ascii="Arial" w:eastAsia="Times New Roman" w:hAnsi="Arial" w:cs="Arial"/>
          <w:color w:val="F7F8FC"/>
          <w:sz w:val="24"/>
          <w:szCs w:val="24"/>
          <w:lang w:eastAsia="ru-RU"/>
        </w:rPr>
      </w:pPr>
      <w:r w:rsidRPr="00C1229A">
        <w:rPr>
          <w:rFonts w:ascii="Arial" w:eastAsia="Times New Roman" w:hAnsi="Arial" w:cs="Arial"/>
          <w:color w:val="F7F8FC"/>
          <w:sz w:val="24"/>
          <w:szCs w:val="24"/>
          <w:lang w:eastAsia="ru-RU"/>
        </w:rPr>
        <w:t>Добавить заметку</w:t>
      </w:r>
    </w:p>
    <w:p w:rsidR="00C1229A" w:rsidRPr="00C1229A" w:rsidRDefault="00C1229A" w:rsidP="00C1229A">
      <w:pPr>
        <w:numPr>
          <w:ilvl w:val="0"/>
          <w:numId w:val="5"/>
        </w:numPr>
        <w:spacing w:after="0" w:line="760" w:lineRule="atLeast"/>
        <w:ind w:left="0"/>
        <w:textAlignment w:val="baseline"/>
        <w:rPr>
          <w:rFonts w:ascii="Arial" w:eastAsia="Times New Roman" w:hAnsi="Arial" w:cs="Arial"/>
          <w:color w:val="F7F8FC"/>
          <w:sz w:val="24"/>
          <w:szCs w:val="24"/>
          <w:lang w:eastAsia="ru-RU"/>
        </w:rPr>
      </w:pPr>
      <w:r w:rsidRPr="00C1229A">
        <w:rPr>
          <w:rFonts w:ascii="Arial" w:eastAsia="Times New Roman" w:hAnsi="Arial" w:cs="Arial"/>
          <w:color w:val="F7F8FC"/>
          <w:sz w:val="24"/>
          <w:szCs w:val="24"/>
          <w:lang w:eastAsia="ru-RU"/>
        </w:rPr>
        <w:t>Редакции абзаца</w:t>
      </w:r>
    </w:p>
    <w:p w:rsidR="00C1229A" w:rsidRPr="00C1229A" w:rsidRDefault="00C1229A" w:rsidP="00C1229A">
      <w:pPr>
        <w:spacing w:after="0" w:line="240" w:lineRule="auto"/>
        <w:textAlignment w:val="baseline"/>
        <w:rPr>
          <w:rFonts w:ascii="Arial" w:eastAsia="Times New Roman" w:hAnsi="Arial" w:cs="Arial"/>
          <w:color w:val="2D3038"/>
          <w:sz w:val="30"/>
          <w:szCs w:val="30"/>
          <w:lang w:eastAsia="ru-RU"/>
        </w:rPr>
      </w:pPr>
    </w:p>
    <w:p w:rsidR="001B4FDE" w:rsidRDefault="001B4FDE"/>
    <w:sectPr w:rsidR="001B4FDE" w:rsidSect="003227D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0AC2"/>
    <w:multiLevelType w:val="multilevel"/>
    <w:tmpl w:val="78749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D060F"/>
    <w:multiLevelType w:val="multilevel"/>
    <w:tmpl w:val="35CE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210D3"/>
    <w:multiLevelType w:val="multilevel"/>
    <w:tmpl w:val="492E0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16437"/>
    <w:multiLevelType w:val="multilevel"/>
    <w:tmpl w:val="D556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45189E"/>
    <w:multiLevelType w:val="multilevel"/>
    <w:tmpl w:val="29EC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29A"/>
    <w:rsid w:val="000D2CBE"/>
    <w:rsid w:val="000D5456"/>
    <w:rsid w:val="001B4FDE"/>
    <w:rsid w:val="001C373C"/>
    <w:rsid w:val="00204AF0"/>
    <w:rsid w:val="00296950"/>
    <w:rsid w:val="0030088B"/>
    <w:rsid w:val="003227DC"/>
    <w:rsid w:val="0033012E"/>
    <w:rsid w:val="00484EE0"/>
    <w:rsid w:val="00496643"/>
    <w:rsid w:val="004D0592"/>
    <w:rsid w:val="005E452C"/>
    <w:rsid w:val="00666E0B"/>
    <w:rsid w:val="006C4907"/>
    <w:rsid w:val="006E3E88"/>
    <w:rsid w:val="00781640"/>
    <w:rsid w:val="007E33D3"/>
    <w:rsid w:val="00853527"/>
    <w:rsid w:val="009F582A"/>
    <w:rsid w:val="00AA2C72"/>
    <w:rsid w:val="00AF46FB"/>
    <w:rsid w:val="00B37157"/>
    <w:rsid w:val="00BC2E05"/>
    <w:rsid w:val="00C1229A"/>
    <w:rsid w:val="00D01632"/>
    <w:rsid w:val="00D57890"/>
    <w:rsid w:val="00E85A8E"/>
    <w:rsid w:val="00E94F67"/>
    <w:rsid w:val="00FB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DE"/>
  </w:style>
  <w:style w:type="paragraph" w:styleId="1">
    <w:name w:val="heading 1"/>
    <w:basedOn w:val="a"/>
    <w:link w:val="10"/>
    <w:uiPriority w:val="9"/>
    <w:qFormat/>
    <w:rsid w:val="00C12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2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1229A"/>
  </w:style>
  <w:style w:type="character" w:customStyle="1" w:styleId="num">
    <w:name w:val="num"/>
    <w:basedOn w:val="a0"/>
    <w:rsid w:val="00C1229A"/>
  </w:style>
  <w:style w:type="character" w:styleId="a3">
    <w:name w:val="Hyperlink"/>
    <w:basedOn w:val="a0"/>
    <w:unhideWhenUsed/>
    <w:rsid w:val="00C1229A"/>
    <w:rPr>
      <w:color w:val="0000FF"/>
      <w:u w:val="single"/>
    </w:rPr>
  </w:style>
  <w:style w:type="character" w:customStyle="1" w:styleId="b-foot-buttoni">
    <w:name w:val="b-foot-button__i"/>
    <w:basedOn w:val="a0"/>
    <w:rsid w:val="00C1229A"/>
  </w:style>
  <w:style w:type="paragraph" w:styleId="a4">
    <w:name w:val="Balloon Text"/>
    <w:basedOn w:val="a"/>
    <w:link w:val="a5"/>
    <w:uiPriority w:val="99"/>
    <w:semiHidden/>
    <w:unhideWhenUsed/>
    <w:rsid w:val="00C1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25379">
                      <w:marLeft w:val="0"/>
                      <w:marRight w:val="7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8" w:space="0" w:color="575A61"/>
                      </w:divBdr>
                      <w:divsChild>
                        <w:div w:id="133047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8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7844">
                                          <w:marLeft w:val="0"/>
                                          <w:marRight w:val="0"/>
                                          <w:marTop w:val="0"/>
                                          <w:marBottom w:val="1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288078">
                                          <w:marLeft w:val="0"/>
                                          <w:marRight w:val="0"/>
                                          <w:marTop w:val="0"/>
                                          <w:marBottom w:val="1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60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0" w:color="575A6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5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96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3976054">
              <w:marLeft w:val="0"/>
              <w:marRight w:val="1000"/>
              <w:marTop w:val="0"/>
              <w:marBottom w:val="0"/>
              <w:divBdr>
                <w:top w:val="single" w:sz="8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4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" w:color="auto"/>
                        <w:left w:val="none" w:sz="0" w:space="0" w:color="auto"/>
                        <w:bottom w:val="none" w:sz="0" w:space="0" w:color="auto"/>
                        <w:right w:val="single" w:sz="8" w:space="0" w:color="747780"/>
                      </w:divBdr>
                    </w:div>
                  </w:divsChild>
                </w:div>
              </w:divsChild>
            </w:div>
          </w:divsChild>
        </w:div>
        <w:div w:id="9463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avo.ru/entity/get/60336242/68420739/?entity_id=2112907316&amp;entity_id=211290731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pravo.ru/entity/get/60336242/68420739/?entity_id=2112907316&amp;entity_id=211290731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pravo.ru/entity/get/1811/26341034/?line_id=568&amp;entity_id=494610&amp;entity_id=494610" TargetMode="External"/><Relationship Id="rId11" Type="http://schemas.openxmlformats.org/officeDocument/2006/relationships/hyperlink" Target="mailto:admolovayanny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pravo.ru/entity/get/66347220/77361588/?line_id=29&amp;entity_id=2382187333&amp;entity_id=23821873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pravo.ru/entity/get/1811/26341034/?line_id=318&amp;entity_id=492718&amp;entity_id=4927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3154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Rizhkova_TB</dc:creator>
  <cp:keywords/>
  <dc:description/>
  <cp:lastModifiedBy>Оловяннинский 123</cp:lastModifiedBy>
  <cp:revision>3</cp:revision>
  <cp:lastPrinted>2016-04-19T07:35:00Z</cp:lastPrinted>
  <dcterms:created xsi:type="dcterms:W3CDTF">2016-04-21T23:35:00Z</dcterms:created>
  <dcterms:modified xsi:type="dcterms:W3CDTF">2016-04-22T00:34:00Z</dcterms:modified>
</cp:coreProperties>
</file>