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08" w:rsidRDefault="00AD1708" w:rsidP="00AD170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cs="Times New Roman"/>
          <w:b/>
          <w:bCs/>
          <w:sz w:val="28"/>
          <w:szCs w:val="28"/>
          <w:lang w:val="ru-RU"/>
        </w:rPr>
        <w:t>СОВЕТ МУНИЦИПАЛЬНОГО РАЙОНА</w:t>
      </w:r>
    </w:p>
    <w:p w:rsidR="00AD1708" w:rsidRDefault="00AD1708" w:rsidP="00AD170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«ОЛОВЯННИНСКИЙ РАЙОН» ЗАБАЙКАЛЬСКОГО КРАЯ </w:t>
      </w:r>
    </w:p>
    <w:p w:rsidR="00AD1708" w:rsidRDefault="00AD1708" w:rsidP="00AD1708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1708" w:rsidRDefault="00AD1708" w:rsidP="00AD1708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1708" w:rsidRDefault="00AD1708" w:rsidP="00AD170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</w:t>
      </w:r>
    </w:p>
    <w:p w:rsidR="00AD1708" w:rsidRDefault="00AD1708" w:rsidP="00AD1708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1708" w:rsidRPr="00B31F63" w:rsidRDefault="00AD1708" w:rsidP="00AD1708">
      <w:pPr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«22»  апреля  </w:t>
      </w:r>
      <w:r w:rsidRPr="00B31F63">
        <w:rPr>
          <w:rFonts w:cs="Times New Roman"/>
          <w:b/>
          <w:bCs/>
          <w:sz w:val="28"/>
          <w:szCs w:val="28"/>
          <w:lang w:val="ru-RU"/>
        </w:rPr>
        <w:t>2016 года                                                                            № 26</w:t>
      </w:r>
    </w:p>
    <w:p w:rsidR="00AD1708" w:rsidRPr="00B31F63" w:rsidRDefault="00AD1708" w:rsidP="00AD1708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1708" w:rsidRDefault="00AD1708" w:rsidP="00AD170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пос. Оловянная</w:t>
      </w:r>
    </w:p>
    <w:p w:rsidR="00AD1708" w:rsidRDefault="00AD1708" w:rsidP="00AD1708">
      <w:pPr>
        <w:rPr>
          <w:rFonts w:cs="Times New Roman"/>
          <w:sz w:val="28"/>
          <w:szCs w:val="28"/>
          <w:lang w:val="ru-RU"/>
        </w:rPr>
      </w:pPr>
    </w:p>
    <w:p w:rsidR="00AD1708" w:rsidRDefault="00AD1708" w:rsidP="00AD170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  назначении публичных слушаний по   проекту Правил землепользования и застройки  сельского поселения «Тургинское» муниципального района «Оловяннинский район»</w:t>
      </w:r>
    </w:p>
    <w:p w:rsidR="00AD1708" w:rsidRDefault="00AD1708" w:rsidP="00AD1708">
      <w:pPr>
        <w:jc w:val="both"/>
        <w:rPr>
          <w:rFonts w:cs="Times New Roman"/>
          <w:sz w:val="28"/>
          <w:szCs w:val="28"/>
          <w:lang w:val="ru-RU"/>
        </w:rPr>
      </w:pPr>
    </w:p>
    <w:p w:rsidR="00AD1708" w:rsidRDefault="00AD1708" w:rsidP="00AD1708">
      <w:pPr>
        <w:pStyle w:val="a3"/>
        <w:spacing w:after="0"/>
        <w:ind w:firstLine="567"/>
        <w:contextualSpacing/>
        <w:jc w:val="both"/>
        <w:rPr>
          <w:b/>
          <w:lang w:val="ru-RU"/>
        </w:rPr>
      </w:pPr>
      <w:r>
        <w:rPr>
          <w:rFonts w:cs="Times New Roman"/>
          <w:sz w:val="28"/>
          <w:szCs w:val="28"/>
          <w:lang w:val="ru-RU"/>
        </w:rPr>
        <w:t>В соответствии с п.11 ст. 31 Градостроительного Кодекса Российской Федерации  от   29 декабря 2004 года № 190 – ФЗ,</w:t>
      </w:r>
      <w:r>
        <w:rPr>
          <w:sz w:val="28"/>
          <w:szCs w:val="28"/>
          <w:lang w:val="ru-RU"/>
        </w:rPr>
        <w:t xml:space="preserve"> ст.18</w:t>
      </w:r>
      <w:r w:rsidRPr="005C73B1">
        <w:rPr>
          <w:sz w:val="28"/>
          <w:szCs w:val="28"/>
          <w:lang w:val="ru-RU"/>
        </w:rPr>
        <w:t xml:space="preserve"> Закона Забайкальского края от 24 декабря 2008г. № 113-ЗЗК «О градостроительной</w:t>
      </w:r>
      <w:r>
        <w:rPr>
          <w:sz w:val="28"/>
          <w:szCs w:val="28"/>
          <w:lang w:val="ru-RU"/>
        </w:rPr>
        <w:t xml:space="preserve"> деятельности в Забайкальском крае», ст. 18 Устава муниципального района «Оловяннинский район»,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администрация муниципального района «Оловяннинский район»</w:t>
      </w:r>
    </w:p>
    <w:p w:rsidR="00AD1708" w:rsidRDefault="00AD1708" w:rsidP="00AD170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я ю:</w:t>
      </w:r>
    </w:p>
    <w:p w:rsidR="00AD1708" w:rsidRDefault="00AD1708" w:rsidP="00AD1708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D1708" w:rsidRDefault="00AD1708" w:rsidP="00AD170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 Вынести проект Правил землепользования и застройки сельского поселения «Тургинское» муниципального района «Оловяннинский район» на публичные слушания.</w:t>
      </w:r>
    </w:p>
    <w:p w:rsidR="00AD1708" w:rsidRDefault="00AD1708" w:rsidP="00AD170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Назначить публичные слушания по проекту Правил землепользования и застройки сельского поселения «Тургинское» муниципального района «Оловяннинский район»  с 15 апреля по 15 июня 2016 года. </w:t>
      </w:r>
    </w:p>
    <w:p w:rsidR="00AD1708" w:rsidRDefault="00AD1708" w:rsidP="00AD170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Определить дату проведения публичных слушаний на 16 июня 2016г. Время проведения публичных слушаний: 15ч. 00 мин. Место проведения: с.</w:t>
      </w:r>
      <w:r w:rsidRPr="00891F0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Турга, улица Комсомольская, 35 в сельском доме культуры.</w:t>
      </w:r>
    </w:p>
    <w:p w:rsidR="00AD1708" w:rsidRPr="00891F0C" w:rsidRDefault="00AD1708" w:rsidP="00AD170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4. О</w:t>
      </w:r>
      <w:r w:rsidRPr="000342C3">
        <w:rPr>
          <w:rFonts w:asciiTheme="majorBidi" w:hAnsiTheme="majorBidi" w:cstheme="majorBidi"/>
          <w:sz w:val="28"/>
          <w:szCs w:val="28"/>
          <w:lang w:val="ru-RU"/>
        </w:rPr>
        <w:t xml:space="preserve">беспечить проведение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публичных слушаний, прием </w:t>
      </w:r>
      <w:r w:rsidRPr="000342C3">
        <w:rPr>
          <w:rFonts w:asciiTheme="majorBidi" w:hAnsiTheme="majorBidi" w:cstheme="majorBidi"/>
          <w:sz w:val="28"/>
          <w:szCs w:val="28"/>
          <w:lang w:val="ru-RU"/>
        </w:rPr>
        <w:t xml:space="preserve"> предложений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 замечания</w:t>
      </w:r>
      <w:r w:rsidRPr="000342C3">
        <w:rPr>
          <w:rFonts w:asciiTheme="majorBidi" w:hAnsiTheme="majorBidi" w:cstheme="majorBidi"/>
          <w:sz w:val="28"/>
          <w:szCs w:val="28"/>
          <w:lang w:val="ru-RU"/>
        </w:rPr>
        <w:t xml:space="preserve"> гражд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ан, </w:t>
      </w:r>
      <w:r w:rsidRPr="000342C3">
        <w:rPr>
          <w:rFonts w:asciiTheme="majorBidi" w:hAnsiTheme="majorBidi" w:cstheme="majorBidi"/>
          <w:sz w:val="28"/>
          <w:szCs w:val="28"/>
          <w:lang w:val="ru-RU"/>
        </w:rPr>
        <w:t xml:space="preserve">комиссии по подготовке проекта «Правила землепользования и застройки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сп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. «Тургинское». Письменные замечания </w:t>
      </w:r>
      <w:r w:rsidRPr="005975B0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огут быть направлены в срок с 15</w:t>
      </w:r>
      <w:r w:rsidRPr="005975B0"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апреля по 12 июня 2016 </w:t>
      </w:r>
      <w:r w:rsidRPr="005975B0">
        <w:rPr>
          <w:sz w:val="28"/>
          <w:szCs w:val="28"/>
          <w:lang w:val="ru-RU"/>
        </w:rPr>
        <w:t xml:space="preserve">года по адресу: </w:t>
      </w:r>
      <w:r>
        <w:rPr>
          <w:sz w:val="28"/>
          <w:szCs w:val="28"/>
          <w:lang w:val="ru-RU"/>
        </w:rPr>
        <w:t xml:space="preserve">пгт. Оловянная, ул. Московская,47 (Главе </w:t>
      </w:r>
      <w:r>
        <w:rPr>
          <w:rFonts w:cs="Times New Roman"/>
          <w:sz w:val="28"/>
          <w:szCs w:val="28"/>
          <w:lang w:val="ru-RU"/>
        </w:rPr>
        <w:t>администрации муниципального района</w:t>
      </w:r>
      <w:r w:rsidRPr="005975B0">
        <w:rPr>
          <w:sz w:val="28"/>
          <w:szCs w:val="28"/>
          <w:lang w:val="ru-RU"/>
        </w:rPr>
        <w:t>).</w:t>
      </w:r>
      <w:r w:rsidRPr="005975B0">
        <w:rPr>
          <w:sz w:val="28"/>
          <w:szCs w:val="28"/>
        </w:rPr>
        <w:t> </w:t>
      </w:r>
    </w:p>
    <w:p w:rsidR="00AD1708" w:rsidRDefault="00AD1708" w:rsidP="00AD170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 Настоящее решение подлежит официальному опубликованию (Обнародованию).</w:t>
      </w:r>
    </w:p>
    <w:p w:rsidR="00AD1708" w:rsidRDefault="00AD1708" w:rsidP="00AD1708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D1708" w:rsidRDefault="00AD1708" w:rsidP="00AD1708">
      <w:pPr>
        <w:rPr>
          <w:rFonts w:cs="Times New Roman"/>
          <w:sz w:val="28"/>
          <w:szCs w:val="28"/>
          <w:lang w:val="ru-RU"/>
        </w:rPr>
      </w:pPr>
    </w:p>
    <w:p w:rsidR="00AD1708" w:rsidRDefault="00AD1708" w:rsidP="00AD1708">
      <w:pPr>
        <w:rPr>
          <w:rFonts w:cs="Times New Roman"/>
          <w:sz w:val="28"/>
          <w:szCs w:val="28"/>
          <w:lang w:val="ru-RU"/>
        </w:rPr>
      </w:pPr>
    </w:p>
    <w:p w:rsidR="00AD1708" w:rsidRDefault="00AD1708" w:rsidP="00AD170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муниципального района                                                                 </w:t>
      </w:r>
    </w:p>
    <w:p w:rsidR="00AD1708" w:rsidRPr="00373959" w:rsidRDefault="00AD1708" w:rsidP="00AD1708">
      <w:pPr>
        <w:rPr>
          <w:rFonts w:cs="Times New Roman"/>
          <w:sz w:val="28"/>
          <w:szCs w:val="28"/>
          <w:lang w:val="ru-RU"/>
        </w:rPr>
      </w:pPr>
      <w:r w:rsidRPr="00373959">
        <w:rPr>
          <w:rFonts w:cs="Times New Roman"/>
          <w:sz w:val="28"/>
          <w:szCs w:val="28"/>
          <w:lang w:val="ru-RU"/>
        </w:rPr>
        <w:t>«Оловяннинский район»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Н.Н.Бахтин</w:t>
      </w:r>
    </w:p>
    <w:p w:rsidR="005C1A13" w:rsidRDefault="00AD1708">
      <w:r w:rsidRPr="00373959">
        <w:rPr>
          <w:rFonts w:cs="Times New Roman"/>
          <w:sz w:val="28"/>
          <w:szCs w:val="28"/>
          <w:lang w:val="ru-RU"/>
        </w:rPr>
        <w:t>Председатель Совета</w:t>
      </w:r>
      <w:bookmarkEnd w:id="0"/>
    </w:p>
    <w:sectPr w:rsidR="005C1A13" w:rsidSect="00AD17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708"/>
    <w:rsid w:val="00093263"/>
    <w:rsid w:val="000F5295"/>
    <w:rsid w:val="001C527D"/>
    <w:rsid w:val="00AA1DCD"/>
    <w:rsid w:val="00A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0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1708"/>
    <w:pPr>
      <w:spacing w:after="283"/>
    </w:pPr>
  </w:style>
  <w:style w:type="character" w:customStyle="1" w:styleId="a4">
    <w:name w:val="Основной текст Знак"/>
    <w:basedOn w:val="a0"/>
    <w:link w:val="a3"/>
    <w:semiHidden/>
    <w:rsid w:val="00AD170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Анатол. Стюхин</cp:lastModifiedBy>
  <cp:revision>2</cp:revision>
  <dcterms:created xsi:type="dcterms:W3CDTF">2016-04-25T01:26:00Z</dcterms:created>
  <dcterms:modified xsi:type="dcterms:W3CDTF">2016-04-25T04:21:00Z</dcterms:modified>
</cp:coreProperties>
</file>