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D5" w:rsidRPr="00BF76FA" w:rsidRDefault="000234D5" w:rsidP="000234D5">
      <w:r>
        <w:rPr>
          <w:rFonts w:ascii="Times New Roman" w:hAnsi="Times New Roman"/>
        </w:rPr>
        <w:t>СВЕДЕНИЯ</w:t>
      </w:r>
    </w:p>
    <w:p w:rsidR="000234D5" w:rsidRDefault="000234D5" w:rsidP="000234D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0234D5" w:rsidRDefault="000234D5" w:rsidP="000234D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о расходах лица, замещающего муниципальную должность, по каждой сделке по приобретению земельного участка, др. объекта недвижимости, транспортного средства, ценных бумаг, акци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долей участия, паев в уставных (складочных) капиталах организаций) и об источниках получения средств, за счет, которых совершена указанная сделка)     и членов их семей  в сельском поселении «</w:t>
      </w:r>
      <w:proofErr w:type="spellStart"/>
      <w:r>
        <w:rPr>
          <w:rFonts w:ascii="Times New Roman" w:hAnsi="Times New Roman"/>
        </w:rPr>
        <w:t>Уртуйское</w:t>
      </w:r>
      <w:proofErr w:type="spellEnd"/>
      <w:r>
        <w:rPr>
          <w:rFonts w:ascii="Times New Roman" w:hAnsi="Times New Roman"/>
        </w:rPr>
        <w:t>»</w:t>
      </w:r>
    </w:p>
    <w:p w:rsidR="000234D5" w:rsidRDefault="000234D5" w:rsidP="000234D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за период с 01 января по 31 декабря 2015 г.</w:t>
      </w:r>
    </w:p>
    <w:p w:rsidR="000234D5" w:rsidRDefault="000234D5" w:rsidP="000234D5">
      <w:pPr>
        <w:jc w:val="left"/>
        <w:rPr>
          <w:rFonts w:ascii="Times New Roman" w:hAnsi="Times New Roman"/>
        </w:rPr>
      </w:pPr>
    </w:p>
    <w:p w:rsidR="000234D5" w:rsidRDefault="000234D5" w:rsidP="000234D5">
      <w:pPr>
        <w:jc w:val="left"/>
        <w:rPr>
          <w:rFonts w:ascii="Times New Roman" w:hAnsi="Times New Roman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101"/>
        <w:gridCol w:w="2084"/>
        <w:gridCol w:w="1721"/>
        <w:gridCol w:w="878"/>
        <w:gridCol w:w="1118"/>
        <w:gridCol w:w="1694"/>
        <w:gridCol w:w="1721"/>
        <w:gridCol w:w="1152"/>
        <w:gridCol w:w="1118"/>
      </w:tblGrid>
      <w:tr w:rsidR="000234D5" w:rsidRPr="005F46FB" w:rsidTr="002148FA">
        <w:trPr>
          <w:trHeight w:val="720"/>
        </w:trPr>
        <w:tc>
          <w:tcPr>
            <w:tcW w:w="1941" w:type="dxa"/>
            <w:vMerge w:val="restart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Наименование должности муниципального служащего</w:t>
            </w:r>
          </w:p>
        </w:tc>
        <w:tc>
          <w:tcPr>
            <w:tcW w:w="2101" w:type="dxa"/>
            <w:vMerge w:val="restart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2084" w:type="dxa"/>
            <w:vMerge w:val="restart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рас</w:t>
            </w:r>
            <w:r w:rsidRPr="005F46FB">
              <w:rPr>
                <w:rFonts w:ascii="Times New Roman" w:hAnsi="Times New Roman"/>
              </w:rPr>
              <w:t>ход за</w:t>
            </w:r>
            <w:r>
              <w:rPr>
                <w:rFonts w:ascii="Times New Roman" w:hAnsi="Times New Roman"/>
              </w:rPr>
              <w:t xml:space="preserve"> 2015</w:t>
            </w:r>
            <w:r w:rsidRPr="005F46FB">
              <w:rPr>
                <w:rFonts w:ascii="Times New Roman" w:hAnsi="Times New Roman"/>
              </w:rPr>
              <w:t xml:space="preserve"> год</w:t>
            </w:r>
          </w:p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(руб.)</w:t>
            </w:r>
          </w:p>
        </w:tc>
        <w:tc>
          <w:tcPr>
            <w:tcW w:w="5411" w:type="dxa"/>
            <w:gridSpan w:val="4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1" w:type="dxa"/>
            <w:gridSpan w:val="3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 </w:t>
            </w:r>
          </w:p>
        </w:tc>
      </w:tr>
      <w:tr w:rsidR="000234D5" w:rsidRPr="005F46FB" w:rsidTr="002148FA">
        <w:trPr>
          <w:trHeight w:val="1054"/>
        </w:trPr>
        <w:tc>
          <w:tcPr>
            <w:tcW w:w="1941" w:type="dxa"/>
            <w:vMerge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1" w:type="dxa"/>
            <w:vMerge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7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Пло</w:t>
            </w:r>
            <w:proofErr w:type="spellEnd"/>
            <w:r w:rsidRPr="005F46FB">
              <w:rPr>
                <w:rFonts w:ascii="Times New Roman" w:hAnsi="Times New Roman"/>
              </w:rPr>
              <w:t xml:space="preserve"> -</w:t>
            </w:r>
          </w:p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щадь</w:t>
            </w:r>
            <w:proofErr w:type="spellEnd"/>
          </w:p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(</w:t>
            </w:r>
            <w:proofErr w:type="spellStart"/>
            <w:r w:rsidRPr="005F46FB">
              <w:rPr>
                <w:rFonts w:ascii="Times New Roman" w:hAnsi="Times New Roman"/>
              </w:rPr>
              <w:t>кв.м</w:t>
            </w:r>
            <w:proofErr w:type="spellEnd"/>
            <w:r w:rsidRPr="005F46FB">
              <w:rPr>
                <w:rFonts w:ascii="Times New Roman" w:hAnsi="Times New Roman"/>
              </w:rPr>
              <w:t>.)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F46FB">
              <w:rPr>
                <w:rFonts w:ascii="Times New Roman" w:hAnsi="Times New Roman"/>
              </w:rPr>
              <w:t>располо</w:t>
            </w:r>
            <w:proofErr w:type="spellEnd"/>
            <w:r w:rsidRPr="005F46FB">
              <w:rPr>
                <w:rFonts w:ascii="Times New Roman" w:hAnsi="Times New Roman"/>
              </w:rPr>
              <w:t xml:space="preserve">- </w:t>
            </w:r>
          </w:p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69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Транспортные</w:t>
            </w:r>
          </w:p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 средства 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Площадь</w:t>
            </w:r>
          </w:p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(</w:t>
            </w:r>
            <w:proofErr w:type="spellStart"/>
            <w:r w:rsidRPr="005F46FB">
              <w:rPr>
                <w:rFonts w:ascii="Times New Roman" w:hAnsi="Times New Roman"/>
              </w:rPr>
              <w:t>кв.м</w:t>
            </w:r>
            <w:proofErr w:type="spellEnd"/>
            <w:r w:rsidRPr="005F46FB">
              <w:rPr>
                <w:rFonts w:ascii="Times New Roman" w:hAnsi="Times New Roman"/>
              </w:rPr>
              <w:t>.)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Страна</w:t>
            </w:r>
          </w:p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располо</w:t>
            </w:r>
            <w:proofErr w:type="spellEnd"/>
            <w:r w:rsidRPr="005F46FB">
              <w:rPr>
                <w:rFonts w:ascii="Times New Roman" w:hAnsi="Times New Roman"/>
              </w:rPr>
              <w:t>-</w:t>
            </w:r>
          </w:p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F46FB">
              <w:rPr>
                <w:rFonts w:ascii="Times New Roman" w:hAnsi="Times New Roman"/>
              </w:rPr>
              <w:t>жения</w:t>
            </w:r>
            <w:proofErr w:type="spellEnd"/>
          </w:p>
        </w:tc>
      </w:tr>
      <w:tr w:rsidR="000234D5" w:rsidRPr="005F46FB" w:rsidTr="002148FA">
        <w:tc>
          <w:tcPr>
            <w:tcW w:w="194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Глава с/</w:t>
            </w:r>
            <w:proofErr w:type="gramStart"/>
            <w:r w:rsidRPr="005F46FB">
              <w:rPr>
                <w:rFonts w:ascii="Times New Roman" w:hAnsi="Times New Roman"/>
              </w:rPr>
              <w:t>п</w:t>
            </w:r>
            <w:proofErr w:type="gramEnd"/>
            <w:r w:rsidRPr="005F46FB">
              <w:rPr>
                <w:rFonts w:ascii="Times New Roman" w:hAnsi="Times New Roman"/>
              </w:rPr>
              <w:t xml:space="preserve"> «</w:t>
            </w:r>
            <w:proofErr w:type="spellStart"/>
            <w:r w:rsidRPr="005F46FB">
              <w:rPr>
                <w:rFonts w:ascii="Times New Roman" w:hAnsi="Times New Roman"/>
              </w:rPr>
              <w:t>Уртуйское</w:t>
            </w:r>
            <w:proofErr w:type="spellEnd"/>
            <w:r w:rsidRPr="005F46FB">
              <w:rPr>
                <w:rFonts w:ascii="Times New Roman" w:hAnsi="Times New Roman"/>
              </w:rPr>
              <w:t>»</w:t>
            </w:r>
          </w:p>
        </w:tc>
        <w:tc>
          <w:tcPr>
            <w:tcW w:w="210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Дементьева А.А.</w:t>
            </w:r>
          </w:p>
        </w:tc>
        <w:tc>
          <w:tcPr>
            <w:tcW w:w="208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</w:tr>
      <w:tr w:rsidR="000234D5" w:rsidRPr="005F46FB" w:rsidTr="002148FA">
        <w:trPr>
          <w:trHeight w:val="842"/>
        </w:trPr>
        <w:tc>
          <w:tcPr>
            <w:tcW w:w="194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супруг</w:t>
            </w:r>
          </w:p>
        </w:tc>
        <w:tc>
          <w:tcPr>
            <w:tcW w:w="208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34D5" w:rsidRPr="005F46FB" w:rsidTr="002148FA">
        <w:tc>
          <w:tcPr>
            <w:tcW w:w="194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специалист по </w:t>
            </w:r>
            <w:r>
              <w:rPr>
                <w:rFonts w:ascii="Times New Roman" w:hAnsi="Times New Roman"/>
              </w:rPr>
              <w:t>общим вопросам</w:t>
            </w:r>
          </w:p>
        </w:tc>
        <w:tc>
          <w:tcPr>
            <w:tcW w:w="210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Гусева Н.И.</w:t>
            </w:r>
          </w:p>
        </w:tc>
        <w:tc>
          <w:tcPr>
            <w:tcW w:w="208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34D5" w:rsidRPr="005F46FB" w:rsidTr="002148FA">
        <w:tc>
          <w:tcPr>
            <w:tcW w:w="194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>супруг</w:t>
            </w:r>
          </w:p>
        </w:tc>
        <w:tc>
          <w:tcPr>
            <w:tcW w:w="208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 w:rsidRPr="005F46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152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34D5" w:rsidRPr="005F46FB" w:rsidTr="002148FA">
        <w:tc>
          <w:tcPr>
            <w:tcW w:w="194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10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Литвинцева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084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1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0234D5" w:rsidRPr="005F46FB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</w:tr>
      <w:tr w:rsidR="000234D5" w:rsidRPr="005F46FB" w:rsidTr="002148FA">
        <w:tc>
          <w:tcPr>
            <w:tcW w:w="1941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</w:tcPr>
          <w:p w:rsidR="000234D5" w:rsidRDefault="000234D5" w:rsidP="002148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234D5" w:rsidRDefault="000234D5" w:rsidP="000234D5">
      <w:pPr>
        <w:jc w:val="left"/>
        <w:rPr>
          <w:rFonts w:ascii="Times New Roman" w:hAnsi="Times New Roman"/>
        </w:rPr>
      </w:pPr>
    </w:p>
    <w:p w:rsidR="000234D5" w:rsidRDefault="000234D5" w:rsidP="000234D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spellStart"/>
      <w:r>
        <w:rPr>
          <w:rFonts w:ascii="Times New Roman" w:hAnsi="Times New Roman"/>
        </w:rPr>
        <w:t>Уртуйское</w:t>
      </w:r>
      <w:proofErr w:type="spellEnd"/>
      <w:r>
        <w:rPr>
          <w:rFonts w:ascii="Times New Roman" w:hAnsi="Times New Roman"/>
        </w:rPr>
        <w:t xml:space="preserve">»                А.А. Дементьева            </w:t>
      </w:r>
    </w:p>
    <w:p w:rsidR="000234D5" w:rsidRDefault="000234D5" w:rsidP="000234D5">
      <w:pPr>
        <w:jc w:val="left"/>
        <w:rPr>
          <w:rFonts w:ascii="Times New Roman" w:hAnsi="Times New Roman"/>
        </w:rPr>
      </w:pPr>
    </w:p>
    <w:p w:rsidR="000234D5" w:rsidRPr="00FE6905" w:rsidRDefault="000234D5" w:rsidP="000234D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34D5" w:rsidRDefault="000234D5" w:rsidP="000234D5">
      <w:pPr>
        <w:jc w:val="left"/>
        <w:rPr>
          <w:rFonts w:ascii="Times New Roman" w:hAnsi="Times New Roman"/>
        </w:rPr>
      </w:pPr>
    </w:p>
    <w:p w:rsidR="00191B6C" w:rsidRPr="000234D5" w:rsidRDefault="000234D5" w:rsidP="000234D5">
      <w:pPr>
        <w:jc w:val="both"/>
        <w:rPr>
          <w:lang w:val="en-US"/>
        </w:rPr>
      </w:pPr>
      <w:bookmarkStart w:id="0" w:name="_GoBack"/>
      <w:bookmarkEnd w:id="0"/>
    </w:p>
    <w:sectPr w:rsidR="00191B6C" w:rsidRPr="000234D5" w:rsidSect="00023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5"/>
    <w:rsid w:val="000234D5"/>
    <w:rsid w:val="00210488"/>
    <w:rsid w:val="006223C0"/>
    <w:rsid w:val="00B1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234D5"/>
    <w:pPr>
      <w:spacing w:after="0" w:line="240" w:lineRule="auto"/>
      <w:jc w:val="center"/>
    </w:pPr>
    <w:rPr>
      <w:rFonts w:ascii="Edwardian Script ITC" w:eastAsia="Times New Roman" w:hAnsi="Edwardian Script IT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234D5"/>
    <w:pPr>
      <w:spacing w:after="0" w:line="240" w:lineRule="auto"/>
      <w:jc w:val="center"/>
    </w:pPr>
    <w:rPr>
      <w:rFonts w:ascii="Edwardian Script ITC" w:eastAsia="Times New Roman" w:hAnsi="Edwardian Script IT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Оловяннинский 123</dc:creator>
  <cp:keywords/>
  <dc:description/>
  <cp:lastModifiedBy>Оловяннинский 123</cp:lastModifiedBy>
  <cp:revision>2</cp:revision>
  <dcterms:created xsi:type="dcterms:W3CDTF">2016-05-16T07:06:00Z</dcterms:created>
  <dcterms:modified xsi:type="dcterms:W3CDTF">2016-05-16T07:06:00Z</dcterms:modified>
</cp:coreProperties>
</file>