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B" w:rsidRPr="00B50D7C" w:rsidRDefault="005B2A6B" w:rsidP="005B2A6B">
      <w:pPr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>АДМИНИСТРАЦИЯ МУНИЦИПАЛЬНОГО РАЙОНА</w:t>
      </w:r>
    </w:p>
    <w:p w:rsidR="005B2A6B" w:rsidRPr="00B50D7C" w:rsidRDefault="005B2A6B" w:rsidP="005B2A6B">
      <w:pPr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>«ОЛОВЯННИНСКИЙ РАЙОН»</w:t>
      </w:r>
    </w:p>
    <w:p w:rsidR="005B2A6B" w:rsidRPr="00B50D7C" w:rsidRDefault="005B2A6B" w:rsidP="005B2A6B">
      <w:pPr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5B2A6B" w:rsidRPr="00B50D7C" w:rsidRDefault="005B2A6B" w:rsidP="005B2A6B">
      <w:pPr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>ПОСТАНОВЛЕНИЕ</w:t>
      </w:r>
    </w:p>
    <w:p w:rsidR="005B2A6B" w:rsidRPr="00B50D7C" w:rsidRDefault="005B2A6B" w:rsidP="005B2A6B">
      <w:pPr>
        <w:tabs>
          <w:tab w:val="left" w:pos="7590"/>
        </w:tabs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«</w:t>
      </w:r>
      <w:r w:rsidR="009B734B">
        <w:rPr>
          <w:rFonts w:ascii="Times New Roman" w:eastAsia="Calibri" w:hAnsi="Times New Roman"/>
          <w:sz w:val="27"/>
          <w:szCs w:val="27"/>
          <w:lang w:eastAsia="en-US"/>
        </w:rPr>
        <w:t>23</w:t>
      </w:r>
      <w:r w:rsidRPr="00B50D7C">
        <w:rPr>
          <w:rFonts w:ascii="Times New Roman" w:eastAsia="Calibri" w:hAnsi="Times New Roman"/>
          <w:sz w:val="27"/>
          <w:szCs w:val="27"/>
          <w:lang w:eastAsia="en-US"/>
        </w:rPr>
        <w:t>»</w:t>
      </w:r>
      <w:r w:rsidR="009B734B">
        <w:rPr>
          <w:rFonts w:ascii="Times New Roman" w:eastAsia="Calibri" w:hAnsi="Times New Roman"/>
          <w:sz w:val="27"/>
          <w:szCs w:val="27"/>
          <w:lang w:eastAsia="en-US"/>
        </w:rPr>
        <w:t xml:space="preserve">  августа</w:t>
      </w:r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 2016г.</w:t>
      </w:r>
      <w:r w:rsidRPr="00B50D7C">
        <w:rPr>
          <w:rFonts w:ascii="Times New Roman" w:eastAsia="Calibri" w:hAnsi="Times New Roman"/>
          <w:sz w:val="27"/>
          <w:szCs w:val="27"/>
          <w:lang w:eastAsia="en-US"/>
        </w:rPr>
        <w:tab/>
        <w:t xml:space="preserve">            №</w:t>
      </w:r>
      <w:r w:rsidR="009B734B">
        <w:rPr>
          <w:rFonts w:ascii="Times New Roman" w:eastAsia="Calibri" w:hAnsi="Times New Roman"/>
          <w:sz w:val="27"/>
          <w:szCs w:val="27"/>
          <w:lang w:eastAsia="en-US"/>
        </w:rPr>
        <w:t xml:space="preserve"> 291</w:t>
      </w:r>
    </w:p>
    <w:p w:rsidR="005B2A6B" w:rsidRPr="00B50D7C" w:rsidRDefault="005B2A6B" w:rsidP="005B2A6B">
      <w:pPr>
        <w:tabs>
          <w:tab w:val="left" w:pos="7590"/>
        </w:tabs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п.г.т. Оловянная</w:t>
      </w:r>
    </w:p>
    <w:p w:rsidR="005B2A6B" w:rsidRPr="00B50D7C" w:rsidRDefault="005B2A6B" w:rsidP="005B2A6B">
      <w:pPr>
        <w:tabs>
          <w:tab w:val="left" w:pos="7590"/>
        </w:tabs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5B2A6B" w:rsidRPr="00B50D7C" w:rsidRDefault="005B2A6B" w:rsidP="005B2A6B">
      <w:pPr>
        <w:spacing w:after="0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>Об утверждении Устава</w:t>
      </w:r>
      <w:r w:rsidRPr="00B50D7C">
        <w:rPr>
          <w:sz w:val="27"/>
          <w:szCs w:val="27"/>
        </w:rPr>
        <w:t xml:space="preserve"> </w:t>
      </w:r>
      <w:r w:rsidRPr="00B50D7C">
        <w:rPr>
          <w:rFonts w:ascii="Times New Roman" w:hAnsi="Times New Roman"/>
          <w:b/>
          <w:sz w:val="27"/>
          <w:szCs w:val="27"/>
        </w:rPr>
        <w:t xml:space="preserve">Муниципального бюджетного учреждения культуры </w:t>
      </w:r>
      <w:proofErr w:type="spellStart"/>
      <w:r w:rsidRPr="00B50D7C">
        <w:rPr>
          <w:rFonts w:ascii="Times New Roman" w:hAnsi="Times New Roman"/>
          <w:b/>
          <w:sz w:val="27"/>
          <w:szCs w:val="27"/>
        </w:rPr>
        <w:t>Оловяннинский</w:t>
      </w:r>
      <w:proofErr w:type="spellEnd"/>
      <w:r w:rsidRPr="00B50D7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B50D7C">
        <w:rPr>
          <w:rFonts w:ascii="Times New Roman" w:hAnsi="Times New Roman"/>
          <w:b/>
          <w:sz w:val="27"/>
          <w:szCs w:val="27"/>
        </w:rPr>
        <w:t>Межпоселенческий</w:t>
      </w:r>
      <w:proofErr w:type="spellEnd"/>
      <w:r w:rsidRPr="00B50D7C">
        <w:rPr>
          <w:rFonts w:ascii="Times New Roman" w:hAnsi="Times New Roman"/>
          <w:b/>
          <w:sz w:val="27"/>
          <w:szCs w:val="27"/>
        </w:rPr>
        <w:t xml:space="preserve"> Методический и </w:t>
      </w:r>
      <w:proofErr w:type="spellStart"/>
      <w:r w:rsidRPr="00B50D7C">
        <w:rPr>
          <w:rFonts w:ascii="Times New Roman" w:hAnsi="Times New Roman"/>
          <w:b/>
          <w:sz w:val="27"/>
          <w:szCs w:val="27"/>
        </w:rPr>
        <w:t>Досуговый</w:t>
      </w:r>
      <w:proofErr w:type="spellEnd"/>
      <w:r w:rsidRPr="00B50D7C">
        <w:rPr>
          <w:rFonts w:ascii="Times New Roman" w:hAnsi="Times New Roman"/>
          <w:b/>
          <w:sz w:val="27"/>
          <w:szCs w:val="27"/>
        </w:rPr>
        <w:t xml:space="preserve"> Центр</w:t>
      </w:r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 </w:t>
      </w:r>
    </w:p>
    <w:p w:rsidR="005B2A6B" w:rsidRPr="00B50D7C" w:rsidRDefault="005B2A6B" w:rsidP="005B2A6B">
      <w:pPr>
        <w:autoSpaceDN w:val="0"/>
        <w:contextualSpacing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5B2A6B" w:rsidRPr="00B50D7C" w:rsidRDefault="005B2A6B" w:rsidP="005B2A6B">
      <w:pPr>
        <w:autoSpaceDN w:val="0"/>
        <w:ind w:firstLine="708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В связи с принятием Советом муниципального района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 решения от 20 апреля 2016 года № 254 «О принятии полномочий по организации досуга и обеспечению жителей сельского поселения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Яснинское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>» услугами организации культуры с уровня поселения на уровень муниципального района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район», увеличением числа филиалов учреждений культуры клубного типа,  руководствуясь п. 2) части 4 ст. 25 Устава муниципального района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район», администрация</w:t>
      </w:r>
      <w:proofErr w:type="gram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муниципального района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</w:t>
      </w:r>
    </w:p>
    <w:p w:rsidR="005B2A6B" w:rsidRPr="00B50D7C" w:rsidRDefault="005B2A6B" w:rsidP="005B2A6B">
      <w:pPr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  <w:proofErr w:type="spellStart"/>
      <w:proofErr w:type="gramStart"/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>п</w:t>
      </w:r>
      <w:proofErr w:type="spellEnd"/>
      <w:proofErr w:type="gramEnd"/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о с т а </w:t>
      </w:r>
      <w:proofErr w:type="spellStart"/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>н</w:t>
      </w:r>
      <w:proofErr w:type="spellEnd"/>
      <w:r w:rsidRPr="00B50D7C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о в л я е т:</w:t>
      </w:r>
    </w:p>
    <w:p w:rsidR="005B2A6B" w:rsidRPr="00B50D7C" w:rsidRDefault="005B2A6B" w:rsidP="005B2A6B">
      <w:pPr>
        <w:pStyle w:val="a7"/>
        <w:numPr>
          <w:ilvl w:val="0"/>
          <w:numId w:val="1"/>
        </w:numPr>
        <w:autoSpaceDN w:val="0"/>
        <w:spacing w:after="0"/>
        <w:ind w:left="0" w:firstLine="36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Утвердить прилагаемый Устав</w:t>
      </w:r>
      <w:r w:rsidRPr="00B50D7C">
        <w:rPr>
          <w:rFonts w:ascii="Times New Roman" w:hAnsi="Times New Roman"/>
          <w:sz w:val="27"/>
          <w:szCs w:val="27"/>
        </w:rPr>
        <w:t xml:space="preserve"> Муниципального бюджетного учреждения культуры </w:t>
      </w:r>
      <w:proofErr w:type="spellStart"/>
      <w:r w:rsidRPr="00B50D7C">
        <w:rPr>
          <w:rFonts w:ascii="Times New Roman" w:hAnsi="Times New Roman"/>
          <w:sz w:val="27"/>
          <w:szCs w:val="27"/>
        </w:rPr>
        <w:t>Оловяннинский</w:t>
      </w:r>
      <w:proofErr w:type="spellEnd"/>
      <w:r w:rsidRPr="00B50D7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50D7C">
        <w:rPr>
          <w:rFonts w:ascii="Times New Roman" w:hAnsi="Times New Roman"/>
          <w:sz w:val="27"/>
          <w:szCs w:val="27"/>
        </w:rPr>
        <w:t>Межпоселенческий</w:t>
      </w:r>
      <w:proofErr w:type="spellEnd"/>
      <w:r w:rsidRPr="00B50D7C">
        <w:rPr>
          <w:rFonts w:ascii="Times New Roman" w:hAnsi="Times New Roman"/>
          <w:sz w:val="27"/>
          <w:szCs w:val="27"/>
        </w:rPr>
        <w:t xml:space="preserve"> Методический и </w:t>
      </w:r>
      <w:proofErr w:type="spellStart"/>
      <w:r w:rsidRPr="00B50D7C">
        <w:rPr>
          <w:rFonts w:ascii="Times New Roman" w:hAnsi="Times New Roman"/>
          <w:sz w:val="27"/>
          <w:szCs w:val="27"/>
        </w:rPr>
        <w:t>Досуговый</w:t>
      </w:r>
      <w:proofErr w:type="spellEnd"/>
      <w:r w:rsidRPr="00B50D7C">
        <w:rPr>
          <w:rFonts w:ascii="Times New Roman" w:hAnsi="Times New Roman"/>
          <w:sz w:val="27"/>
          <w:szCs w:val="27"/>
        </w:rPr>
        <w:t xml:space="preserve"> Центр.</w:t>
      </w:r>
    </w:p>
    <w:p w:rsidR="005B2A6B" w:rsidRPr="00B50D7C" w:rsidRDefault="005B2A6B" w:rsidP="005B2A6B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Директору </w:t>
      </w:r>
      <w:r w:rsidRPr="00B50D7C">
        <w:rPr>
          <w:rFonts w:ascii="Times New Roman" w:hAnsi="Times New Roman"/>
          <w:sz w:val="27"/>
          <w:szCs w:val="27"/>
        </w:rPr>
        <w:t xml:space="preserve"> Муниципального бюджетного учреждения культуры </w:t>
      </w:r>
      <w:proofErr w:type="spellStart"/>
      <w:r w:rsidRPr="00B50D7C">
        <w:rPr>
          <w:rFonts w:ascii="Times New Roman" w:hAnsi="Times New Roman"/>
          <w:sz w:val="27"/>
          <w:szCs w:val="27"/>
        </w:rPr>
        <w:t>Оловяннинского</w:t>
      </w:r>
      <w:proofErr w:type="spellEnd"/>
      <w:r w:rsidRPr="00B50D7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50D7C">
        <w:rPr>
          <w:rFonts w:ascii="Times New Roman" w:hAnsi="Times New Roman"/>
          <w:sz w:val="27"/>
          <w:szCs w:val="27"/>
        </w:rPr>
        <w:t>Межпоселенческого</w:t>
      </w:r>
      <w:proofErr w:type="spellEnd"/>
      <w:r w:rsidRPr="00B50D7C">
        <w:rPr>
          <w:rFonts w:ascii="Times New Roman" w:hAnsi="Times New Roman"/>
          <w:sz w:val="27"/>
          <w:szCs w:val="27"/>
        </w:rPr>
        <w:t xml:space="preserve"> Методического и </w:t>
      </w:r>
      <w:proofErr w:type="spellStart"/>
      <w:r w:rsidRPr="00B50D7C">
        <w:rPr>
          <w:rFonts w:ascii="Times New Roman" w:hAnsi="Times New Roman"/>
          <w:sz w:val="27"/>
          <w:szCs w:val="27"/>
        </w:rPr>
        <w:t>Досугового</w:t>
      </w:r>
      <w:proofErr w:type="spellEnd"/>
      <w:r w:rsidRPr="00B50D7C">
        <w:rPr>
          <w:rFonts w:ascii="Times New Roman" w:hAnsi="Times New Roman"/>
          <w:sz w:val="27"/>
          <w:szCs w:val="27"/>
        </w:rPr>
        <w:t xml:space="preserve"> Центра</w:t>
      </w:r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 </w:t>
      </w:r>
    </w:p>
    <w:p w:rsidR="005B2A6B" w:rsidRPr="00B50D7C" w:rsidRDefault="005B2A6B" w:rsidP="005B2A6B">
      <w:pPr>
        <w:autoSpaceDN w:val="0"/>
        <w:spacing w:after="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Кузьминой Антонине Владимировне  зарегистрировать Устав в Межрайонной инспекции Федеральной налоговой службы № 1 по Забайкальскому краю.</w:t>
      </w:r>
    </w:p>
    <w:p w:rsidR="005B2A6B" w:rsidRPr="00B50D7C" w:rsidRDefault="005B2A6B" w:rsidP="005B2A6B">
      <w:pPr>
        <w:pStyle w:val="a7"/>
        <w:numPr>
          <w:ilvl w:val="0"/>
          <w:numId w:val="1"/>
        </w:numPr>
        <w:autoSpaceDN w:val="0"/>
        <w:spacing w:after="0"/>
        <w:ind w:left="0" w:firstLine="36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Настоящее постановление опубликовать на сайте администрации муниципального района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район».</w:t>
      </w:r>
    </w:p>
    <w:p w:rsidR="005B2A6B" w:rsidRPr="00B50D7C" w:rsidRDefault="005B2A6B" w:rsidP="005B2A6B">
      <w:pPr>
        <w:pStyle w:val="a7"/>
        <w:numPr>
          <w:ilvl w:val="0"/>
          <w:numId w:val="1"/>
        </w:numPr>
        <w:autoSpaceDN w:val="0"/>
        <w:spacing w:after="0"/>
        <w:ind w:left="0" w:firstLine="36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Контроль за</w:t>
      </w:r>
      <w:proofErr w:type="gram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 по социальной политике. </w:t>
      </w:r>
    </w:p>
    <w:p w:rsidR="005B2A6B" w:rsidRPr="00B50D7C" w:rsidRDefault="005B2A6B" w:rsidP="005B2A6B">
      <w:pPr>
        <w:ind w:left="360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5B2A6B" w:rsidRPr="00B50D7C" w:rsidRDefault="005B2A6B" w:rsidP="005B2A6B">
      <w:pPr>
        <w:spacing w:after="0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Руководитель администрации</w:t>
      </w:r>
    </w:p>
    <w:p w:rsidR="005B2A6B" w:rsidRPr="00B50D7C" w:rsidRDefault="005B2A6B" w:rsidP="005B2A6B">
      <w:pPr>
        <w:spacing w:after="0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муниципального района                        </w:t>
      </w:r>
    </w:p>
    <w:p w:rsidR="005B2A6B" w:rsidRPr="00B50D7C" w:rsidRDefault="005B2A6B" w:rsidP="005B2A6B">
      <w:pPr>
        <w:spacing w:after="0"/>
        <w:rPr>
          <w:rFonts w:ascii="Times New Roman" w:eastAsia="Calibri" w:hAnsi="Times New Roman"/>
          <w:sz w:val="27"/>
          <w:szCs w:val="27"/>
          <w:lang w:eastAsia="en-US"/>
        </w:rPr>
      </w:pPr>
      <w:r w:rsidRPr="00B50D7C">
        <w:rPr>
          <w:rFonts w:ascii="Times New Roman" w:eastAsia="Calibri" w:hAnsi="Times New Roman"/>
          <w:sz w:val="27"/>
          <w:szCs w:val="27"/>
          <w:lang w:eastAsia="en-US"/>
        </w:rPr>
        <w:t>«</w:t>
      </w:r>
      <w:proofErr w:type="spellStart"/>
      <w:r w:rsidRPr="00B50D7C">
        <w:rPr>
          <w:rFonts w:ascii="Times New Roman" w:eastAsia="Calibri" w:hAnsi="Times New Roman"/>
          <w:sz w:val="27"/>
          <w:szCs w:val="27"/>
          <w:lang w:eastAsia="en-US"/>
        </w:rPr>
        <w:t>Оловяннинский</w:t>
      </w:r>
      <w:proofErr w:type="spellEnd"/>
      <w:r w:rsidRPr="00B50D7C">
        <w:rPr>
          <w:rFonts w:ascii="Times New Roman" w:eastAsia="Calibri" w:hAnsi="Times New Roman"/>
          <w:sz w:val="27"/>
          <w:szCs w:val="27"/>
          <w:lang w:eastAsia="en-US"/>
        </w:rPr>
        <w:t xml:space="preserve"> район»                                                             А.В. Антошкин</w:t>
      </w:r>
    </w:p>
    <w:p w:rsidR="005B2A6B" w:rsidRPr="00B50D7C" w:rsidRDefault="005B2A6B" w:rsidP="005B2A6B">
      <w:pPr>
        <w:ind w:left="360"/>
        <w:contextualSpacing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pPr w:leftFromText="180" w:rightFromText="180" w:horzAnchor="margin" w:tblpXSpec="right" w:tblpY="510"/>
        <w:tblW w:w="0" w:type="auto"/>
        <w:tblLook w:val="04A0"/>
      </w:tblPr>
      <w:tblGrid>
        <w:gridCol w:w="5067"/>
      </w:tblGrid>
      <w:tr w:rsidR="005B2A6B" w:rsidRPr="008A1673" w:rsidTr="00683E4F">
        <w:trPr>
          <w:trHeight w:val="285"/>
        </w:trPr>
        <w:tc>
          <w:tcPr>
            <w:tcW w:w="5067" w:type="dxa"/>
            <w:hideMark/>
          </w:tcPr>
          <w:p w:rsidR="005B2A6B" w:rsidRPr="008A1673" w:rsidRDefault="005B2A6B" w:rsidP="00683E4F">
            <w:pPr>
              <w:pStyle w:val="a3"/>
              <w:tabs>
                <w:tab w:val="left" w:pos="6135"/>
              </w:tabs>
              <w:jc w:val="center"/>
              <w:rPr>
                <w:sz w:val="28"/>
                <w:szCs w:val="28"/>
              </w:rPr>
            </w:pPr>
            <w:r w:rsidRPr="008A1673">
              <w:rPr>
                <w:sz w:val="28"/>
                <w:szCs w:val="28"/>
              </w:rPr>
              <w:t>УТВЕРЖДЕН</w:t>
            </w:r>
          </w:p>
        </w:tc>
      </w:tr>
      <w:tr w:rsidR="005B2A6B" w:rsidRPr="008A1673" w:rsidTr="00683E4F">
        <w:trPr>
          <w:trHeight w:val="1650"/>
        </w:trPr>
        <w:tc>
          <w:tcPr>
            <w:tcW w:w="5067" w:type="dxa"/>
          </w:tcPr>
          <w:p w:rsidR="005B2A6B" w:rsidRPr="008A1673" w:rsidRDefault="005B2A6B" w:rsidP="00683E4F">
            <w:pPr>
              <w:pStyle w:val="a3"/>
              <w:rPr>
                <w:sz w:val="28"/>
                <w:szCs w:val="28"/>
              </w:rPr>
            </w:pPr>
            <w:r w:rsidRPr="008A1673">
              <w:rPr>
                <w:sz w:val="28"/>
                <w:szCs w:val="28"/>
              </w:rPr>
              <w:t>Постановлением администрации</w:t>
            </w:r>
          </w:p>
          <w:p w:rsidR="005B2A6B" w:rsidRPr="008A1673" w:rsidRDefault="005B2A6B" w:rsidP="00683E4F">
            <w:pPr>
              <w:pStyle w:val="a3"/>
              <w:rPr>
                <w:sz w:val="28"/>
                <w:szCs w:val="28"/>
              </w:rPr>
            </w:pPr>
            <w:r w:rsidRPr="008A1673">
              <w:rPr>
                <w:sz w:val="28"/>
                <w:szCs w:val="28"/>
              </w:rPr>
              <w:t>муниципального района                                                                                «</w:t>
            </w:r>
            <w:proofErr w:type="spellStart"/>
            <w:r w:rsidRPr="008A1673">
              <w:rPr>
                <w:sz w:val="28"/>
                <w:szCs w:val="28"/>
              </w:rPr>
              <w:t>Оловяннинский</w:t>
            </w:r>
            <w:proofErr w:type="spellEnd"/>
            <w:r w:rsidRPr="008A1673">
              <w:rPr>
                <w:sz w:val="28"/>
                <w:szCs w:val="28"/>
              </w:rPr>
              <w:t xml:space="preserve"> район» </w:t>
            </w:r>
          </w:p>
          <w:p w:rsidR="005B2A6B" w:rsidRPr="008A1673" w:rsidRDefault="005B2A6B" w:rsidP="00683E4F">
            <w:pPr>
              <w:pStyle w:val="a3"/>
              <w:tabs>
                <w:tab w:val="left" w:pos="5865"/>
              </w:tabs>
              <w:rPr>
                <w:sz w:val="28"/>
                <w:szCs w:val="28"/>
              </w:rPr>
            </w:pPr>
            <w:r w:rsidRPr="008A1673">
              <w:rPr>
                <w:sz w:val="28"/>
                <w:szCs w:val="28"/>
              </w:rPr>
              <w:t xml:space="preserve">  №___ от «___»_________2016г.</w:t>
            </w:r>
          </w:p>
          <w:p w:rsidR="005B2A6B" w:rsidRPr="008A1673" w:rsidRDefault="005B2A6B" w:rsidP="00683E4F">
            <w:pPr>
              <w:pStyle w:val="a3"/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</w:tbl>
    <w:p w:rsidR="00D05384" w:rsidRPr="008A1673" w:rsidRDefault="00D05384" w:rsidP="00D05384">
      <w:pPr>
        <w:pStyle w:val="a3"/>
        <w:tabs>
          <w:tab w:val="left" w:pos="6135"/>
        </w:tabs>
        <w:rPr>
          <w:sz w:val="28"/>
          <w:szCs w:val="28"/>
        </w:rPr>
      </w:pPr>
    </w:p>
    <w:p w:rsidR="00D05384" w:rsidRDefault="00D05384" w:rsidP="00D05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2A6B" w:rsidRDefault="005B2A6B" w:rsidP="00D05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2A6B" w:rsidRPr="008A1673" w:rsidRDefault="005B2A6B" w:rsidP="00D05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2A6B" w:rsidRDefault="005B2A6B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A6B" w:rsidRDefault="005B2A6B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A6B" w:rsidRDefault="005B2A6B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A6B" w:rsidRDefault="005B2A6B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5384" w:rsidRDefault="00D05384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673">
        <w:rPr>
          <w:rFonts w:ascii="Times New Roman" w:hAnsi="Times New Roman"/>
          <w:b/>
          <w:sz w:val="28"/>
          <w:szCs w:val="28"/>
        </w:rPr>
        <w:t>УСТАВ</w:t>
      </w:r>
    </w:p>
    <w:p w:rsidR="00D05384" w:rsidRPr="001149C9" w:rsidRDefault="00D05384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9C9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D05384" w:rsidRDefault="00D05384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9C9">
        <w:rPr>
          <w:rFonts w:ascii="Times New Roman" w:hAnsi="Times New Roman"/>
          <w:b/>
          <w:sz w:val="28"/>
          <w:szCs w:val="28"/>
        </w:rPr>
        <w:t xml:space="preserve">Оловяннинский Межпоселенческий Методический и </w:t>
      </w:r>
      <w:proofErr w:type="spellStart"/>
      <w:r w:rsidRPr="001149C9">
        <w:rPr>
          <w:rFonts w:ascii="Times New Roman" w:hAnsi="Times New Roman"/>
          <w:b/>
          <w:sz w:val="28"/>
          <w:szCs w:val="28"/>
        </w:rPr>
        <w:t>Досуговый</w:t>
      </w:r>
      <w:proofErr w:type="spellEnd"/>
      <w:r w:rsidRPr="001149C9">
        <w:rPr>
          <w:rFonts w:ascii="Times New Roman" w:hAnsi="Times New Roman"/>
          <w:b/>
          <w:sz w:val="28"/>
          <w:szCs w:val="28"/>
        </w:rPr>
        <w:t xml:space="preserve"> Центр </w:t>
      </w:r>
    </w:p>
    <w:p w:rsidR="00914CE8" w:rsidRPr="001149C9" w:rsidRDefault="00914CE8" w:rsidP="00D05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5384" w:rsidRDefault="00D05384" w:rsidP="00D05384">
      <w:pPr>
        <w:pStyle w:val="ConsNonformat"/>
        <w:widowControl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</w:t>
      </w:r>
    </w:p>
    <w:p w:rsidR="00D05384" w:rsidRPr="008A1673" w:rsidRDefault="00D05384" w:rsidP="00914CE8">
      <w:pPr>
        <w:pStyle w:val="a4"/>
        <w:ind w:right="-1" w:firstLine="708"/>
        <w:contextualSpacing/>
        <w:jc w:val="both"/>
        <w:rPr>
          <w:sz w:val="28"/>
          <w:szCs w:val="28"/>
        </w:rPr>
      </w:pPr>
      <w:proofErr w:type="gramStart"/>
      <w:r w:rsidRPr="008A1673">
        <w:rPr>
          <w:b/>
          <w:sz w:val="28"/>
          <w:szCs w:val="28"/>
        </w:rPr>
        <w:t>1.1.</w:t>
      </w:r>
      <w:r w:rsidRPr="008A1673">
        <w:rPr>
          <w:sz w:val="28"/>
          <w:szCs w:val="28"/>
        </w:rPr>
        <w:t>Муниципальное бюджетное учреждение культуры Оловяннинский Межпоселенческий Методический и Досуговый Центр,  именуемое в дальнейшем Учреждение, является правопреемником муниципального учреждения культуры Оловяннинский Межпоселенческий Методический и Досуговый Центр, образовано путем изменения типа муниципального учреждения культуры Оловяннинский Межпоселенческий Методический и Досуговый Центр  на основании распоряжения администрации муниципального</w:t>
      </w:r>
      <w:r w:rsidRPr="008A1673">
        <w:rPr>
          <w:color w:val="000000"/>
          <w:sz w:val="28"/>
          <w:szCs w:val="28"/>
        </w:rPr>
        <w:t xml:space="preserve"> района «Оловяннин</w:t>
      </w:r>
      <w:r w:rsidRPr="008A1673">
        <w:rPr>
          <w:sz w:val="28"/>
          <w:szCs w:val="28"/>
        </w:rPr>
        <w:t>ский район» №1292 от 23.11.2011 г. «Об изменении типа муниципальных учреждений в сфере культуры муниципального</w:t>
      </w:r>
      <w:proofErr w:type="gramEnd"/>
      <w:r w:rsidRPr="008A1673">
        <w:rPr>
          <w:sz w:val="28"/>
          <w:szCs w:val="28"/>
        </w:rPr>
        <w:t xml:space="preserve"> района «Оловяннинский район».</w:t>
      </w:r>
    </w:p>
    <w:p w:rsidR="00DC2EF8" w:rsidRDefault="00DC2EF8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00BE">
        <w:rPr>
          <w:sz w:val="28"/>
          <w:szCs w:val="28"/>
        </w:rPr>
        <w:tab/>
      </w:r>
      <w:proofErr w:type="gramStart"/>
      <w:r w:rsidR="00D05384" w:rsidRPr="008A1673">
        <w:rPr>
          <w:sz w:val="28"/>
          <w:szCs w:val="28"/>
        </w:rPr>
        <w:t>Учреждение является некоммерческой организацией, созданной на основании решения (приказ от 12.09.2006 года Комитета по культуре</w:t>
      </w:r>
      <w:r w:rsidR="00D05384">
        <w:rPr>
          <w:sz w:val="28"/>
          <w:szCs w:val="28"/>
        </w:rPr>
        <w:t>, физической культуре и спорту а</w:t>
      </w:r>
      <w:r w:rsidR="00D05384" w:rsidRPr="008A1673">
        <w:rPr>
          <w:sz w:val="28"/>
          <w:szCs w:val="28"/>
        </w:rPr>
        <w:t xml:space="preserve">дминистрации </w:t>
      </w:r>
      <w:r w:rsidR="00D05384">
        <w:rPr>
          <w:sz w:val="28"/>
          <w:szCs w:val="28"/>
        </w:rPr>
        <w:t xml:space="preserve"> </w:t>
      </w:r>
      <w:r w:rsidR="00D05384" w:rsidRPr="008A1673">
        <w:rPr>
          <w:sz w:val="28"/>
          <w:szCs w:val="28"/>
        </w:rPr>
        <w:t>муниципального района «Оловяннинский райо</w:t>
      </w:r>
      <w:r w:rsidR="00D05384">
        <w:rPr>
          <w:sz w:val="28"/>
          <w:szCs w:val="28"/>
        </w:rPr>
        <w:t>н»</w:t>
      </w:r>
      <w:r w:rsidR="00D05384" w:rsidRPr="008A1673">
        <w:rPr>
          <w:sz w:val="28"/>
          <w:szCs w:val="28"/>
        </w:rPr>
        <w:t>, далее Учредитель, для решения вопросов местного значения межпоселенческого характера</w:t>
      </w:r>
      <w:r w:rsidR="00D05384">
        <w:rPr>
          <w:sz w:val="28"/>
          <w:szCs w:val="28"/>
        </w:rPr>
        <w:t xml:space="preserve"> </w:t>
      </w:r>
      <w:r w:rsidR="00D05384" w:rsidRPr="008A1673">
        <w:rPr>
          <w:sz w:val="28"/>
          <w:szCs w:val="28"/>
        </w:rPr>
        <w:t xml:space="preserve"> по осуществлению социально-культурных функций и полностью финансируе</w:t>
      </w:r>
      <w:r w:rsidR="00D05384" w:rsidRPr="008A1673">
        <w:rPr>
          <w:color w:val="000000"/>
          <w:sz w:val="28"/>
          <w:szCs w:val="28"/>
        </w:rPr>
        <w:t>тся</w:t>
      </w:r>
      <w:r w:rsidR="00D05384" w:rsidRPr="008A1673">
        <w:rPr>
          <w:sz w:val="28"/>
          <w:szCs w:val="28"/>
        </w:rPr>
        <w:t xml:space="preserve"> из бюджета муниципального района «Оловяннинский район.</w:t>
      </w:r>
      <w:proofErr w:type="gramEnd"/>
    </w:p>
    <w:p w:rsidR="00AA38E6" w:rsidRDefault="009000BE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D05384" w:rsidRPr="00914CE8">
        <w:rPr>
          <w:sz w:val="28"/>
          <w:szCs w:val="28"/>
        </w:rPr>
        <w:t>Учреждение является районным муниципальным бюджетным учреждением культуры, созданным в связи с изменениями и дополнениями,  внесенными</w:t>
      </w:r>
      <w:r w:rsidRPr="00914CE8">
        <w:rPr>
          <w:sz w:val="28"/>
          <w:szCs w:val="28"/>
        </w:rPr>
        <w:t xml:space="preserve"> в   Федеральный</w:t>
      </w:r>
      <w:r w:rsidR="00914CE8">
        <w:rPr>
          <w:sz w:val="28"/>
          <w:szCs w:val="28"/>
        </w:rPr>
        <w:t xml:space="preserve"> </w:t>
      </w:r>
      <w:r w:rsidRPr="009000BE">
        <w:rPr>
          <w:sz w:val="28"/>
          <w:szCs w:val="28"/>
        </w:rPr>
        <w:t xml:space="preserve"> закон</w:t>
      </w:r>
      <w:r w:rsidR="00AA38E6">
        <w:rPr>
          <w:sz w:val="28"/>
          <w:szCs w:val="28"/>
        </w:rPr>
        <w:t xml:space="preserve"> от  06.10.</w:t>
      </w:r>
      <w:r w:rsidR="00D05384" w:rsidRPr="009000BE">
        <w:rPr>
          <w:sz w:val="28"/>
          <w:szCs w:val="28"/>
        </w:rPr>
        <w:t xml:space="preserve">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Федеральный закон</w:t>
      </w:r>
      <w:r>
        <w:rPr>
          <w:color w:val="FF0000"/>
          <w:sz w:val="28"/>
          <w:szCs w:val="28"/>
        </w:rPr>
        <w:t xml:space="preserve"> </w:t>
      </w:r>
      <w:r w:rsidRPr="009000BE">
        <w:rPr>
          <w:sz w:val="28"/>
          <w:szCs w:val="28"/>
        </w:rPr>
        <w:t>№122 от 22. 08. 2004 г.,</w:t>
      </w:r>
      <w:r w:rsidR="00AA38E6">
        <w:rPr>
          <w:sz w:val="28"/>
          <w:szCs w:val="28"/>
        </w:rPr>
        <w:t xml:space="preserve"> </w:t>
      </w:r>
      <w:r w:rsidR="00AA38E6" w:rsidRPr="00AA38E6">
        <w:rPr>
          <w:sz w:val="28"/>
          <w:szCs w:val="28"/>
        </w:rPr>
        <w:t>Федеральный закон № 83 от 08.05.2010г.</w:t>
      </w:r>
      <w:r w:rsidR="00D05384" w:rsidRPr="00AA38E6"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="00D05384" w:rsidRPr="00AA38E6">
        <w:rPr>
          <w:sz w:val="28"/>
          <w:szCs w:val="28"/>
        </w:rPr>
        <w:t xml:space="preserve"> положения государственных (муниципальных) учреждений»</w:t>
      </w:r>
      <w:r w:rsidR="005420A8">
        <w:rPr>
          <w:color w:val="FF0000"/>
          <w:sz w:val="28"/>
          <w:szCs w:val="28"/>
        </w:rPr>
        <w:t xml:space="preserve">. </w:t>
      </w:r>
      <w:r w:rsidR="00D05384" w:rsidRPr="00F233C7">
        <w:rPr>
          <w:sz w:val="28"/>
          <w:szCs w:val="28"/>
        </w:rPr>
        <w:t>Учреждение приводит учредительные документы в соответствие с действующим законодательством Российской Федерации путем принятия Устава.</w:t>
      </w:r>
    </w:p>
    <w:p w:rsidR="00DC2EF8" w:rsidRDefault="00DC2EF8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61175">
        <w:rPr>
          <w:sz w:val="28"/>
          <w:szCs w:val="28"/>
        </w:rPr>
        <w:tab/>
      </w:r>
      <w:r w:rsidR="00D05384" w:rsidRPr="00DC2EF8">
        <w:rPr>
          <w:b/>
          <w:sz w:val="28"/>
          <w:szCs w:val="28"/>
        </w:rPr>
        <w:t>1.2.</w:t>
      </w:r>
      <w:r w:rsidR="00D05384" w:rsidRPr="00FE7A7C">
        <w:t xml:space="preserve"> </w:t>
      </w:r>
      <w:r w:rsidR="00D05384">
        <w:rPr>
          <w:sz w:val="28"/>
          <w:szCs w:val="28"/>
        </w:rPr>
        <w:t>Учреждение</w:t>
      </w:r>
      <w:r w:rsidR="00D05384" w:rsidRPr="00FE7A7C">
        <w:rPr>
          <w:sz w:val="28"/>
          <w:szCs w:val="28"/>
        </w:rPr>
        <w:t xml:space="preserve"> </w:t>
      </w:r>
      <w:r w:rsidR="00D05384" w:rsidRPr="004239DA">
        <w:rPr>
          <w:sz w:val="28"/>
          <w:szCs w:val="28"/>
        </w:rPr>
        <w:t>осуществляет деятельность в соответствии с Конституцией Рос</w:t>
      </w:r>
      <w:r w:rsidR="00D05384">
        <w:rPr>
          <w:sz w:val="28"/>
          <w:szCs w:val="28"/>
        </w:rPr>
        <w:t>сийской Федерации,  Гражданским К</w:t>
      </w:r>
      <w:r w:rsidR="00D05384" w:rsidRPr="004239DA">
        <w:rPr>
          <w:sz w:val="28"/>
          <w:szCs w:val="28"/>
        </w:rPr>
        <w:t>одексом</w:t>
      </w:r>
      <w:r w:rsidR="00D05384">
        <w:rPr>
          <w:sz w:val="28"/>
          <w:szCs w:val="28"/>
        </w:rPr>
        <w:t xml:space="preserve"> Российской Федерации</w:t>
      </w:r>
      <w:r w:rsidR="00D05384" w:rsidRPr="004239DA">
        <w:rPr>
          <w:sz w:val="28"/>
          <w:szCs w:val="28"/>
        </w:rPr>
        <w:t xml:space="preserve">, </w:t>
      </w:r>
      <w:r w:rsidR="00D05384" w:rsidRPr="00FE7A7C">
        <w:rPr>
          <w:sz w:val="28"/>
          <w:szCs w:val="28"/>
        </w:rPr>
        <w:t>Закон</w:t>
      </w:r>
      <w:r w:rsidR="00D05384">
        <w:rPr>
          <w:sz w:val="28"/>
          <w:szCs w:val="28"/>
        </w:rPr>
        <w:t>ом РФ от 9 октября 1992</w:t>
      </w:r>
      <w:r w:rsidR="00D05384" w:rsidRPr="00FE7A7C">
        <w:rPr>
          <w:sz w:val="28"/>
          <w:szCs w:val="28"/>
        </w:rPr>
        <w:t xml:space="preserve">г. </w:t>
      </w:r>
      <w:proofErr w:type="gramStart"/>
      <w:r w:rsidR="00D05384" w:rsidRPr="00FE7A7C">
        <w:rPr>
          <w:sz w:val="28"/>
          <w:szCs w:val="28"/>
        </w:rPr>
        <w:t>N 3612-I "Основы законодательства Российской Федерации о культуре"</w:t>
      </w:r>
      <w:r w:rsidR="00D05384">
        <w:rPr>
          <w:sz w:val="28"/>
          <w:szCs w:val="28"/>
        </w:rPr>
        <w:t xml:space="preserve"> (с изменениями и дополнениями),  </w:t>
      </w:r>
      <w:r w:rsidR="00D05384" w:rsidRPr="004239DA">
        <w:rPr>
          <w:sz w:val="28"/>
          <w:szCs w:val="28"/>
        </w:rPr>
        <w:t xml:space="preserve">Федеральным законом от 06.10.2003 г.№131-ФЗ «Об общих принципах организации местного самоуправления в Российской Федерации», </w:t>
      </w:r>
      <w:r w:rsidR="00D05384">
        <w:rPr>
          <w:sz w:val="28"/>
          <w:szCs w:val="28"/>
        </w:rPr>
        <w:t xml:space="preserve"> </w:t>
      </w:r>
      <w:r w:rsidR="00D05384" w:rsidRPr="004239DA">
        <w:rPr>
          <w:sz w:val="28"/>
          <w:szCs w:val="28"/>
        </w:rPr>
        <w:t>Федеральным законом от 27.05.2014 г. № 136-ФЗ «О внесении изменений в статью 26.3 Федерального  закона «Об общих принципах организации законодательных (представительных) и исполнительных органов государственной власти</w:t>
      </w:r>
      <w:r w:rsidR="00D05384">
        <w:rPr>
          <w:sz w:val="28"/>
          <w:szCs w:val="28"/>
        </w:rPr>
        <w:t xml:space="preserve"> субъектов Российской Федерации</w:t>
      </w:r>
      <w:r w:rsidR="00D05384" w:rsidRPr="004239DA">
        <w:rPr>
          <w:sz w:val="28"/>
          <w:szCs w:val="28"/>
        </w:rPr>
        <w:t>»</w:t>
      </w:r>
      <w:r w:rsidR="00D05384">
        <w:rPr>
          <w:sz w:val="28"/>
          <w:szCs w:val="28"/>
        </w:rPr>
        <w:t>.</w:t>
      </w:r>
      <w:r w:rsidR="00D05384" w:rsidRPr="004239DA"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ab/>
      </w:r>
      <w:proofErr w:type="gramEnd"/>
    </w:p>
    <w:p w:rsidR="00D05384" w:rsidRPr="007B285D" w:rsidRDefault="00DC2EF8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D05384" w:rsidRPr="007B285D">
        <w:rPr>
          <w:b/>
          <w:sz w:val="28"/>
          <w:szCs w:val="28"/>
        </w:rPr>
        <w:t>.</w:t>
      </w:r>
      <w:r w:rsidR="00D05384" w:rsidRPr="007B285D">
        <w:rPr>
          <w:sz w:val="28"/>
          <w:szCs w:val="28"/>
        </w:rPr>
        <w:t xml:space="preserve"> Полное название Учреждения: Муниципальное бюджетное учреждение культуры Оловяннинский Межпоселенческий Методический и Досуговый Центр, сокращенное </w:t>
      </w:r>
      <w:r w:rsidR="005420A8">
        <w:rPr>
          <w:sz w:val="28"/>
          <w:szCs w:val="28"/>
        </w:rPr>
        <w:t xml:space="preserve">- </w:t>
      </w:r>
      <w:r w:rsidR="00D05384" w:rsidRPr="007B285D">
        <w:rPr>
          <w:sz w:val="28"/>
          <w:szCs w:val="28"/>
        </w:rPr>
        <w:t>МБУК ОММиДЦ.</w:t>
      </w:r>
      <w:r w:rsidR="00D05384">
        <w:rPr>
          <w:sz w:val="28"/>
          <w:szCs w:val="28"/>
        </w:rPr>
        <w:t xml:space="preserve"> </w:t>
      </w:r>
    </w:p>
    <w:p w:rsidR="00D05384" w:rsidRPr="007B285D" w:rsidRDefault="00DC2EF8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1175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1.4</w:t>
      </w:r>
      <w:r w:rsidR="00D05384" w:rsidRPr="007B285D">
        <w:rPr>
          <w:b/>
          <w:sz w:val="28"/>
          <w:szCs w:val="28"/>
        </w:rPr>
        <w:t>.</w:t>
      </w:r>
      <w:r w:rsidR="00D05384">
        <w:rPr>
          <w:b/>
          <w:sz w:val="28"/>
          <w:szCs w:val="28"/>
        </w:rPr>
        <w:t xml:space="preserve"> </w:t>
      </w:r>
      <w:r w:rsidR="00D05384" w:rsidRPr="007B285D">
        <w:rPr>
          <w:sz w:val="28"/>
          <w:szCs w:val="28"/>
        </w:rPr>
        <w:t xml:space="preserve"> Место нахождения и почтовый адрес Учреждения: Забайкальский край,</w:t>
      </w:r>
      <w:r w:rsidR="00D05384">
        <w:rPr>
          <w:sz w:val="28"/>
          <w:szCs w:val="28"/>
        </w:rPr>
        <w:t xml:space="preserve"> Оловяннинский район,</w:t>
      </w:r>
      <w:r w:rsidR="00D05384" w:rsidRPr="007B285D">
        <w:rPr>
          <w:sz w:val="28"/>
          <w:szCs w:val="28"/>
        </w:rPr>
        <w:t xml:space="preserve"> п.</w:t>
      </w:r>
      <w:r w:rsidR="00D05384">
        <w:rPr>
          <w:sz w:val="28"/>
          <w:szCs w:val="28"/>
        </w:rPr>
        <w:t xml:space="preserve"> </w:t>
      </w:r>
      <w:proofErr w:type="gramStart"/>
      <w:r w:rsidR="00D05384" w:rsidRPr="007B285D">
        <w:rPr>
          <w:sz w:val="28"/>
          <w:szCs w:val="28"/>
        </w:rPr>
        <w:t>Оловянная</w:t>
      </w:r>
      <w:proofErr w:type="gramEnd"/>
      <w:r w:rsidR="00D05384" w:rsidRPr="007B285D">
        <w:rPr>
          <w:sz w:val="28"/>
          <w:szCs w:val="28"/>
        </w:rPr>
        <w:t>, ул. Октябрьская 8.</w:t>
      </w:r>
    </w:p>
    <w:p w:rsidR="00D05384" w:rsidRPr="009D52DA" w:rsidRDefault="00DC2EF8" w:rsidP="00914CE8">
      <w:pPr>
        <w:pStyle w:val="a4"/>
        <w:ind w:right="-1"/>
        <w:contextualSpacing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1.5</w:t>
      </w:r>
      <w:r w:rsidR="00D05384" w:rsidRPr="007B285D">
        <w:rPr>
          <w:b/>
          <w:sz w:val="28"/>
          <w:szCs w:val="28"/>
        </w:rPr>
        <w:t>.</w:t>
      </w:r>
      <w:r w:rsidR="00D05384" w:rsidRPr="007B285D">
        <w:rPr>
          <w:sz w:val="28"/>
          <w:szCs w:val="28"/>
        </w:rPr>
        <w:t xml:space="preserve"> Учреждение считается созданным со дня внесения соответствующей записи в Единый государ</w:t>
      </w:r>
      <w:r w:rsidR="00D05384">
        <w:rPr>
          <w:sz w:val="28"/>
          <w:szCs w:val="28"/>
        </w:rPr>
        <w:t>ственный реестр юридических лиц, 12 сентября 2006 года.</w:t>
      </w:r>
    </w:p>
    <w:p w:rsidR="00D05384" w:rsidRPr="007B285D" w:rsidRDefault="00DC2EF8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5384">
        <w:rPr>
          <w:b/>
          <w:sz w:val="28"/>
          <w:szCs w:val="28"/>
        </w:rPr>
        <w:t xml:space="preserve"> </w:t>
      </w:r>
      <w:r w:rsidR="00A61175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1.6</w:t>
      </w:r>
      <w:r w:rsidR="00D05384" w:rsidRPr="007B285D">
        <w:rPr>
          <w:b/>
          <w:sz w:val="28"/>
          <w:szCs w:val="28"/>
        </w:rPr>
        <w:t>.</w:t>
      </w:r>
      <w:r w:rsidR="00D05384" w:rsidRPr="007B285D">
        <w:rPr>
          <w:sz w:val="28"/>
          <w:szCs w:val="28"/>
        </w:rPr>
        <w:t>Учреждение является юридическим лицом и имеет фирменное наименование, смету доходов и расходов, лицевой сч</w:t>
      </w:r>
      <w:r w:rsidR="003F3F51">
        <w:rPr>
          <w:sz w:val="28"/>
          <w:szCs w:val="28"/>
        </w:rPr>
        <w:t>ет получателя бюджетных средств,</w:t>
      </w:r>
      <w:r w:rsidR="00431654">
        <w:rPr>
          <w:sz w:val="28"/>
          <w:szCs w:val="28"/>
        </w:rPr>
        <w:t xml:space="preserve"> </w:t>
      </w:r>
      <w:r w:rsidR="00D05384" w:rsidRPr="007B285D">
        <w:rPr>
          <w:sz w:val="28"/>
          <w:szCs w:val="28"/>
        </w:rPr>
        <w:t>расчетный счет и иные счета в банках, печать со своим наименованием, бланки.</w:t>
      </w:r>
    </w:p>
    <w:p w:rsidR="00D05384" w:rsidRPr="007B285D" w:rsidRDefault="00D05384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1175">
        <w:rPr>
          <w:b/>
          <w:sz w:val="28"/>
          <w:szCs w:val="28"/>
        </w:rPr>
        <w:tab/>
      </w:r>
      <w:r w:rsidR="00DC2EF8">
        <w:rPr>
          <w:b/>
          <w:sz w:val="28"/>
          <w:szCs w:val="28"/>
        </w:rPr>
        <w:t>1.7</w:t>
      </w:r>
      <w:r w:rsidRPr="006E443A">
        <w:rPr>
          <w:b/>
          <w:sz w:val="28"/>
          <w:szCs w:val="28"/>
        </w:rPr>
        <w:t>.</w:t>
      </w:r>
      <w:r w:rsidRPr="002D4752">
        <w:rPr>
          <w:sz w:val="28"/>
          <w:szCs w:val="28"/>
        </w:rPr>
        <w:t xml:space="preserve"> Учреждение имеет  расчетный счет и  осуществляет все виды расчетных, кредитных и кассовых операций.</w:t>
      </w:r>
    </w:p>
    <w:p w:rsidR="00D05384" w:rsidRPr="007B285D" w:rsidRDefault="00DC2EF8" w:rsidP="00914CE8">
      <w:pPr>
        <w:pStyle w:val="a4"/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5384">
        <w:rPr>
          <w:b/>
          <w:sz w:val="28"/>
          <w:szCs w:val="28"/>
        </w:rPr>
        <w:t xml:space="preserve"> </w:t>
      </w:r>
      <w:r w:rsidR="00A61175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1.8</w:t>
      </w:r>
      <w:r w:rsidR="00D05384" w:rsidRPr="007B285D">
        <w:rPr>
          <w:b/>
          <w:sz w:val="28"/>
          <w:szCs w:val="28"/>
        </w:rPr>
        <w:t>.</w:t>
      </w:r>
      <w:r w:rsidR="00D05384" w:rsidRPr="007B285D">
        <w:rPr>
          <w:sz w:val="28"/>
          <w:szCs w:val="28"/>
        </w:rPr>
        <w:t>Учреждение о</w:t>
      </w:r>
      <w:r w:rsidR="00D05384">
        <w:rPr>
          <w:sz w:val="28"/>
          <w:szCs w:val="28"/>
        </w:rPr>
        <w:t>твечает по своим обязательствам</w:t>
      </w:r>
      <w:r w:rsidR="00D05384" w:rsidRPr="007B285D">
        <w:rPr>
          <w:sz w:val="28"/>
          <w:szCs w:val="28"/>
        </w:rPr>
        <w:t xml:space="preserve"> находящим</w:t>
      </w:r>
      <w:r w:rsidR="00D05384">
        <w:rPr>
          <w:sz w:val="28"/>
          <w:szCs w:val="28"/>
        </w:rPr>
        <w:t>и</w:t>
      </w:r>
      <w:r w:rsidR="00D05384" w:rsidRPr="007B285D">
        <w:rPr>
          <w:sz w:val="28"/>
          <w:szCs w:val="28"/>
        </w:rPr>
        <w:t>ся в его распоряжении денежными средствами, при недостаточности которых субсидиарную ответственность по обязательствам Учреждения несет собственник имущества.</w:t>
      </w:r>
    </w:p>
    <w:p w:rsidR="00D05384" w:rsidRPr="007B285D" w:rsidRDefault="00DC2EF8" w:rsidP="00914CE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1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D05384" w:rsidRPr="007B285D">
        <w:rPr>
          <w:rFonts w:ascii="Times New Roman" w:hAnsi="Times New Roman" w:cs="Times New Roman"/>
          <w:b/>
          <w:sz w:val="28"/>
          <w:szCs w:val="28"/>
        </w:rPr>
        <w:t>.</w:t>
      </w:r>
      <w:r w:rsidR="00D05384" w:rsidRPr="007B285D">
        <w:rPr>
          <w:rFonts w:ascii="Times New Roman" w:hAnsi="Times New Roman" w:cs="Times New Roman"/>
          <w:sz w:val="28"/>
          <w:szCs w:val="28"/>
        </w:rPr>
        <w:t xml:space="preserve"> Учреждение является получателем бюджетных средств и финансируется за счет средств бюджета муниципального района «Оловяннинский район» на основании бюджетной сметы до момента установления ему Учредителем  в соответствии с законодательством финансового обеспечения выполнения муниципального задания в виде субсидии из бюджета муниципального района «Оловяннинский район».</w:t>
      </w:r>
    </w:p>
    <w:p w:rsidR="00D05384" w:rsidRDefault="00DC2EF8" w:rsidP="00914CE8">
      <w:pPr>
        <w:pStyle w:val="ConsPlusNonformat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1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D05384" w:rsidRPr="007B285D">
        <w:rPr>
          <w:rFonts w:ascii="Times New Roman" w:hAnsi="Times New Roman" w:cs="Times New Roman"/>
          <w:b/>
          <w:sz w:val="28"/>
          <w:szCs w:val="28"/>
        </w:rPr>
        <w:t>.</w:t>
      </w:r>
      <w:r w:rsidR="00D05384" w:rsidRPr="007B285D">
        <w:rPr>
          <w:rFonts w:ascii="Times New Roman" w:hAnsi="Times New Roman" w:cs="Times New Roman"/>
          <w:sz w:val="28"/>
          <w:szCs w:val="28"/>
        </w:rPr>
        <w:t xml:space="preserve">Муниципальные задания для Учреждения в соответствии с предусмотренными настоящим Уставом основными видами деятельности Учреждения формирует и утверждает Учредитель </w:t>
      </w:r>
      <w:r w:rsidR="00D05384" w:rsidRPr="007B2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5384" w:rsidRPr="007B285D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законодательством.</w:t>
      </w:r>
      <w:r w:rsidR="00D05384" w:rsidRPr="004D1488">
        <w:t xml:space="preserve"> </w:t>
      </w:r>
    </w:p>
    <w:p w:rsidR="00D05384" w:rsidRPr="004D1488" w:rsidRDefault="00D05384" w:rsidP="00914C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488">
        <w:rPr>
          <w:rFonts w:ascii="Times New Roman" w:hAnsi="Times New Roman" w:cs="Times New Roman"/>
          <w:sz w:val="28"/>
          <w:szCs w:val="28"/>
        </w:rPr>
        <w:t>Учредитель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88">
        <w:rPr>
          <w:rFonts w:ascii="Times New Roman" w:hAnsi="Times New Roman" w:cs="Times New Roman"/>
          <w:sz w:val="28"/>
          <w:szCs w:val="28"/>
        </w:rPr>
        <w:t>Муниципальное казенное учреждение Комитет по культуре, физической культуре и спорту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84" w:rsidRDefault="00D05384" w:rsidP="00914CE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488">
        <w:rPr>
          <w:rFonts w:ascii="Times New Roman" w:hAnsi="Times New Roman" w:cs="Times New Roman"/>
          <w:sz w:val="28"/>
          <w:szCs w:val="28"/>
        </w:rPr>
        <w:t>674500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край, Оловяннинский район,</w:t>
      </w:r>
      <w:r w:rsidRPr="004D148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488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488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88">
        <w:rPr>
          <w:rFonts w:ascii="Times New Roman" w:hAnsi="Times New Roman" w:cs="Times New Roman"/>
          <w:sz w:val="28"/>
          <w:szCs w:val="28"/>
        </w:rPr>
        <w:t>Московская, 81а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84" w:rsidRDefault="00DC2EF8" w:rsidP="00914CE8">
      <w:pPr>
        <w:pStyle w:val="ConsPlu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61175">
        <w:rPr>
          <w:rFonts w:ascii="Times New Roman" w:hAnsi="Times New Roman"/>
          <w:b/>
          <w:sz w:val="28"/>
          <w:szCs w:val="28"/>
        </w:rPr>
        <w:tab/>
      </w:r>
      <w:r w:rsidR="00D05384" w:rsidRPr="00645F12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1</w:t>
      </w:r>
      <w:r w:rsidR="00A61175">
        <w:rPr>
          <w:rFonts w:ascii="Times New Roman" w:hAnsi="Times New Roman"/>
          <w:b/>
          <w:sz w:val="28"/>
          <w:szCs w:val="28"/>
        </w:rPr>
        <w:t>.</w:t>
      </w:r>
      <w:r w:rsidR="00D05384" w:rsidRPr="00EA4CC3">
        <w:rPr>
          <w:rFonts w:ascii="Times New Roman" w:hAnsi="Times New Roman"/>
          <w:sz w:val="28"/>
          <w:szCs w:val="28"/>
        </w:rPr>
        <w:t>Учреждение</w:t>
      </w:r>
      <w:r w:rsidR="00D05384" w:rsidRPr="00645F12">
        <w:rPr>
          <w:rFonts w:ascii="Times New Roman" w:hAnsi="Times New Roman"/>
          <w:sz w:val="28"/>
          <w:szCs w:val="28"/>
        </w:rPr>
        <w:t xml:space="preserve"> является юридическим лицом, состоит из административных единиц</w:t>
      </w:r>
      <w:r w:rsidR="00D05384">
        <w:rPr>
          <w:rFonts w:ascii="Times New Roman" w:hAnsi="Times New Roman"/>
          <w:sz w:val="28"/>
          <w:szCs w:val="28"/>
        </w:rPr>
        <w:t xml:space="preserve"> </w:t>
      </w:r>
      <w:r w:rsidR="00D05384" w:rsidRPr="00645F12">
        <w:rPr>
          <w:rFonts w:ascii="Times New Roman" w:hAnsi="Times New Roman"/>
          <w:sz w:val="28"/>
          <w:szCs w:val="28"/>
        </w:rPr>
        <w:t xml:space="preserve"> включающих </w:t>
      </w:r>
      <w:r w:rsidR="00D05384">
        <w:rPr>
          <w:rFonts w:ascii="Times New Roman" w:hAnsi="Times New Roman"/>
          <w:sz w:val="28"/>
          <w:szCs w:val="28"/>
        </w:rPr>
        <w:t xml:space="preserve">14 </w:t>
      </w:r>
      <w:r w:rsidR="00D05384" w:rsidRPr="00645F12">
        <w:rPr>
          <w:rFonts w:ascii="Times New Roman" w:hAnsi="Times New Roman"/>
          <w:sz w:val="28"/>
          <w:szCs w:val="28"/>
        </w:rPr>
        <w:t>филиалов.</w:t>
      </w:r>
    </w:p>
    <w:p w:rsidR="00D05384" w:rsidRDefault="00D05384" w:rsidP="00914CE8">
      <w:pPr>
        <w:pStyle w:val="ConsPlu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45F12">
        <w:rPr>
          <w:rFonts w:ascii="Times New Roman" w:hAnsi="Times New Roman"/>
          <w:sz w:val="28"/>
          <w:szCs w:val="28"/>
        </w:rPr>
        <w:t>Юридический адре</w:t>
      </w:r>
      <w:r>
        <w:rPr>
          <w:rFonts w:ascii="Times New Roman" w:hAnsi="Times New Roman"/>
          <w:sz w:val="28"/>
          <w:szCs w:val="28"/>
        </w:rPr>
        <w:t>с и место нахождения филиалов</w:t>
      </w:r>
      <w:r w:rsidRPr="00645F12">
        <w:rPr>
          <w:rFonts w:ascii="Times New Roman" w:hAnsi="Times New Roman"/>
          <w:sz w:val="28"/>
          <w:szCs w:val="28"/>
        </w:rPr>
        <w:t xml:space="preserve">: </w:t>
      </w:r>
    </w:p>
    <w:p w:rsidR="00D05384" w:rsidRPr="00B215F2" w:rsidRDefault="00D05384" w:rsidP="00914CE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с. Антия</w:t>
      </w:r>
    </w:p>
    <w:p w:rsidR="00D05384" w:rsidRDefault="004F7270" w:rsidP="00914CE8">
      <w:pPr>
        <w:widowControl w:val="0"/>
        <w:autoSpaceDE w:val="0"/>
        <w:autoSpaceDN w:val="0"/>
        <w:adjustRightInd w:val="0"/>
        <w:spacing w:after="0" w:line="326" w:lineRule="exact"/>
        <w:ind w:right="-1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67450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0 Забайкальский край, Оловяннинский район, с. Антия, ул. </w:t>
      </w:r>
      <w:proofErr w:type="gramStart"/>
      <w:r w:rsidR="00D05384" w:rsidRPr="00645F12">
        <w:rPr>
          <w:rFonts w:ascii="Times New Roman" w:hAnsi="Times New Roman"/>
          <w:sz w:val="28"/>
          <w:szCs w:val="28"/>
          <w:lang w:bidi="he-IL"/>
        </w:rPr>
        <w:t>Центральная</w:t>
      </w:r>
      <w:proofErr w:type="gramEnd"/>
      <w:r w:rsidR="00D05384" w:rsidRPr="00645F12">
        <w:rPr>
          <w:rFonts w:ascii="Times New Roman" w:hAnsi="Times New Roman"/>
          <w:sz w:val="28"/>
          <w:szCs w:val="28"/>
          <w:lang w:bidi="he-IL"/>
        </w:rPr>
        <w:t>, д. 14</w:t>
      </w:r>
    </w:p>
    <w:p w:rsidR="00D05384" w:rsidRPr="00B215F2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с. Бурулятуй</w:t>
      </w:r>
    </w:p>
    <w:p w:rsidR="00914CE8" w:rsidRDefault="00D05384" w:rsidP="00914CE8">
      <w:pPr>
        <w:widowControl w:val="0"/>
        <w:autoSpaceDE w:val="0"/>
        <w:autoSpaceDN w:val="0"/>
        <w:adjustRightInd w:val="0"/>
        <w:spacing w:after="0" w:line="326" w:lineRule="exact"/>
        <w:ind w:right="-1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>674535 Забайкальский край, Оловяннинский район, с. Бурулятуй, ул. 1-я</w:t>
      </w:r>
    </w:p>
    <w:p w:rsidR="00D05384" w:rsidRDefault="00D05384" w:rsidP="00914CE8">
      <w:pPr>
        <w:widowControl w:val="0"/>
        <w:autoSpaceDE w:val="0"/>
        <w:autoSpaceDN w:val="0"/>
        <w:adjustRightInd w:val="0"/>
        <w:spacing w:after="0" w:line="326" w:lineRule="exact"/>
        <w:ind w:right="-1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 xml:space="preserve"> Нагорная</w:t>
      </w:r>
    </w:p>
    <w:p w:rsidR="00D05384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b/>
          <w:sz w:val="28"/>
          <w:szCs w:val="28"/>
          <w:lang w:bidi="he-IL"/>
        </w:rPr>
      </w:pPr>
      <w:r w:rsidRPr="00645F12"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филиал </w:t>
      </w:r>
      <w:proofErr w:type="gramStart"/>
      <w:r w:rsidRPr="00645F12">
        <w:rPr>
          <w:rFonts w:ascii="Times New Roman" w:hAnsi="Times New Roman"/>
          <w:b/>
          <w:sz w:val="28"/>
          <w:szCs w:val="28"/>
          <w:lang w:bidi="he-IL"/>
        </w:rPr>
        <w:t>с</w:t>
      </w:r>
      <w:proofErr w:type="gramEnd"/>
      <w:r w:rsidRPr="00645F12">
        <w:rPr>
          <w:rFonts w:ascii="Times New Roman" w:hAnsi="Times New Roman"/>
          <w:b/>
          <w:sz w:val="28"/>
          <w:szCs w:val="28"/>
          <w:lang w:bidi="he-IL"/>
        </w:rPr>
        <w:t>.</w:t>
      </w:r>
      <w:r w:rsidR="004F7270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Победа</w:t>
      </w:r>
    </w:p>
    <w:p w:rsidR="004F7270" w:rsidRDefault="004F7270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>674535 Забайкальский край, Оловяннинский район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с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>. Победа</w:t>
      </w:r>
    </w:p>
    <w:p w:rsidR="00D05384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 xml:space="preserve">филиал </w:t>
      </w:r>
      <w:proofErr w:type="gramStart"/>
      <w:r w:rsidRPr="00645F12">
        <w:rPr>
          <w:rFonts w:ascii="Times New Roman" w:hAnsi="Times New Roman"/>
          <w:b/>
          <w:sz w:val="28"/>
          <w:szCs w:val="28"/>
          <w:lang w:bidi="he-IL"/>
        </w:rPr>
        <w:t>с</w:t>
      </w:r>
      <w:proofErr w:type="gramEnd"/>
      <w:r w:rsidRPr="00645F12">
        <w:rPr>
          <w:rFonts w:ascii="Times New Roman" w:hAnsi="Times New Roman"/>
          <w:b/>
          <w:sz w:val="28"/>
          <w:szCs w:val="28"/>
          <w:lang w:bidi="he-IL"/>
        </w:rPr>
        <w:t>. Верхний Шаранай</w:t>
      </w:r>
    </w:p>
    <w:p w:rsidR="00914CE8" w:rsidRDefault="00D05384" w:rsidP="00914CE8">
      <w:pPr>
        <w:widowControl w:val="0"/>
        <w:autoSpaceDE w:val="0"/>
        <w:autoSpaceDN w:val="0"/>
        <w:adjustRightInd w:val="0"/>
        <w:spacing w:after="0" w:line="326" w:lineRule="exact"/>
        <w:ind w:right="-1" w:firstLine="142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>674531 Забайкальский край, Оловяннинский р</w:t>
      </w:r>
      <w:r>
        <w:rPr>
          <w:rFonts w:ascii="Times New Roman" w:hAnsi="Times New Roman"/>
          <w:sz w:val="28"/>
          <w:szCs w:val="28"/>
          <w:lang w:bidi="he-IL"/>
        </w:rPr>
        <w:t xml:space="preserve">айон, c. B-Шаранай, </w:t>
      </w:r>
    </w:p>
    <w:p w:rsidR="00D16876" w:rsidRDefault="00D05384" w:rsidP="00914CE8">
      <w:pPr>
        <w:widowControl w:val="0"/>
        <w:autoSpaceDE w:val="0"/>
        <w:autoSpaceDN w:val="0"/>
        <w:adjustRightInd w:val="0"/>
        <w:spacing w:after="0" w:line="326" w:lineRule="exact"/>
        <w:ind w:right="-1" w:firstLine="142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ул. Лесная,</w:t>
      </w:r>
      <w:r w:rsidR="00D16876">
        <w:rPr>
          <w:rFonts w:ascii="Times New Roman" w:hAnsi="Times New Roman"/>
          <w:sz w:val="28"/>
          <w:szCs w:val="28"/>
          <w:lang w:bidi="he-IL"/>
        </w:rPr>
        <w:t>1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 xml:space="preserve">филиал </w:t>
      </w:r>
      <w:proofErr w:type="gramStart"/>
      <w:r w:rsidRPr="00645F12">
        <w:rPr>
          <w:rFonts w:ascii="Times New Roman" w:hAnsi="Times New Roman"/>
          <w:b/>
          <w:sz w:val="28"/>
          <w:szCs w:val="28"/>
          <w:lang w:bidi="he-IL"/>
        </w:rPr>
        <w:t>с</w:t>
      </w:r>
      <w:proofErr w:type="gramEnd"/>
      <w:r w:rsidRPr="00645F12">
        <w:rPr>
          <w:rFonts w:ascii="Times New Roman" w:hAnsi="Times New Roman"/>
          <w:b/>
          <w:sz w:val="28"/>
          <w:szCs w:val="28"/>
          <w:lang w:bidi="he-IL"/>
        </w:rPr>
        <w:t>. Долгокыча</w:t>
      </w:r>
    </w:p>
    <w:p w:rsidR="00914CE8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 xml:space="preserve">674536 Забайкальский край, Оловяннинский район, </w:t>
      </w:r>
      <w:proofErr w:type="gramStart"/>
      <w:r w:rsidRPr="00645F12">
        <w:rPr>
          <w:rFonts w:ascii="Times New Roman" w:hAnsi="Times New Roman"/>
          <w:sz w:val="28"/>
          <w:szCs w:val="28"/>
          <w:lang w:bidi="he-IL"/>
        </w:rPr>
        <w:t>с</w:t>
      </w:r>
      <w:proofErr w:type="gramEnd"/>
      <w:r w:rsidRPr="00645F12">
        <w:rPr>
          <w:rFonts w:ascii="Times New Roman" w:hAnsi="Times New Roman"/>
          <w:sz w:val="28"/>
          <w:szCs w:val="28"/>
          <w:lang w:bidi="he-IL"/>
        </w:rPr>
        <w:t>. Долгокы</w:t>
      </w:r>
      <w:r>
        <w:rPr>
          <w:rFonts w:ascii="Times New Roman" w:hAnsi="Times New Roman"/>
          <w:sz w:val="28"/>
          <w:szCs w:val="28"/>
          <w:lang w:bidi="he-IL"/>
        </w:rPr>
        <w:t>ча,</w:t>
      </w:r>
      <w:r w:rsidR="00D16876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D16876" w:rsidRDefault="00D16876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ул. </w:t>
      </w:r>
      <w:r w:rsidR="00D05384">
        <w:rPr>
          <w:rFonts w:ascii="Times New Roman" w:hAnsi="Times New Roman"/>
          <w:sz w:val="28"/>
          <w:szCs w:val="28"/>
          <w:lang w:bidi="he-IL"/>
        </w:rPr>
        <w:t>Молодежная, 1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с. Единение</w:t>
      </w:r>
      <w:r w:rsidR="00D16876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914CE8" w:rsidRDefault="00750F09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674532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 Забайкальский край, Оловяннинский район, с.</w:t>
      </w:r>
      <w:r w:rsidR="00D05384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Единение, 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>ул</w:t>
      </w:r>
      <w:r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645F12">
        <w:rPr>
          <w:rFonts w:ascii="Times New Roman" w:hAnsi="Times New Roman"/>
          <w:sz w:val="28"/>
          <w:szCs w:val="28"/>
          <w:lang w:bidi="he-IL"/>
        </w:rPr>
        <w:t>Ленина, д. 9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Дом культуры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п. Золотореченск</w:t>
      </w:r>
    </w:p>
    <w:p w:rsidR="00914CE8" w:rsidRDefault="00750F09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674549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 Забайкальский край, Оловяннинский район, п. </w:t>
      </w:r>
      <w:proofErr w:type="spellStart"/>
      <w:r w:rsidR="00D05384" w:rsidRPr="00645F12">
        <w:rPr>
          <w:rFonts w:ascii="Times New Roman" w:hAnsi="Times New Roman"/>
          <w:sz w:val="28"/>
          <w:szCs w:val="28"/>
          <w:lang w:bidi="he-IL"/>
        </w:rPr>
        <w:t>Золотореченск</w:t>
      </w:r>
      <w:proofErr w:type="spellEnd"/>
      <w:r w:rsidR="00D05384" w:rsidRPr="00645F12">
        <w:rPr>
          <w:rFonts w:ascii="Times New Roman" w:hAnsi="Times New Roman"/>
          <w:sz w:val="28"/>
          <w:szCs w:val="28"/>
          <w:lang w:bidi="he-IL"/>
        </w:rPr>
        <w:t>,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 xml:space="preserve"> ул. 7 квартал 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 xml:space="preserve">филиал ст. </w:t>
      </w:r>
      <w:proofErr w:type="gramStart"/>
      <w:r w:rsidRPr="00645F12">
        <w:rPr>
          <w:rFonts w:ascii="Times New Roman" w:hAnsi="Times New Roman"/>
          <w:b/>
          <w:sz w:val="28"/>
          <w:szCs w:val="28"/>
          <w:lang w:bidi="he-IL"/>
        </w:rPr>
        <w:t>Мирная</w:t>
      </w:r>
      <w:proofErr w:type="gramEnd"/>
    </w:p>
    <w:p w:rsidR="00914CE8" w:rsidRDefault="00750F09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674516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 Забайкальский край, Оловяннинский район, ст. </w:t>
      </w:r>
      <w:proofErr w:type="gramStart"/>
      <w:r w:rsidR="00D05384" w:rsidRPr="00645F12">
        <w:rPr>
          <w:rFonts w:ascii="Times New Roman" w:hAnsi="Times New Roman"/>
          <w:sz w:val="28"/>
          <w:szCs w:val="28"/>
          <w:lang w:bidi="he-IL"/>
        </w:rPr>
        <w:t>Мирная</w:t>
      </w:r>
      <w:proofErr w:type="gramEnd"/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, 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>ул. Школьная, д. 3</w:t>
      </w:r>
    </w:p>
    <w:p w:rsidR="00D05384" w:rsidRP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с. Турга</w:t>
      </w:r>
    </w:p>
    <w:p w:rsidR="00914CE8" w:rsidRDefault="00D05384" w:rsidP="00D16876">
      <w:pPr>
        <w:widowControl w:val="0"/>
        <w:autoSpaceDE w:val="0"/>
        <w:autoSpaceDN w:val="0"/>
        <w:adjustRightInd w:val="0"/>
        <w:spacing w:after="0" w:line="31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 xml:space="preserve">674554 Забайкальский край, Оловяннинский район, с. </w:t>
      </w:r>
      <w:proofErr w:type="spellStart"/>
      <w:r w:rsidRPr="00645F12">
        <w:rPr>
          <w:rFonts w:ascii="Times New Roman" w:hAnsi="Times New Roman"/>
          <w:sz w:val="28"/>
          <w:szCs w:val="28"/>
          <w:lang w:bidi="he-IL"/>
        </w:rPr>
        <w:t>Тур</w:t>
      </w:r>
      <w:r w:rsidR="00D16876">
        <w:rPr>
          <w:rFonts w:ascii="Times New Roman" w:hAnsi="Times New Roman"/>
          <w:sz w:val="28"/>
          <w:szCs w:val="28"/>
          <w:lang w:bidi="he-IL"/>
        </w:rPr>
        <w:t>га</w:t>
      </w:r>
      <w:proofErr w:type="spellEnd"/>
      <w:r w:rsidR="00D16876">
        <w:rPr>
          <w:rFonts w:ascii="Times New Roman" w:hAnsi="Times New Roman"/>
          <w:sz w:val="28"/>
          <w:szCs w:val="28"/>
          <w:lang w:bidi="he-IL"/>
        </w:rPr>
        <w:t>,</w:t>
      </w:r>
    </w:p>
    <w:p w:rsidR="00D16876" w:rsidRDefault="00D16876" w:rsidP="00D16876">
      <w:pPr>
        <w:widowControl w:val="0"/>
        <w:autoSpaceDE w:val="0"/>
        <w:autoSpaceDN w:val="0"/>
        <w:adjustRightInd w:val="0"/>
        <w:spacing w:after="0" w:line="31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ул. Комсомольская, д. 32 «а»</w:t>
      </w:r>
    </w:p>
    <w:p w:rsidR="00D05384" w:rsidRPr="00D16876" w:rsidRDefault="00D05384" w:rsidP="00D16876">
      <w:pPr>
        <w:widowControl w:val="0"/>
        <w:autoSpaceDE w:val="0"/>
        <w:autoSpaceDN w:val="0"/>
        <w:adjustRightInd w:val="0"/>
        <w:spacing w:after="0" w:line="31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филиал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 xml:space="preserve"> с. Улан-Цацык</w:t>
      </w:r>
    </w:p>
    <w:p w:rsidR="00914CE8" w:rsidRDefault="00750F09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674550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 Забайкальский край, Оловяннинский район, с. Улан-Цацык, 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>ул. Школьная, д. 34</w:t>
      </w:r>
    </w:p>
    <w:p w:rsidR="00D05384" w:rsidRPr="00645F12" w:rsidRDefault="00D05384" w:rsidP="00D16876">
      <w:pPr>
        <w:widowControl w:val="0"/>
        <w:autoSpaceDE w:val="0"/>
        <w:autoSpaceDN w:val="0"/>
        <w:adjustRightInd w:val="0"/>
        <w:spacing w:after="0" w:line="326" w:lineRule="exact"/>
        <w:ind w:left="-567" w:right="-1" w:firstLine="567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с. Улятуй</w:t>
      </w:r>
    </w:p>
    <w:p w:rsidR="00914CE8" w:rsidRDefault="00D05384" w:rsidP="00DC2EF8">
      <w:pPr>
        <w:widowControl w:val="0"/>
        <w:autoSpaceDE w:val="0"/>
        <w:autoSpaceDN w:val="0"/>
        <w:adjustRightInd w:val="0"/>
        <w:spacing w:before="4" w:after="0" w:line="31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 xml:space="preserve">674533 Забайкальский край, Оловяннинский район, с. Улятуй, </w:t>
      </w:r>
    </w:p>
    <w:p w:rsidR="00D05384" w:rsidRPr="00D16876" w:rsidRDefault="00D05384" w:rsidP="00DC2EF8">
      <w:pPr>
        <w:widowControl w:val="0"/>
        <w:autoSpaceDE w:val="0"/>
        <w:autoSpaceDN w:val="0"/>
        <w:adjustRightInd w:val="0"/>
        <w:spacing w:before="4" w:after="0" w:line="316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sz w:val="28"/>
          <w:szCs w:val="28"/>
          <w:lang w:bidi="he-IL"/>
        </w:rPr>
        <w:t xml:space="preserve">ул. </w:t>
      </w:r>
      <w:proofErr w:type="gramStart"/>
      <w:r w:rsidRPr="00645F12">
        <w:rPr>
          <w:rFonts w:ascii="Times New Roman" w:hAnsi="Times New Roman"/>
          <w:sz w:val="28"/>
          <w:szCs w:val="28"/>
          <w:lang w:bidi="he-IL"/>
        </w:rPr>
        <w:t>Совхозная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>, 8</w:t>
      </w:r>
      <w:r w:rsidR="00D16876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Сельский клуб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>филиал с. Хада-Булак</w:t>
      </w:r>
    </w:p>
    <w:p w:rsidR="00914CE8" w:rsidRDefault="00750F09" w:rsidP="00D16876">
      <w:pPr>
        <w:widowControl w:val="0"/>
        <w:autoSpaceDE w:val="0"/>
        <w:autoSpaceDN w:val="0"/>
        <w:adjustRightInd w:val="0"/>
        <w:spacing w:after="0" w:line="288" w:lineRule="exact"/>
        <w:ind w:left="-567" w:right="-1" w:firstLine="567"/>
        <w:rPr>
          <w:rFonts w:ascii="Times New Roman" w:hAnsi="Times New Roman"/>
          <w:b/>
          <w:i/>
          <w:iCs/>
          <w:w w:val="85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674518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ab/>
        <w:t xml:space="preserve">Забайкальский край, 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ab/>
        <w:t xml:space="preserve">Оловяннинский 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ab/>
        <w:t>район, с. Хада-Булак</w:t>
      </w:r>
      <w:r w:rsidR="00D05384" w:rsidRPr="00645F12">
        <w:rPr>
          <w:rFonts w:ascii="Times New Roman" w:hAnsi="Times New Roman"/>
          <w:b/>
          <w:i/>
          <w:iCs/>
          <w:w w:val="85"/>
          <w:sz w:val="28"/>
          <w:szCs w:val="28"/>
          <w:lang w:bidi="he-IL"/>
        </w:rPr>
        <w:t>,</w:t>
      </w:r>
    </w:p>
    <w:p w:rsidR="00D16876" w:rsidRDefault="00D05384" w:rsidP="00D16876">
      <w:pPr>
        <w:widowControl w:val="0"/>
        <w:autoSpaceDE w:val="0"/>
        <w:autoSpaceDN w:val="0"/>
        <w:adjustRightInd w:val="0"/>
        <w:spacing w:after="0" w:line="288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 w:rsidRPr="00645F12">
        <w:rPr>
          <w:rFonts w:ascii="Times New Roman" w:hAnsi="Times New Roman"/>
          <w:b/>
          <w:i/>
          <w:iCs/>
          <w:w w:val="85"/>
          <w:sz w:val="28"/>
          <w:szCs w:val="28"/>
          <w:lang w:bidi="he-IL"/>
        </w:rPr>
        <w:t xml:space="preserve"> </w:t>
      </w:r>
      <w:r w:rsidRPr="00645F12">
        <w:rPr>
          <w:rFonts w:ascii="Times New Roman" w:hAnsi="Times New Roman"/>
          <w:sz w:val="28"/>
          <w:szCs w:val="28"/>
          <w:lang w:bidi="he-IL"/>
        </w:rPr>
        <w:t xml:space="preserve">ул. </w:t>
      </w:r>
      <w:r w:rsidR="00D16876">
        <w:rPr>
          <w:rFonts w:ascii="Times New Roman" w:hAnsi="Times New Roman"/>
          <w:sz w:val="28"/>
          <w:szCs w:val="28"/>
          <w:lang w:bidi="he-IL"/>
        </w:rPr>
        <w:t xml:space="preserve">  </w:t>
      </w:r>
      <w:r w:rsidRPr="00645F12">
        <w:rPr>
          <w:rFonts w:ascii="Times New Roman" w:hAnsi="Times New Roman"/>
          <w:sz w:val="28"/>
          <w:szCs w:val="28"/>
          <w:lang w:bidi="he-IL"/>
        </w:rPr>
        <w:t xml:space="preserve">Центральная, д.1 </w:t>
      </w:r>
    </w:p>
    <w:p w:rsidR="0054348A" w:rsidRDefault="00D05384" w:rsidP="0054348A">
      <w:pPr>
        <w:widowControl w:val="0"/>
        <w:autoSpaceDE w:val="0"/>
        <w:autoSpaceDN w:val="0"/>
        <w:adjustRightInd w:val="0"/>
        <w:spacing w:after="0" w:line="288" w:lineRule="exact"/>
        <w:ind w:left="-567" w:right="-1" w:firstLine="567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Сельский клуб филиал</w:t>
      </w:r>
      <w:r w:rsidR="0054348A">
        <w:rPr>
          <w:rFonts w:ascii="Times New Roman" w:hAnsi="Times New Roman"/>
          <w:b/>
          <w:sz w:val="28"/>
          <w:szCs w:val="28"/>
          <w:lang w:bidi="he-IL"/>
        </w:rPr>
        <w:t xml:space="preserve"> с. Хара-Бырка</w:t>
      </w:r>
    </w:p>
    <w:p w:rsidR="00914CE8" w:rsidRDefault="005D4ADC" w:rsidP="0054348A">
      <w:pPr>
        <w:widowControl w:val="0"/>
        <w:autoSpaceDE w:val="0"/>
        <w:autoSpaceDN w:val="0"/>
        <w:adjustRightInd w:val="0"/>
        <w:spacing w:after="0" w:line="288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674500 </w:t>
      </w:r>
      <w:r w:rsidR="00D05384" w:rsidRPr="00645F12">
        <w:rPr>
          <w:rFonts w:ascii="Times New Roman" w:hAnsi="Times New Roman"/>
          <w:sz w:val="28"/>
          <w:szCs w:val="28"/>
          <w:lang w:bidi="he-IL"/>
        </w:rPr>
        <w:t>Забайкальский край, Оловяннинский район</w:t>
      </w:r>
      <w:r w:rsidR="00D16876">
        <w:rPr>
          <w:rFonts w:ascii="Times New Roman" w:hAnsi="Times New Roman"/>
          <w:sz w:val="28"/>
          <w:szCs w:val="28"/>
          <w:lang w:bidi="he-IL"/>
        </w:rPr>
        <w:t xml:space="preserve">, с. Хара-Бырка, </w:t>
      </w:r>
    </w:p>
    <w:p w:rsidR="0054348A" w:rsidRDefault="00D16876" w:rsidP="0054348A">
      <w:pPr>
        <w:widowControl w:val="0"/>
        <w:autoSpaceDE w:val="0"/>
        <w:autoSpaceDN w:val="0"/>
        <w:adjustRightInd w:val="0"/>
        <w:spacing w:after="0" w:line="288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ул. Мира, д.5 </w:t>
      </w:r>
    </w:p>
    <w:p w:rsidR="00D05384" w:rsidRPr="00D16876" w:rsidRDefault="00D05384" w:rsidP="0054348A">
      <w:pPr>
        <w:widowControl w:val="0"/>
        <w:autoSpaceDE w:val="0"/>
        <w:autoSpaceDN w:val="0"/>
        <w:adjustRightInd w:val="0"/>
        <w:spacing w:after="0" w:line="288" w:lineRule="exact"/>
        <w:ind w:left="-567" w:right="-1" w:firstLine="567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Дом культуры </w:t>
      </w:r>
      <w:r w:rsidRPr="00645F12">
        <w:rPr>
          <w:rFonts w:ascii="Times New Roman" w:hAnsi="Times New Roman"/>
          <w:b/>
          <w:sz w:val="28"/>
          <w:szCs w:val="28"/>
          <w:lang w:bidi="he-IL"/>
        </w:rPr>
        <w:t xml:space="preserve">филиал ст. </w:t>
      </w:r>
      <w:proofErr w:type="gramStart"/>
      <w:r w:rsidRPr="00645F12">
        <w:rPr>
          <w:rFonts w:ascii="Times New Roman" w:hAnsi="Times New Roman"/>
          <w:b/>
          <w:sz w:val="28"/>
          <w:szCs w:val="28"/>
          <w:lang w:bidi="he-IL"/>
        </w:rPr>
        <w:t>Ясная</w:t>
      </w:r>
      <w:proofErr w:type="gramEnd"/>
    </w:p>
    <w:p w:rsidR="00914CE8" w:rsidRDefault="00D05384" w:rsidP="00D16876">
      <w:pPr>
        <w:pStyle w:val="ConsPlusNonformat"/>
        <w:widowControl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645F12">
        <w:rPr>
          <w:rFonts w:ascii="Times New Roman" w:hAnsi="Times New Roman" w:cs="Times New Roman"/>
          <w:sz w:val="28"/>
          <w:szCs w:val="28"/>
          <w:lang w:eastAsia="ru-RU" w:bidi="he-IL"/>
        </w:rPr>
        <w:t>674504 Забайкальский край, Оловяннинский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район, ст.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he-IL"/>
        </w:rPr>
        <w:t>Ясная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, </w:t>
      </w:r>
    </w:p>
    <w:p w:rsidR="00D05384" w:rsidRDefault="00D05384" w:rsidP="00D16876">
      <w:pPr>
        <w:pStyle w:val="ConsPlusNonformat"/>
        <w:widowControl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>ул. Ленина, д. 19</w:t>
      </w:r>
    </w:p>
    <w:p w:rsidR="00D05384" w:rsidRDefault="00D05384" w:rsidP="00D16876">
      <w:pPr>
        <w:pStyle w:val="ConsPlusNonformat"/>
        <w:widowControl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 w:bidi="he-IL"/>
        </w:rPr>
      </w:pPr>
    </w:p>
    <w:p w:rsidR="00E22DC1" w:rsidRDefault="00D05384" w:rsidP="000610D1">
      <w:pPr>
        <w:pStyle w:val="a4"/>
        <w:ind w:right="-1" w:firstLine="567"/>
        <w:contextualSpacing/>
        <w:jc w:val="center"/>
        <w:rPr>
          <w:b/>
          <w:sz w:val="28"/>
          <w:szCs w:val="28"/>
        </w:rPr>
      </w:pPr>
      <w:r w:rsidRPr="007B285D">
        <w:rPr>
          <w:b/>
          <w:sz w:val="28"/>
          <w:szCs w:val="28"/>
        </w:rPr>
        <w:t xml:space="preserve">2.Задачи, </w:t>
      </w:r>
      <w:r>
        <w:rPr>
          <w:b/>
          <w:sz w:val="28"/>
          <w:szCs w:val="28"/>
        </w:rPr>
        <w:t>цели и виды деятельности Учреждения</w:t>
      </w:r>
    </w:p>
    <w:p w:rsidR="00D05384" w:rsidRPr="00E22DC1" w:rsidRDefault="00E22DC1" w:rsidP="00E22DC1">
      <w:pPr>
        <w:pStyle w:val="a4"/>
        <w:ind w:left="-567" w:right="-1"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0D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D05384" w:rsidRPr="007B285D">
        <w:rPr>
          <w:b/>
          <w:sz w:val="28"/>
          <w:szCs w:val="28"/>
        </w:rPr>
        <w:t>2.1.</w:t>
      </w:r>
      <w:r w:rsidR="00D05384" w:rsidRPr="007B285D">
        <w:rPr>
          <w:sz w:val="28"/>
          <w:szCs w:val="28"/>
        </w:rPr>
        <w:t xml:space="preserve"> Задачами деятельности Учреждения являются: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-решение вопросов межпоселенческого характера в области сохранения нематериального культурного наследия;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lastRenderedPageBreak/>
        <w:t xml:space="preserve">-развитие народного творчества посредством координации </w:t>
      </w:r>
      <w:proofErr w:type="gramStart"/>
      <w:r w:rsidRPr="007B285D">
        <w:rPr>
          <w:rFonts w:ascii="Times New Roman" w:hAnsi="Times New Roman"/>
          <w:sz w:val="28"/>
          <w:szCs w:val="28"/>
        </w:rPr>
        <w:t>деятельности  сети учреждений культуры клубного типа</w:t>
      </w:r>
      <w:proofErr w:type="gramEnd"/>
      <w:r w:rsidRPr="007B285D">
        <w:rPr>
          <w:rFonts w:ascii="Times New Roman" w:hAnsi="Times New Roman"/>
          <w:sz w:val="28"/>
          <w:szCs w:val="28"/>
        </w:rPr>
        <w:t>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-организаций других видов и форм, общественных объединений и творческих коллективов;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-создание единого информационно-методического, досугового пространства и создание единого информационного банка данных по различным направлениям культурно-досуговой деятельности учреждений района;</w:t>
      </w:r>
    </w:p>
    <w:p w:rsidR="00E22DC1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-анализ прогнозирование, разработка рекомендаций.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10D1">
        <w:rPr>
          <w:rFonts w:ascii="Times New Roman" w:hAnsi="Times New Roman"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2.2.</w:t>
      </w:r>
      <w:r w:rsidR="00D05384" w:rsidRPr="007B285D">
        <w:rPr>
          <w:rFonts w:ascii="Times New Roman" w:hAnsi="Times New Roman"/>
          <w:sz w:val="28"/>
          <w:szCs w:val="28"/>
        </w:rPr>
        <w:t xml:space="preserve"> Целями деятельности Учреждения являются: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-создание вертикали управления культурной межпоселенческой политики </w:t>
      </w:r>
      <w:r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 в сфере народного творчества и культурно-досуговой деятельности;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-участие в осуществлении государственной политики в области культуры и искусства;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-создание единой материальной и методическ</w:t>
      </w:r>
      <w:r>
        <w:rPr>
          <w:rFonts w:ascii="Times New Roman" w:hAnsi="Times New Roman"/>
          <w:sz w:val="28"/>
          <w:szCs w:val="28"/>
        </w:rPr>
        <w:t>о</w:t>
      </w:r>
      <w:r w:rsidRPr="007B285D">
        <w:rPr>
          <w:rFonts w:ascii="Times New Roman" w:hAnsi="Times New Roman"/>
          <w:sz w:val="28"/>
          <w:szCs w:val="28"/>
        </w:rPr>
        <w:t>й базы для более полного использования всех ресурсов, оборудования, аудио техники и музыкальных инструментов;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-объединение творческого потенциала учреждений культуры для повышения качественного уровня культурных благ и услуг, предоставляемых населению, проживающему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район», повышение уровня организации методической деятельности;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-расширение сферы услуг культурно-досуговой деятельности для населения </w:t>
      </w:r>
      <w:r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610D1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2.3.</w:t>
      </w:r>
      <w:r w:rsidR="00D05384" w:rsidRPr="007B285D">
        <w:rPr>
          <w:rFonts w:ascii="Times New Roman" w:hAnsi="Times New Roman"/>
          <w:sz w:val="28"/>
          <w:szCs w:val="28"/>
        </w:rPr>
        <w:t xml:space="preserve"> Для достижения указанных в п.2.2. настоящего Устава целей, Учреждение осуществляет следующие виды деятельности: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-методическое обеспечение и межмуниципальная координация процессов сохранения нематериального культурного наследия, развитие народного творчества и социокультурной деятельности;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-организационное обеспечение федеральных, региональных и местных государственных проектов и программ в сфере традиционной народной культуры, любительского искусства, социокультурной интеграции и патриотического воспитания;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-информационное обеспечение субъектов культурной деятельности по предмету деятельности Учреждения;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-организация творческого воплощения художественных проектов и программ, отражающих результаты государственной политики по сохранению нематериального культурного наследия, развитию любительского искусства, социокультурной деятельности и патриотического воспитания;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lastRenderedPageBreak/>
        <w:t>-осуществление межмуниципальных, межрайонных, межрегиональных и международных связей по вопросам организации  и участия в фестивалях, конкурсах и смотрах национальных культур народов мира;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-организация </w:t>
      </w:r>
      <w:proofErr w:type="spellStart"/>
      <w:r w:rsidRPr="007B285D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7B285D">
        <w:rPr>
          <w:rFonts w:ascii="Times New Roman" w:hAnsi="Times New Roman"/>
          <w:sz w:val="28"/>
          <w:szCs w:val="28"/>
        </w:rPr>
        <w:t>, и участие в организации межмуниципальных, межрегиональных, всероссийских и международных фестивалей, смотров, конкурсов, других общественно-культурных акций;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-организация и проведение различных форм социально-культурной деятельности на основе потребности различных категорий населения </w:t>
      </w:r>
      <w:r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-информатизация деятельности учреждений клубного типа </w:t>
      </w:r>
      <w:r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-мониторинг деятельности учреждений клубного типа, аналитическое обобщение творческих, досуговых и социокультурных процессов;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-обеспечение аналитических, социологических, маркетинговых исследований по предмету деятельности Учреждения;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-повышение квалификации руководителей и специалистов по предмету деятельности Учреждения,  в том числе методик сохранения и интеграции многонациональной культуры в современные общественные процессы;</w:t>
      </w:r>
    </w:p>
    <w:p w:rsidR="00E22DC1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-разработка критериев и положений о </w:t>
      </w:r>
      <w:proofErr w:type="spellStart"/>
      <w:r w:rsidRPr="007B285D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7B285D">
        <w:rPr>
          <w:rFonts w:ascii="Times New Roman" w:hAnsi="Times New Roman"/>
          <w:sz w:val="28"/>
          <w:szCs w:val="28"/>
        </w:rPr>
        <w:t xml:space="preserve"> (районных) конкурсах, фестивалях, праздниках;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10D1">
        <w:rPr>
          <w:rFonts w:ascii="Times New Roman" w:hAnsi="Times New Roman"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2.4.</w:t>
      </w:r>
      <w:r w:rsidR="00D05384" w:rsidRPr="007B285D">
        <w:rPr>
          <w:rFonts w:ascii="Times New Roman" w:hAnsi="Times New Roman"/>
          <w:sz w:val="28"/>
          <w:szCs w:val="28"/>
        </w:rPr>
        <w:t xml:space="preserve"> Виды деятельности, приносящие доходы: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-разработка и методическая помощь в реализации </w:t>
      </w:r>
      <w:proofErr w:type="gramStart"/>
      <w:r w:rsidRPr="007B285D">
        <w:rPr>
          <w:rFonts w:ascii="Times New Roman" w:hAnsi="Times New Roman"/>
          <w:sz w:val="28"/>
          <w:szCs w:val="28"/>
        </w:rPr>
        <w:t>комплексных</w:t>
      </w:r>
      <w:proofErr w:type="gramEnd"/>
      <w:r w:rsidRPr="007B285D">
        <w:rPr>
          <w:rFonts w:ascii="Times New Roman" w:hAnsi="Times New Roman"/>
          <w:sz w:val="28"/>
          <w:szCs w:val="28"/>
        </w:rPr>
        <w:t xml:space="preserve"> социокультурных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программ, разработка программ и проведение исследований в сфере культурно-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досуговой деятельности с формулирование</w:t>
      </w:r>
      <w:r>
        <w:rPr>
          <w:rFonts w:ascii="Times New Roman" w:hAnsi="Times New Roman"/>
          <w:sz w:val="28"/>
          <w:szCs w:val="28"/>
        </w:rPr>
        <w:t xml:space="preserve">м итоговых практических </w:t>
      </w:r>
      <w:r w:rsidRPr="007B285D">
        <w:rPr>
          <w:rFonts w:ascii="Times New Roman" w:hAnsi="Times New Roman"/>
          <w:sz w:val="28"/>
          <w:szCs w:val="28"/>
        </w:rPr>
        <w:t>рекомендаций;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-проведение фольклорно-этнографических экспедиций, с расшифровкой собранных материалов;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-разработка сценариев и осуществление постановок массовых праздников, юбилеев и театрализованных представлений;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-приобретение и реализация ценных бумаг, имущественных и неимущественных прав;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-обучение народным, художественным ремеслам, организация школ, студий, классов;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окат костюмов, инвентаря,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7B285D">
        <w:rPr>
          <w:rFonts w:ascii="Times New Roman" w:hAnsi="Times New Roman"/>
          <w:sz w:val="28"/>
          <w:szCs w:val="28"/>
        </w:rPr>
        <w:t xml:space="preserve"> видео-, звуковоспроизводящей аппаратуры, сдача помещения в аренду;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-производство печатной, аудио, видео, кино-продукции;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-производство и реализация полиграфической продукции, рекламирующей услуги в сфере культурно-досуговой деятельности;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-организация студии звукозаписи</w:t>
      </w:r>
      <w:r>
        <w:rPr>
          <w:rFonts w:ascii="Times New Roman" w:hAnsi="Times New Roman"/>
          <w:sz w:val="28"/>
          <w:szCs w:val="28"/>
        </w:rPr>
        <w:t>:</w:t>
      </w:r>
      <w:r w:rsidRPr="007B285D">
        <w:rPr>
          <w:rFonts w:ascii="Times New Roman" w:hAnsi="Times New Roman"/>
          <w:sz w:val="28"/>
          <w:szCs w:val="28"/>
        </w:rPr>
        <w:t xml:space="preserve"> запись и реализация продукции;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-разработка методических рекомендаций и учебных программ;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-проведение платных культурно-досуговых мероприятий;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реализация изделий декоративно-прикладного творчества;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-оказание посреднических услуг;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lastRenderedPageBreak/>
        <w:t>-организация экскурсий и туристического отдыха;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-организация культурно-досуговой деятельности для организаций, учреждений, юридических  и физических лиц на основе социальных заказов, договоров;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-предоставление помещения, средств обеспечения, аппаратуры для проведения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мероприятий другими юридическими и отдельными физическими лицами;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-осуществление консультационной и методической помощи в подготовке и проведении мероприятий другими юридическими и отдельными физическими лицами;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-организация платных кружков, любительских объединений, клубов по интересам, курсов обучения и т.д.;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-долевое участие в деятельности коммерческих предприятий, учреждений, организаций (в том числе культуры);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-заключение платных договоров на повышение квалификации работников учреждений культуры и искусства;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</w:t>
      </w:r>
      <w:r w:rsidRPr="007B285D">
        <w:rPr>
          <w:rFonts w:ascii="Times New Roman" w:hAnsi="Times New Roman"/>
          <w:sz w:val="28"/>
          <w:szCs w:val="28"/>
        </w:rPr>
        <w:t xml:space="preserve"> выставок, аукционов, спортивных и иных мероприятий, а также работа студии звукозаписи, компьютерных игр, видео залов, аттракционов.</w:t>
      </w:r>
    </w:p>
    <w:p w:rsidR="00D05384" w:rsidRDefault="00D05384" w:rsidP="00914C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2.5.</w:t>
      </w:r>
      <w:r w:rsidRPr="007B285D">
        <w:rPr>
          <w:rFonts w:ascii="Times New Roman" w:hAnsi="Times New Roman"/>
          <w:sz w:val="28"/>
          <w:szCs w:val="28"/>
        </w:rPr>
        <w:t>Право Учреж</w:t>
      </w:r>
      <w:r>
        <w:rPr>
          <w:rFonts w:ascii="Times New Roman" w:hAnsi="Times New Roman"/>
          <w:sz w:val="28"/>
          <w:szCs w:val="28"/>
        </w:rPr>
        <w:t>дения осуществлять деятельность,</w:t>
      </w:r>
      <w:r w:rsidRPr="007B285D">
        <w:rPr>
          <w:rFonts w:ascii="Times New Roman" w:hAnsi="Times New Roman"/>
          <w:sz w:val="28"/>
          <w:szCs w:val="28"/>
        </w:rPr>
        <w:t xml:space="preserve"> на которую в соответствии с законодательством РФ требуется 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D">
        <w:rPr>
          <w:rFonts w:ascii="Times New Roman" w:hAnsi="Times New Roman"/>
          <w:sz w:val="28"/>
          <w:szCs w:val="28"/>
        </w:rPr>
        <w:t>- лицензия, возникает у Учреждения с момента ее получе</w:t>
      </w:r>
      <w:r>
        <w:rPr>
          <w:rFonts w:ascii="Times New Roman" w:hAnsi="Times New Roman"/>
          <w:sz w:val="28"/>
          <w:szCs w:val="28"/>
        </w:rPr>
        <w:t>ния или в указанный в ней</w:t>
      </w:r>
      <w:r>
        <w:rPr>
          <w:rFonts w:ascii="Times New Roman" w:hAnsi="Times New Roman"/>
          <w:sz w:val="28"/>
          <w:szCs w:val="28"/>
        </w:rPr>
        <w:tab/>
        <w:t xml:space="preserve"> срок </w:t>
      </w:r>
      <w:r w:rsidRPr="007B285D">
        <w:rPr>
          <w:rFonts w:ascii="Times New Roman" w:hAnsi="Times New Roman"/>
          <w:sz w:val="28"/>
          <w:szCs w:val="28"/>
        </w:rPr>
        <w:t>и прекращается по истечению срока ее действия, если иное не установлено законодательством РФ.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Default="00D05384" w:rsidP="00914C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3. Права и обязанности Учреждения</w:t>
      </w:r>
    </w:p>
    <w:p w:rsidR="000610D1" w:rsidRDefault="00D05384" w:rsidP="00914C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3.1.</w:t>
      </w:r>
      <w:r w:rsidRPr="007B285D">
        <w:rPr>
          <w:rFonts w:ascii="Times New Roman" w:hAnsi="Times New Roman"/>
          <w:sz w:val="28"/>
          <w:szCs w:val="28"/>
        </w:rPr>
        <w:t xml:space="preserve"> Учреждение вправе:</w:t>
      </w:r>
    </w:p>
    <w:p w:rsidR="000610D1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-при осуществлении деятельности руководствоваться муниципальным заданием, утверждённым </w:t>
      </w:r>
      <w:r>
        <w:rPr>
          <w:rFonts w:ascii="Times New Roman" w:hAnsi="Times New Roman"/>
          <w:sz w:val="28"/>
          <w:szCs w:val="28"/>
        </w:rPr>
        <w:t>а</w:t>
      </w:r>
      <w:r w:rsidRPr="007B285D">
        <w:rPr>
          <w:rFonts w:ascii="Times New Roman" w:hAnsi="Times New Roman"/>
          <w:sz w:val="28"/>
          <w:szCs w:val="28"/>
        </w:rPr>
        <w:t>дминистрацией МР «Оловяннинский район»;</w:t>
      </w:r>
    </w:p>
    <w:p w:rsidR="000610D1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осуществлять выполнение муниципального задания Учредителя в пределах субсидий, предусмотренных Учредителю в бюджете муниципального района «Оловяннинский район» на финансовое обеспечение выполнения Учреждением муниципального задания;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выполнять работы, оказывать услуги, относящиеся к его основным видам деятельности, предусмотренн</w:t>
      </w:r>
      <w:r>
        <w:rPr>
          <w:rFonts w:ascii="Times New Roman" w:hAnsi="Times New Roman"/>
          <w:sz w:val="28"/>
          <w:szCs w:val="28"/>
        </w:rPr>
        <w:t xml:space="preserve">ым пунктом 2.4 настоящего Устава </w:t>
      </w:r>
      <w:r w:rsidRPr="007B285D">
        <w:rPr>
          <w:rFonts w:ascii="Times New Roman" w:hAnsi="Times New Roman"/>
          <w:sz w:val="28"/>
          <w:szCs w:val="28"/>
        </w:rPr>
        <w:t>сверх утверждённого Учредителем  муниципального задания, а также в случаях, определённых федеральными за</w:t>
      </w:r>
      <w:r>
        <w:rPr>
          <w:rFonts w:ascii="Times New Roman" w:hAnsi="Times New Roman"/>
          <w:sz w:val="28"/>
          <w:szCs w:val="28"/>
        </w:rPr>
        <w:t>конами</w:t>
      </w:r>
      <w:r w:rsidRPr="007B285D">
        <w:rPr>
          <w:rFonts w:ascii="Times New Roman" w:hAnsi="Times New Roman"/>
          <w:sz w:val="28"/>
          <w:szCs w:val="28"/>
        </w:rPr>
        <w:t>, для граждан и юридических лиц за плату.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-осуществлять различные виды предпринимательской деятельности, приносящие доход;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-из прибыли от уставной деятельности вводить дополнительные штатные единицы других отраслей и ведомств;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-приобретать и арендовать основные финансовые средства у юридических и физических лиц;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 xml:space="preserve">-образовывать фонды из прибыли </w:t>
      </w:r>
      <w:r>
        <w:rPr>
          <w:rFonts w:ascii="Times New Roman" w:hAnsi="Times New Roman"/>
          <w:sz w:val="28"/>
          <w:szCs w:val="28"/>
        </w:rPr>
        <w:t>от</w:t>
      </w:r>
      <w:r w:rsidRPr="007B285D">
        <w:rPr>
          <w:rFonts w:ascii="Times New Roman" w:hAnsi="Times New Roman"/>
          <w:sz w:val="28"/>
          <w:szCs w:val="28"/>
        </w:rPr>
        <w:t xml:space="preserve"> приносящей доход деятельности (социальные, материального поощрения работников);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lastRenderedPageBreak/>
        <w:t>-создавать филиалы и открывать представительства, не являющиеся юридическими лицами, наделенные имуществом Учреждения и действующие на основании утвержденного Учреждением Положения.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14CE8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3.2.</w:t>
      </w:r>
      <w:r w:rsidR="00D05384" w:rsidRPr="007B285D">
        <w:rPr>
          <w:rFonts w:ascii="Times New Roman" w:hAnsi="Times New Roman"/>
          <w:sz w:val="28"/>
          <w:szCs w:val="28"/>
        </w:rPr>
        <w:t xml:space="preserve"> Руководители филиалов и представительств назначаются и освобождаются от должности руководителем Учреждения по согласованию с Учредителем, действуют на основании доверенности, выданной руководителем Учреждения. 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703D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3.3.</w:t>
      </w:r>
      <w:r w:rsidR="00D05384" w:rsidRPr="007B285D">
        <w:rPr>
          <w:rFonts w:ascii="Times New Roman" w:hAnsi="Times New Roman"/>
          <w:sz w:val="28"/>
          <w:szCs w:val="28"/>
        </w:rPr>
        <w:t xml:space="preserve"> Учреждение обязано: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-обеспечивать содержание закрепленного за ним движимого, недвижимого и другого имущества, социального, культурного, потребительского и иного назначения, в установленном порядке;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-развивать материально-техническую базу в пределах, закрепленных за ним и заработанных самостоятельно средств.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384" w:rsidRPr="007B285D" w:rsidRDefault="00D05384" w:rsidP="00914C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4.Имущество и средства. Финансово-хозяйс</w:t>
      </w:r>
      <w:r>
        <w:rPr>
          <w:rFonts w:ascii="Times New Roman" w:hAnsi="Times New Roman"/>
          <w:b/>
          <w:sz w:val="28"/>
          <w:szCs w:val="28"/>
        </w:rPr>
        <w:t>твенная деятельность Учреждения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384" w:rsidRPr="007B285D" w:rsidRDefault="00D05384" w:rsidP="00914C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4.1.</w:t>
      </w:r>
      <w:r w:rsidRPr="007B285D">
        <w:rPr>
          <w:rFonts w:ascii="Times New Roman" w:hAnsi="Times New Roman"/>
          <w:sz w:val="28"/>
          <w:szCs w:val="28"/>
        </w:rPr>
        <w:t xml:space="preserve"> За Учреждением, в целях обеспечения его деятельности собственником или уполномоченным органом, закрепляются объекты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D">
        <w:rPr>
          <w:rFonts w:ascii="Times New Roman" w:hAnsi="Times New Roman"/>
          <w:sz w:val="28"/>
          <w:szCs w:val="28"/>
        </w:rPr>
        <w:t>(земля, здание, сооружение,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D05384" w:rsidRPr="007B285D" w:rsidRDefault="00D05384" w:rsidP="00914C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4.2.</w:t>
      </w:r>
      <w:r w:rsidRPr="007B285D">
        <w:rPr>
          <w:rFonts w:ascii="Times New Roman" w:hAnsi="Times New Roman"/>
          <w:sz w:val="28"/>
          <w:szCs w:val="28"/>
        </w:rPr>
        <w:t xml:space="preserve"> Объекты собственности, закрепленные за Учреждением, являются муниципальной собственностью </w:t>
      </w:r>
      <w:r w:rsidR="003D180F">
        <w:rPr>
          <w:rFonts w:ascii="Times New Roman" w:hAnsi="Times New Roman"/>
          <w:sz w:val="28"/>
          <w:szCs w:val="28"/>
        </w:rPr>
        <w:t>м</w:t>
      </w:r>
      <w:r w:rsidRPr="007B285D">
        <w:rPr>
          <w:rFonts w:ascii="Times New Roman" w:hAnsi="Times New Roman"/>
          <w:sz w:val="28"/>
          <w:szCs w:val="28"/>
        </w:rPr>
        <w:t>униципального района «Оловяннинский район» и находятся в оперативном управлении Учреждения. Перечень объектов недвижимости, закрепленных за Учреждением на праве оперативного управления, указан в приложении к настоящему Уставу.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703D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4.3.</w:t>
      </w:r>
      <w:r w:rsidR="00D05384" w:rsidRPr="007B285D">
        <w:rPr>
          <w:rFonts w:ascii="Times New Roman" w:hAnsi="Times New Roman"/>
          <w:sz w:val="28"/>
          <w:szCs w:val="28"/>
        </w:rPr>
        <w:t xml:space="preserve"> Учреждение владеет, пользуется и распоряжается закрепленным за ним на праве оперативного управления имуществом в соответствии с уставными целями деятельности и законодательством РФ.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703D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4.4.</w:t>
      </w:r>
      <w:r w:rsidR="00D05384" w:rsidRPr="007B285D">
        <w:rPr>
          <w:rFonts w:ascii="Times New Roman" w:hAnsi="Times New Roman"/>
          <w:sz w:val="28"/>
          <w:szCs w:val="28"/>
        </w:rPr>
        <w:t>Учреждение несет ответственность перед собственником за сохранность и эффективное использование закрепленной за Учреждением собственности.</w:t>
      </w:r>
    </w:p>
    <w:p w:rsidR="00D05384" w:rsidRPr="006735E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703D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 xml:space="preserve">4.5. </w:t>
      </w:r>
      <w:r w:rsidR="00D05384" w:rsidRPr="006735ED">
        <w:rPr>
          <w:rFonts w:ascii="Times New Roman" w:hAnsi="Times New Roman"/>
          <w:sz w:val="28"/>
          <w:szCs w:val="28"/>
        </w:rPr>
        <w:t xml:space="preserve">Имущество филиалов и представительств учитывается на их отдельном балансе, являющемся частью сводного баланса Учреждения. 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703D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4.6.</w:t>
      </w:r>
      <w:r w:rsidR="00D05384" w:rsidRPr="007B285D">
        <w:rPr>
          <w:rFonts w:ascii="Times New Roman" w:hAnsi="Times New Roman"/>
          <w:sz w:val="28"/>
          <w:szCs w:val="28"/>
        </w:rPr>
        <w:t xml:space="preserve">Деятельность Учреждения по реализации предусмотренных </w:t>
      </w:r>
      <w:r w:rsidR="00D05384">
        <w:rPr>
          <w:rFonts w:ascii="Times New Roman" w:hAnsi="Times New Roman"/>
          <w:sz w:val="28"/>
          <w:szCs w:val="28"/>
        </w:rPr>
        <w:t xml:space="preserve">данным </w:t>
      </w:r>
      <w:r w:rsidR="00D05384" w:rsidRPr="007B285D">
        <w:rPr>
          <w:rFonts w:ascii="Times New Roman" w:hAnsi="Times New Roman"/>
          <w:sz w:val="28"/>
          <w:szCs w:val="28"/>
        </w:rPr>
        <w:t>Уставом работ и услуг, производимой продукции, относится к предпринимательской деятельности лишь в той части, в которой получаемый от этой деятельности доход не инвестируется непосредственно в Учреждение на нужды обеспечения, развитие и совершенствование основной уставной деятельности.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4.7.</w:t>
      </w:r>
      <w:r w:rsidR="00D05384" w:rsidRPr="007B285D">
        <w:rPr>
          <w:rFonts w:ascii="Times New Roman" w:hAnsi="Times New Roman"/>
          <w:sz w:val="28"/>
          <w:szCs w:val="28"/>
        </w:rPr>
        <w:t xml:space="preserve">Учреждение не вправе совершать сделки, возможными последствиями которых являются отчуждение основных фондов в пользу </w:t>
      </w:r>
      <w:r w:rsidR="00D05384" w:rsidRPr="007B285D">
        <w:rPr>
          <w:rFonts w:ascii="Times New Roman" w:hAnsi="Times New Roman"/>
          <w:sz w:val="28"/>
          <w:szCs w:val="28"/>
        </w:rPr>
        <w:lastRenderedPageBreak/>
        <w:t>третьих лиц. Такие сделки и договорные отношения являются недействительными с момента их заключения.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4.8.</w:t>
      </w:r>
      <w:r w:rsidR="00D05384" w:rsidRPr="007B285D">
        <w:rPr>
          <w:rFonts w:ascii="Times New Roman" w:hAnsi="Times New Roman"/>
          <w:sz w:val="28"/>
          <w:szCs w:val="28"/>
        </w:rPr>
        <w:t>Источниками формирования имущества и финансовых ресурсов  Учреждения являются: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-средства районного бюджета;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-субвенции, предоставляемые из бюджетов поселений в порядке «Соглашений», «Дополнений» к ним.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-имущество, переданное Учреждению собственником или уполномоченным органом;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-доходы, полученные от разрешенной настоящим Уставом и действующим законодательством РФ (п.2.ст.298 Гражданского кодекса РФ) предпринимательской деятельности Учреждения, указанной в пункте 3.1 настоящего Устава;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-добровольные пожертвования и целевые взносы физических и юридических лиц, в том числе зарубежных;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-кредиты банков и других кредитных учреждений;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-другие, не запрещенные законом, поступления.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4.9.</w:t>
      </w:r>
      <w:r w:rsidR="00D05384" w:rsidRPr="007B285D">
        <w:rPr>
          <w:rFonts w:ascii="Times New Roman" w:hAnsi="Times New Roman"/>
          <w:sz w:val="28"/>
          <w:szCs w:val="28"/>
        </w:rPr>
        <w:t>Учреждение самостоятельно распоряжается имеющимися финансовыми средствами.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 xml:space="preserve">4.10. </w:t>
      </w:r>
      <w:proofErr w:type="gramStart"/>
      <w:r w:rsidR="00D05384" w:rsidRPr="007B28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5384" w:rsidRPr="007B285D">
        <w:rPr>
          <w:rFonts w:ascii="Times New Roman" w:hAnsi="Times New Roman"/>
          <w:sz w:val="28"/>
          <w:szCs w:val="28"/>
        </w:rPr>
        <w:t xml:space="preserve"> движением денежных и прочих средств, начислениями и перечислениями сумм выплат работникам Учреждения, ведение всех видов бухгалтерских балансов осуществляет централизованная бухгалтерия Учредителя на основе «Договора о финансовом обеспечении».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4.11.</w:t>
      </w:r>
      <w:r w:rsidR="00D05384" w:rsidRPr="007B285D">
        <w:rPr>
          <w:rFonts w:ascii="Times New Roman" w:hAnsi="Times New Roman"/>
          <w:sz w:val="28"/>
          <w:szCs w:val="28"/>
        </w:rPr>
        <w:t>Доходы, полученные от приносящей доход деятельности</w:t>
      </w:r>
      <w:r w:rsidR="00D05384">
        <w:rPr>
          <w:rFonts w:ascii="Times New Roman" w:hAnsi="Times New Roman"/>
          <w:sz w:val="28"/>
          <w:szCs w:val="28"/>
        </w:rPr>
        <w:t xml:space="preserve">, </w:t>
      </w:r>
      <w:r w:rsidR="00D05384" w:rsidRPr="007B285D">
        <w:rPr>
          <w:rFonts w:ascii="Times New Roman" w:hAnsi="Times New Roman"/>
          <w:sz w:val="28"/>
          <w:szCs w:val="28"/>
        </w:rPr>
        <w:t xml:space="preserve"> и приобретенное за счет этих доходов имущество поступают в самостоятельное распоряжение Учреждения и учитываются на отдельном балансе и не подлежат изъ</w:t>
      </w:r>
      <w:r w:rsidR="003D180F">
        <w:rPr>
          <w:rFonts w:ascii="Times New Roman" w:hAnsi="Times New Roman"/>
          <w:sz w:val="28"/>
          <w:szCs w:val="28"/>
        </w:rPr>
        <w:t>ятию и отчуждению в любой форме</w:t>
      </w:r>
      <w:r w:rsidR="00D05384" w:rsidRPr="007B285D">
        <w:rPr>
          <w:rFonts w:ascii="Times New Roman" w:hAnsi="Times New Roman"/>
          <w:sz w:val="28"/>
          <w:szCs w:val="28"/>
        </w:rPr>
        <w:t>, за исключением ликвидации Учреждения</w:t>
      </w:r>
      <w:r w:rsidR="00D05384">
        <w:rPr>
          <w:rFonts w:ascii="Times New Roman" w:hAnsi="Times New Roman"/>
          <w:sz w:val="28"/>
          <w:szCs w:val="28"/>
        </w:rPr>
        <w:t xml:space="preserve"> </w:t>
      </w:r>
      <w:r w:rsidR="00D05384" w:rsidRPr="007B285D">
        <w:rPr>
          <w:rFonts w:ascii="Times New Roman" w:hAnsi="Times New Roman"/>
          <w:sz w:val="28"/>
          <w:szCs w:val="28"/>
        </w:rPr>
        <w:t>(п.7.2).</w:t>
      </w:r>
      <w:r w:rsidR="00D05384">
        <w:rPr>
          <w:rFonts w:ascii="Times New Roman" w:hAnsi="Times New Roman"/>
          <w:sz w:val="28"/>
          <w:szCs w:val="28"/>
        </w:rPr>
        <w:t xml:space="preserve"> 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4.12.</w:t>
      </w:r>
      <w:r w:rsidR="00D05384" w:rsidRPr="007B285D">
        <w:rPr>
          <w:rFonts w:ascii="Times New Roman" w:hAnsi="Times New Roman"/>
          <w:sz w:val="28"/>
          <w:szCs w:val="28"/>
        </w:rPr>
        <w:t>Финансовые средства, не использованные Учреждением в текущем году, экономия по всем видам де</w:t>
      </w:r>
      <w:r w:rsidR="00D05384">
        <w:rPr>
          <w:rFonts w:ascii="Times New Roman" w:hAnsi="Times New Roman"/>
          <w:sz w:val="28"/>
          <w:szCs w:val="28"/>
        </w:rPr>
        <w:t>ятельности Учреждения не подлежа</w:t>
      </w:r>
      <w:r w:rsidR="00D05384" w:rsidRPr="007B285D">
        <w:rPr>
          <w:rFonts w:ascii="Times New Roman" w:hAnsi="Times New Roman"/>
          <w:sz w:val="28"/>
          <w:szCs w:val="28"/>
        </w:rPr>
        <w:t>т изъятию и не могут быть зачтены в объем финансирования следующего года. Получение Учреждением дополнительных финансовых средств из внебюджетных источников не снижают нормативное бюджетное и договорное финансирование Учреждения.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4.13.</w:t>
      </w:r>
      <w:r w:rsidR="00D05384" w:rsidRPr="007B285D">
        <w:rPr>
          <w:rFonts w:ascii="Times New Roman" w:hAnsi="Times New Roman"/>
          <w:sz w:val="28"/>
          <w:szCs w:val="28"/>
        </w:rPr>
        <w:t xml:space="preserve">Имущество, закрепленное за Учреждением на праве оперативного управления, может быть изъято полностью или частично в случаях, установленных законодательством РФ, при ликвидации или реорганизации Учреждения. </w:t>
      </w:r>
    </w:p>
    <w:p w:rsidR="00D05384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4.14.</w:t>
      </w:r>
      <w:r w:rsidR="00D05384" w:rsidRPr="007B285D">
        <w:rPr>
          <w:rFonts w:ascii="Times New Roman" w:hAnsi="Times New Roman"/>
          <w:sz w:val="28"/>
          <w:szCs w:val="28"/>
        </w:rPr>
        <w:t xml:space="preserve">Земельные участки, занимаемые Учреждением, предоставляются ему </w:t>
      </w:r>
      <w:r w:rsidR="00D05384">
        <w:rPr>
          <w:rFonts w:ascii="Times New Roman" w:hAnsi="Times New Roman"/>
          <w:sz w:val="28"/>
          <w:szCs w:val="28"/>
        </w:rPr>
        <w:t xml:space="preserve"> на</w:t>
      </w:r>
      <w:r w:rsidR="00D05384" w:rsidRPr="007B285D">
        <w:rPr>
          <w:rFonts w:ascii="Times New Roman" w:hAnsi="Times New Roman"/>
          <w:sz w:val="28"/>
          <w:szCs w:val="28"/>
        </w:rPr>
        <w:t xml:space="preserve"> постоянное пользование на весь период его существования в порядке, установленном законодательством РФ. 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Default="00D05384" w:rsidP="00914C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5. Управление учреждением</w:t>
      </w:r>
    </w:p>
    <w:p w:rsidR="00D05384" w:rsidRPr="007B285D" w:rsidRDefault="00D05384" w:rsidP="00914C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5.1.</w:t>
      </w:r>
      <w:r w:rsidR="00D05384">
        <w:rPr>
          <w:rFonts w:ascii="Times New Roman" w:hAnsi="Times New Roman"/>
          <w:sz w:val="28"/>
          <w:szCs w:val="28"/>
        </w:rPr>
        <w:t>Управление У</w:t>
      </w:r>
      <w:r w:rsidR="00D05384" w:rsidRPr="007B285D">
        <w:rPr>
          <w:rFonts w:ascii="Times New Roman" w:hAnsi="Times New Roman"/>
          <w:sz w:val="28"/>
          <w:szCs w:val="28"/>
        </w:rPr>
        <w:t>чреждением осуществляется в соответствии с законодательством РФ и настоящим Уставом.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5.2.</w:t>
      </w:r>
      <w:r w:rsidR="00D05384" w:rsidRPr="007B285D">
        <w:rPr>
          <w:rFonts w:ascii="Times New Roman" w:hAnsi="Times New Roman"/>
          <w:sz w:val="28"/>
          <w:szCs w:val="28"/>
        </w:rPr>
        <w:t xml:space="preserve"> Учредитель утверждает Устав и изменения в нём, осуществляет </w:t>
      </w:r>
      <w:proofErr w:type="gramStart"/>
      <w:r w:rsidR="00D05384" w:rsidRPr="007B28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5384" w:rsidRPr="007B285D">
        <w:rPr>
          <w:rFonts w:ascii="Times New Roman" w:hAnsi="Times New Roman"/>
          <w:sz w:val="28"/>
          <w:szCs w:val="28"/>
        </w:rPr>
        <w:t xml:space="preserve"> соотве</w:t>
      </w:r>
      <w:r w:rsidR="00D05384">
        <w:rPr>
          <w:rFonts w:ascii="Times New Roman" w:hAnsi="Times New Roman"/>
          <w:sz w:val="28"/>
          <w:szCs w:val="28"/>
        </w:rPr>
        <w:t>тствием деятельности Учреждения</w:t>
      </w:r>
      <w:r w:rsidR="00D05384" w:rsidRPr="007B285D">
        <w:rPr>
          <w:rFonts w:ascii="Times New Roman" w:hAnsi="Times New Roman"/>
          <w:sz w:val="28"/>
          <w:szCs w:val="28"/>
        </w:rPr>
        <w:t xml:space="preserve"> согласно законодательству РФ и учредительным документам.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770">
        <w:rPr>
          <w:rFonts w:ascii="Times New Roman" w:hAnsi="Times New Roman"/>
          <w:b/>
          <w:sz w:val="28"/>
          <w:szCs w:val="28"/>
        </w:rPr>
        <w:t xml:space="preserve">     </w:t>
      </w:r>
      <w:r w:rsidR="00D05384" w:rsidRPr="007B285D"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="00D05384" w:rsidRPr="007B285D">
        <w:rPr>
          <w:rFonts w:ascii="Times New Roman" w:hAnsi="Times New Roman"/>
          <w:sz w:val="28"/>
          <w:szCs w:val="28"/>
        </w:rPr>
        <w:t>Руководство деятельностью осуществляется директором, который назначается и освобождается от должности Учредителем.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770">
        <w:rPr>
          <w:rFonts w:ascii="Times New Roman" w:hAnsi="Times New Roman"/>
          <w:b/>
          <w:sz w:val="28"/>
          <w:szCs w:val="28"/>
        </w:rPr>
        <w:t xml:space="preserve">     </w:t>
      </w:r>
      <w:r w:rsidR="00D05384" w:rsidRPr="007B285D">
        <w:rPr>
          <w:rFonts w:ascii="Times New Roman" w:hAnsi="Times New Roman"/>
          <w:b/>
          <w:sz w:val="28"/>
          <w:szCs w:val="28"/>
        </w:rPr>
        <w:t>5.4.</w:t>
      </w:r>
      <w:r w:rsidR="00D05384" w:rsidRPr="007B285D">
        <w:rPr>
          <w:rFonts w:ascii="Times New Roman" w:hAnsi="Times New Roman"/>
          <w:sz w:val="28"/>
          <w:szCs w:val="28"/>
        </w:rPr>
        <w:t>Директор осуществляется текущее руководство деятельностью Учреждения и подотчётен Учредителю.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C0770">
        <w:rPr>
          <w:rFonts w:ascii="Times New Roman" w:hAnsi="Times New Roman"/>
          <w:b/>
          <w:sz w:val="28"/>
          <w:szCs w:val="28"/>
        </w:rPr>
        <w:t xml:space="preserve">     </w:t>
      </w:r>
      <w:r w:rsidR="00D05384" w:rsidRPr="007B285D">
        <w:rPr>
          <w:rFonts w:ascii="Times New Roman" w:hAnsi="Times New Roman"/>
          <w:b/>
          <w:sz w:val="28"/>
          <w:szCs w:val="28"/>
        </w:rPr>
        <w:t>5.5.</w:t>
      </w:r>
      <w:r w:rsidR="00D05384" w:rsidRPr="007B285D">
        <w:rPr>
          <w:rFonts w:ascii="Times New Roman" w:hAnsi="Times New Roman"/>
          <w:sz w:val="28"/>
          <w:szCs w:val="28"/>
        </w:rPr>
        <w:t>Директор выполняет следующие постоянные функции и обязанности по организации и обеспечению деятельности Учреждения: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действует без доверенности от имени Учреждения, представляет его интересы в государственных органах, предприятиях, организациях, учреждениях и иных органах;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в пределах, установленных Уставом, распоряжается имуществом Учреждения, заключает договора, выдаёт доверенности;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утверждает штатное расписание, согласовывая с Учредителем;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в пределах своей компетенции издаёт приказы и даёт указания, обязательные для исполнения всеми работниками Учреждения;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директор принимает на должность и освобождает от должности работников, заключает с ними трудовые договора, согласовывая их с Учредителем;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- решает другие вопросы, связанные с деятельностью Учреждения, в соответствии с действующим законодательством и настоящим Уставом.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914C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8D1">
        <w:rPr>
          <w:rFonts w:ascii="Times New Roman" w:hAnsi="Times New Roman"/>
          <w:b/>
          <w:sz w:val="28"/>
          <w:szCs w:val="28"/>
        </w:rPr>
        <w:t>6. Трудовые отношения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384" w:rsidRPr="004239DA" w:rsidRDefault="00AF38D1" w:rsidP="00914CE8">
      <w:pPr>
        <w:widowControl w:val="0"/>
        <w:autoSpaceDE w:val="0"/>
        <w:autoSpaceDN w:val="0"/>
        <w:adjustRightInd w:val="0"/>
        <w:spacing w:before="100"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6</w:t>
      </w:r>
      <w:r w:rsidR="00D05384" w:rsidRPr="004239DA">
        <w:rPr>
          <w:rFonts w:ascii="Times New Roman" w:hAnsi="Times New Roman"/>
          <w:b/>
          <w:sz w:val="28"/>
          <w:szCs w:val="28"/>
          <w:lang w:bidi="he-IL"/>
        </w:rPr>
        <w:t>.1</w:t>
      </w:r>
      <w:r w:rsidR="00D05384">
        <w:rPr>
          <w:rFonts w:ascii="Times New Roman" w:hAnsi="Times New Roman"/>
          <w:sz w:val="28"/>
          <w:szCs w:val="28"/>
          <w:lang w:bidi="he-IL"/>
        </w:rPr>
        <w:t xml:space="preserve">. Трудовые отношения работников </w:t>
      </w:r>
      <w:r w:rsidR="00D05384" w:rsidRPr="004239DA">
        <w:rPr>
          <w:rFonts w:ascii="Times New Roman" w:hAnsi="Times New Roman"/>
          <w:sz w:val="28"/>
          <w:szCs w:val="28"/>
        </w:rPr>
        <w:t xml:space="preserve">регулируются действующим </w:t>
      </w:r>
      <w:r w:rsidR="00D05384" w:rsidRPr="008A532D">
        <w:rPr>
          <w:rFonts w:ascii="Times New Roman" w:hAnsi="Times New Roman"/>
          <w:color w:val="000000"/>
          <w:sz w:val="28"/>
          <w:szCs w:val="28"/>
        </w:rPr>
        <w:t>трудовым</w:t>
      </w:r>
      <w:r w:rsidR="00D053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384">
        <w:rPr>
          <w:rFonts w:ascii="Times New Roman" w:hAnsi="Times New Roman"/>
          <w:sz w:val="28"/>
          <w:szCs w:val="28"/>
        </w:rPr>
        <w:t xml:space="preserve"> </w:t>
      </w:r>
      <w:r w:rsidR="00D05384" w:rsidRPr="004239DA">
        <w:rPr>
          <w:rFonts w:ascii="Times New Roman" w:hAnsi="Times New Roman"/>
          <w:sz w:val="28"/>
          <w:szCs w:val="28"/>
        </w:rPr>
        <w:t>законодательством Российской Федерации  и гражданским законодательством.</w:t>
      </w:r>
    </w:p>
    <w:p w:rsidR="00D05384" w:rsidRPr="004239DA" w:rsidRDefault="00AF38D1" w:rsidP="00914CE8">
      <w:pPr>
        <w:widowControl w:val="0"/>
        <w:autoSpaceDE w:val="0"/>
        <w:autoSpaceDN w:val="0"/>
        <w:adjustRightInd w:val="0"/>
        <w:spacing w:before="100"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6</w:t>
      </w:r>
      <w:r w:rsidR="00D05384" w:rsidRPr="004239DA">
        <w:rPr>
          <w:rFonts w:ascii="Times New Roman" w:hAnsi="Times New Roman"/>
          <w:b/>
          <w:sz w:val="28"/>
          <w:szCs w:val="28"/>
          <w:lang w:bidi="he-IL"/>
        </w:rPr>
        <w:t>.2</w:t>
      </w:r>
      <w:r w:rsidR="00D05384" w:rsidRPr="004239DA">
        <w:rPr>
          <w:rFonts w:ascii="Times New Roman" w:hAnsi="Times New Roman"/>
          <w:sz w:val="28"/>
          <w:szCs w:val="28"/>
          <w:lang w:bidi="he-IL"/>
        </w:rPr>
        <w:t xml:space="preserve">. Минимальный </w:t>
      </w:r>
      <w:proofErr w:type="gramStart"/>
      <w:r w:rsidR="00D05384" w:rsidRPr="004239DA">
        <w:rPr>
          <w:rFonts w:ascii="Times New Roman" w:hAnsi="Times New Roman"/>
          <w:sz w:val="28"/>
          <w:szCs w:val="28"/>
          <w:lang w:bidi="he-IL"/>
        </w:rPr>
        <w:t>размер  оплаты труда</w:t>
      </w:r>
      <w:proofErr w:type="gramEnd"/>
      <w:r w:rsidR="00D05384">
        <w:rPr>
          <w:rFonts w:ascii="Times New Roman" w:hAnsi="Times New Roman"/>
          <w:sz w:val="28"/>
          <w:szCs w:val="28"/>
          <w:lang w:bidi="he-IL"/>
        </w:rPr>
        <w:t xml:space="preserve"> работников</w:t>
      </w:r>
      <w:r w:rsidR="00D05384" w:rsidRPr="004239DA">
        <w:rPr>
          <w:rFonts w:ascii="Times New Roman" w:hAnsi="Times New Roman"/>
          <w:sz w:val="28"/>
          <w:szCs w:val="28"/>
          <w:lang w:bidi="he-IL"/>
        </w:rPr>
        <w:t>, устанавливается законодательством Российской Федерации.</w:t>
      </w:r>
      <w:r w:rsidR="00D05384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05384" w:rsidRPr="004239DA">
        <w:rPr>
          <w:rFonts w:ascii="Times New Roman" w:hAnsi="Times New Roman"/>
          <w:sz w:val="28"/>
          <w:szCs w:val="28"/>
          <w:lang w:bidi="he-IL"/>
        </w:rPr>
        <w:t xml:space="preserve"> Система оплаты труда устанавливается с учетом:</w:t>
      </w:r>
    </w:p>
    <w:p w:rsidR="00D05384" w:rsidRPr="004239DA" w:rsidRDefault="00D05384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39DA">
        <w:rPr>
          <w:rFonts w:ascii="Times New Roman" w:hAnsi="Times New Roman"/>
          <w:color w:val="000000"/>
          <w:spacing w:val="-1"/>
          <w:sz w:val="28"/>
          <w:szCs w:val="28"/>
        </w:rPr>
        <w:t>- единого тарифно-квалификационного справочника должностей руководителей, специалистов и служащих;</w:t>
      </w:r>
    </w:p>
    <w:p w:rsidR="00D05384" w:rsidRPr="004239DA" w:rsidRDefault="009C0770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D05384" w:rsidRPr="004239DA">
        <w:rPr>
          <w:rFonts w:ascii="Times New Roman" w:hAnsi="Times New Roman"/>
          <w:color w:val="000000"/>
          <w:spacing w:val="-1"/>
          <w:sz w:val="28"/>
          <w:szCs w:val="28"/>
        </w:rPr>
        <w:t>тарифно-квалификационных характеристик (требований) по должностям работников культуры:</w:t>
      </w:r>
    </w:p>
    <w:p w:rsidR="00D05384" w:rsidRPr="004239DA" w:rsidRDefault="00D05384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39DA">
        <w:rPr>
          <w:rFonts w:ascii="Times New Roman" w:hAnsi="Times New Roman"/>
          <w:color w:val="000000"/>
          <w:spacing w:val="-1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D05384" w:rsidRPr="004239DA" w:rsidRDefault="009C0770" w:rsidP="0091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5384" w:rsidRPr="004239DA">
        <w:rPr>
          <w:rFonts w:ascii="Times New Roman" w:hAnsi="Times New Roman"/>
          <w:sz w:val="28"/>
          <w:szCs w:val="28"/>
        </w:rPr>
        <w:t xml:space="preserve">Указа    Президента     Российской     Федерации     от  7  мая   2012 г.  № 597 «О   мероприятиях      по   реализации    государственной      социальной     политики»    в части доведения к 2018 году средней заработной платы работников учреждений культуры до средней заработной платы в соответствующем регионе; </w:t>
      </w:r>
    </w:p>
    <w:p w:rsidR="00D05384" w:rsidRPr="004239DA" w:rsidRDefault="009C0770" w:rsidP="0091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D05384" w:rsidRPr="004239DA">
        <w:rPr>
          <w:rFonts w:ascii="Times New Roman" w:hAnsi="Times New Roman"/>
          <w:sz w:val="28"/>
          <w:szCs w:val="28"/>
        </w:rPr>
        <w:t xml:space="preserve">положений </w:t>
      </w:r>
      <w:proofErr w:type="gramStart"/>
      <w:r w:rsidR="00D05384" w:rsidRPr="004239DA">
        <w:rPr>
          <w:rFonts w:ascii="Times New Roman" w:hAnsi="Times New Roman"/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="00D05384" w:rsidRPr="004239DA">
        <w:rPr>
          <w:rFonts w:ascii="Times New Roman" w:hAnsi="Times New Roman"/>
          <w:sz w:val="28"/>
          <w:szCs w:val="28"/>
        </w:rPr>
        <w:t xml:space="preserve">   в   государственных     (муниципальных)       учреждениях     на   2012-</w:t>
      </w:r>
      <w:r w:rsidR="00D05384" w:rsidRPr="004239DA">
        <w:rPr>
          <w:rFonts w:ascii="Times New Roman" w:hAnsi="Times New Roman"/>
          <w:sz w:val="28"/>
          <w:szCs w:val="28"/>
        </w:rPr>
        <w:lastRenderedPageBreak/>
        <w:t xml:space="preserve">2018 годы, утвержденные   распоряжением    Правительства     Российской     Федерации     от  26 ноября 2012 г. N 2190-р; </w:t>
      </w:r>
    </w:p>
    <w:p w:rsidR="00D05384" w:rsidRPr="004239DA" w:rsidRDefault="009C0770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000" w:history="1">
        <w:proofErr w:type="gramStart"/>
        <w:r w:rsidR="00D05384" w:rsidRPr="004239DA">
          <w:rPr>
            <w:rFonts w:ascii="Times New Roman" w:hAnsi="Times New Roman"/>
            <w:bCs/>
            <w:sz w:val="28"/>
            <w:szCs w:val="28"/>
          </w:rPr>
          <w:t>план</w:t>
        </w:r>
        <w:proofErr w:type="gramEnd"/>
      </w:hyperlink>
      <w:r w:rsidR="00D05384" w:rsidRPr="004239DA">
        <w:rPr>
          <w:rFonts w:ascii="Times New Roman" w:hAnsi="Times New Roman"/>
          <w:bCs/>
          <w:sz w:val="28"/>
          <w:szCs w:val="28"/>
        </w:rPr>
        <w:t xml:space="preserve">а мероприятий («дорожная карта») «Изменения в отраслях социальной сферы, направленные на повышение эффективности сферы культуры Забайкальского края», </w:t>
      </w:r>
      <w:r w:rsidR="00D05384" w:rsidRPr="004239DA">
        <w:rPr>
          <w:rFonts w:ascii="Times New Roman" w:hAnsi="Times New Roman"/>
          <w:sz w:val="28"/>
          <w:szCs w:val="28"/>
        </w:rPr>
        <w:t xml:space="preserve">утвержденный распоряжением Правительства Забайкальского  края от 25 февраля 2013 года  № 76-р (с изменениями, внесенными распоряжениями Правительства Забайкальского края </w:t>
      </w:r>
      <w:hyperlink r:id="rId5" w:history="1">
        <w:r w:rsidR="00D05384" w:rsidRPr="004239DA">
          <w:rPr>
            <w:rFonts w:ascii="Times New Roman" w:hAnsi="Times New Roman"/>
            <w:sz w:val="28"/>
            <w:szCs w:val="28"/>
          </w:rPr>
          <w:t>от 24 апреля 2013 года № 174-р</w:t>
        </w:r>
      </w:hyperlink>
      <w:r w:rsidR="00D05384" w:rsidRPr="004239DA">
        <w:rPr>
          <w:rFonts w:ascii="Times New Roman" w:hAnsi="Times New Roman"/>
          <w:sz w:val="28"/>
          <w:szCs w:val="28"/>
        </w:rPr>
        <w:t>, от 04 марта 2014 года № 101-р, от 23 апреля 2015 года №196-р);</w:t>
      </w:r>
    </w:p>
    <w:p w:rsidR="00D05384" w:rsidRPr="004239DA" w:rsidRDefault="00D05384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39DA">
        <w:rPr>
          <w:rFonts w:ascii="Times New Roman" w:hAnsi="Times New Roman"/>
          <w:color w:val="000000"/>
          <w:spacing w:val="-1"/>
          <w:sz w:val="28"/>
          <w:szCs w:val="28"/>
        </w:rPr>
        <w:t>- государственных гарантий по оплате труда;</w:t>
      </w:r>
    </w:p>
    <w:p w:rsidR="00D05384" w:rsidRPr="004239DA" w:rsidRDefault="009C0770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D05384" w:rsidRPr="004239DA">
        <w:rPr>
          <w:rFonts w:ascii="Times New Roman" w:hAnsi="Times New Roman"/>
          <w:color w:val="000000"/>
          <w:spacing w:val="-1"/>
          <w:sz w:val="28"/>
          <w:szCs w:val="28"/>
        </w:rPr>
        <w:t>перечней видов выплат компенсационного и стимулирующего характера, утвержденных федеральным законодательством и законодательно-нормативными актами Забайкальского края;</w:t>
      </w:r>
    </w:p>
    <w:p w:rsidR="00D05384" w:rsidRPr="004239DA" w:rsidRDefault="009C0770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D05384" w:rsidRPr="004239DA">
        <w:rPr>
          <w:rFonts w:ascii="Times New Roman" w:hAnsi="Times New Roman"/>
          <w:color w:val="000000"/>
          <w:spacing w:val="-1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D05384" w:rsidRPr="004239DA" w:rsidRDefault="00D05384" w:rsidP="00914C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39DA">
        <w:rPr>
          <w:rFonts w:ascii="Times New Roman" w:hAnsi="Times New Roman"/>
          <w:color w:val="000000"/>
          <w:spacing w:val="-1"/>
          <w:sz w:val="28"/>
          <w:szCs w:val="28"/>
        </w:rPr>
        <w:t>- мнения профсоюзной организации;</w:t>
      </w:r>
    </w:p>
    <w:p w:rsidR="00D05384" w:rsidRPr="004239DA" w:rsidRDefault="00D05384" w:rsidP="0091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39DA">
        <w:rPr>
          <w:rFonts w:ascii="Times New Roman" w:hAnsi="Times New Roman"/>
          <w:sz w:val="28"/>
          <w:szCs w:val="28"/>
        </w:rPr>
        <w:t>Положения об оплате труда специалистов МБУК «</w:t>
      </w:r>
      <w:r>
        <w:rPr>
          <w:rFonts w:ascii="Times New Roman" w:hAnsi="Times New Roman"/>
          <w:sz w:val="28"/>
          <w:szCs w:val="28"/>
        </w:rPr>
        <w:t>Оловяннинский Межпоселенческий Методический и Досуговый Центр</w:t>
      </w:r>
      <w:r w:rsidRPr="004239DA">
        <w:rPr>
          <w:rFonts w:ascii="Times New Roman" w:hAnsi="Times New Roman"/>
          <w:sz w:val="28"/>
          <w:szCs w:val="28"/>
        </w:rPr>
        <w:t xml:space="preserve">». 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384" w:rsidRPr="007B285D" w:rsidRDefault="00D05384" w:rsidP="00914C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7. Реорга</w:t>
      </w:r>
      <w:r>
        <w:rPr>
          <w:rFonts w:ascii="Times New Roman" w:hAnsi="Times New Roman"/>
          <w:b/>
          <w:sz w:val="28"/>
          <w:szCs w:val="28"/>
        </w:rPr>
        <w:t>низация и ликвидация Учреждения</w:t>
      </w:r>
    </w:p>
    <w:p w:rsidR="00D05384" w:rsidRDefault="00D05384" w:rsidP="00914C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087C" w:rsidRDefault="00D05384" w:rsidP="00914C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7.1.</w:t>
      </w:r>
      <w:r w:rsidRPr="007B285D">
        <w:rPr>
          <w:rFonts w:ascii="Times New Roman" w:hAnsi="Times New Roman"/>
          <w:sz w:val="28"/>
          <w:szCs w:val="28"/>
        </w:rPr>
        <w:t xml:space="preserve">Реорганизация производится в случаях установленных законодательством РФ, по решению уполномоченных органов или по решению суда. Реорганизация производится в форме слияния, присоединения, разделения, выделения, преобразования. При этом составляется разделительный баланс или передаточный акт, который содержит положение о правопреемстве по всем обязательствам реорганизованного учреждения в отношении всех его кредиторов и должников, включая обязательства оспариваемые сторонами. Разделительный баланс или передаточный акт утверждается Учредителем Учреждения или органом, принявшим решение о реорганизации Учреждения, и представляется вместе с Учредительными документами для государственной регистрации. Директор Учреждения по поручению высшего органа управления учреждением или орган, принявший решение о реорганизации учреждения обязаны письменно уведомить об этом кредиторов реорганизуемого учреждения. </w:t>
      </w:r>
      <w:proofErr w:type="gramStart"/>
      <w:r w:rsidRPr="007B285D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7B285D">
        <w:rPr>
          <w:rFonts w:ascii="Times New Roman" w:hAnsi="Times New Roman"/>
          <w:sz w:val="28"/>
          <w:szCs w:val="28"/>
        </w:rPr>
        <w:t xml:space="preserve"> вправе потребовать прекращение либо досрочное исполнение обязательств или возмещение убытков должником.</w:t>
      </w:r>
    </w:p>
    <w:p w:rsidR="00D05384" w:rsidRPr="007B285D" w:rsidRDefault="00D05384" w:rsidP="00914C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7.2.</w:t>
      </w:r>
      <w:r w:rsidRPr="007B285D">
        <w:rPr>
          <w:rFonts w:ascii="Times New Roman" w:hAnsi="Times New Roman"/>
          <w:sz w:val="28"/>
          <w:szCs w:val="28"/>
        </w:rPr>
        <w:t>Ликвидация Учреждения влечёт п</w:t>
      </w:r>
      <w:r w:rsidR="0055087C">
        <w:rPr>
          <w:rFonts w:ascii="Times New Roman" w:hAnsi="Times New Roman"/>
          <w:sz w:val="28"/>
          <w:szCs w:val="28"/>
        </w:rPr>
        <w:t xml:space="preserve">рекращение его деятельности без </w:t>
      </w:r>
      <w:r w:rsidRPr="007B285D">
        <w:rPr>
          <w:rFonts w:ascii="Times New Roman" w:hAnsi="Times New Roman"/>
          <w:sz w:val="28"/>
          <w:szCs w:val="28"/>
        </w:rPr>
        <w:t>перехода прав и обязанностей в порядке правопреемства к другим лицам.</w:t>
      </w:r>
    </w:p>
    <w:p w:rsidR="00D05384" w:rsidRPr="007B285D" w:rsidRDefault="00E22DC1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ab/>
      </w:r>
      <w:r w:rsidR="00D05384" w:rsidRPr="007B285D">
        <w:rPr>
          <w:rFonts w:ascii="Times New Roman" w:hAnsi="Times New Roman"/>
          <w:b/>
          <w:sz w:val="28"/>
          <w:szCs w:val="28"/>
        </w:rPr>
        <w:t>7.3.</w:t>
      </w:r>
      <w:r w:rsidR="00D05384" w:rsidRPr="007B285D">
        <w:rPr>
          <w:rFonts w:ascii="Times New Roman" w:hAnsi="Times New Roman"/>
          <w:sz w:val="28"/>
          <w:szCs w:val="28"/>
        </w:rPr>
        <w:t>О ликвидации Учреждения незамедлительно письменно извещается орган, осуществляющий государственную регистрацию юридических лиц.</w:t>
      </w:r>
    </w:p>
    <w:p w:rsidR="00D05384" w:rsidRPr="007B285D" w:rsidRDefault="00E22DC1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 xml:space="preserve">     </w:t>
      </w:r>
      <w:r w:rsidR="00D05384" w:rsidRPr="007B285D">
        <w:rPr>
          <w:rFonts w:ascii="Times New Roman" w:hAnsi="Times New Roman"/>
          <w:b/>
          <w:sz w:val="28"/>
          <w:szCs w:val="28"/>
        </w:rPr>
        <w:t>7.4</w:t>
      </w:r>
      <w:r w:rsidR="0055087C">
        <w:rPr>
          <w:rFonts w:ascii="Times New Roman" w:hAnsi="Times New Roman"/>
          <w:sz w:val="28"/>
          <w:szCs w:val="28"/>
        </w:rPr>
        <w:t>.</w:t>
      </w:r>
      <w:r w:rsidR="00D05384" w:rsidRPr="007B285D">
        <w:rPr>
          <w:rFonts w:ascii="Times New Roman" w:hAnsi="Times New Roman"/>
          <w:sz w:val="28"/>
          <w:szCs w:val="28"/>
        </w:rPr>
        <w:t>Орган, принявший решение о ликвидации Учреждения, назначает ликвидационную комиссию и устанавливает в соответствии с законодательством РФ порядок и сроки ликвидации.</w:t>
      </w:r>
    </w:p>
    <w:p w:rsidR="00D05384" w:rsidRPr="007B285D" w:rsidRDefault="00E22DC1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 xml:space="preserve">     </w:t>
      </w:r>
      <w:r w:rsidR="00D05384" w:rsidRPr="007B285D">
        <w:rPr>
          <w:rFonts w:ascii="Times New Roman" w:hAnsi="Times New Roman"/>
          <w:b/>
          <w:sz w:val="28"/>
          <w:szCs w:val="28"/>
        </w:rPr>
        <w:t>7.5.</w:t>
      </w:r>
      <w:bookmarkStart w:id="0" w:name="_GoBack"/>
      <w:bookmarkEnd w:id="0"/>
      <w:r w:rsidR="00D05384">
        <w:rPr>
          <w:rFonts w:ascii="Times New Roman" w:hAnsi="Times New Roman"/>
          <w:sz w:val="28"/>
          <w:szCs w:val="28"/>
        </w:rPr>
        <w:t>Ликвидационная комиссия</w:t>
      </w:r>
      <w:r w:rsidR="00D05384" w:rsidRPr="007B285D">
        <w:rPr>
          <w:rFonts w:ascii="Times New Roman" w:hAnsi="Times New Roman"/>
          <w:sz w:val="28"/>
          <w:szCs w:val="28"/>
        </w:rPr>
        <w:t xml:space="preserve"> помещает в органах печати публикацию о ликвидации Учреждения, о порядке и сроке заявления требований её кредиторами (этот срок не может быть менее двух месяцев), принимает </w:t>
      </w:r>
      <w:r w:rsidR="00D05384">
        <w:rPr>
          <w:rFonts w:ascii="Times New Roman" w:hAnsi="Times New Roman"/>
          <w:sz w:val="28"/>
          <w:szCs w:val="28"/>
        </w:rPr>
        <w:t>меры</w:t>
      </w:r>
      <w:r w:rsidR="00D05384" w:rsidRPr="007B285D">
        <w:rPr>
          <w:rFonts w:ascii="Times New Roman" w:hAnsi="Times New Roman"/>
          <w:sz w:val="28"/>
          <w:szCs w:val="28"/>
        </w:rPr>
        <w:t xml:space="preserve"> по выявлению кредиторов и получению дебиторской задолженности, рассчитывается с ними, принимает меры к оплате долгов Учреждения третьими лицами. Ликвидационная комиссия составляет промежуточный ликвидационный баланс, а после расчёта с кредиторами – ликвидационный баланс.</w:t>
      </w:r>
    </w:p>
    <w:p w:rsidR="00D05384" w:rsidRDefault="00D05384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85D">
        <w:rPr>
          <w:rFonts w:ascii="Times New Roman" w:hAnsi="Times New Roman"/>
          <w:sz w:val="28"/>
          <w:szCs w:val="28"/>
        </w:rPr>
        <w:t>Промежуточный ликвидационный баланс и ликвидационный баланс утверждается Учредителем или органом, принявшим решение о ликвидации Учреждения.</w:t>
      </w:r>
    </w:p>
    <w:p w:rsidR="00D05384" w:rsidRPr="007B285D" w:rsidRDefault="00914CE8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5384" w:rsidRPr="007B285D">
        <w:rPr>
          <w:rFonts w:ascii="Times New Roman" w:hAnsi="Times New Roman"/>
          <w:sz w:val="28"/>
          <w:szCs w:val="28"/>
        </w:rPr>
        <w:t>мущество, оставшееся у Учредителя после удовлетворения требований кредиторов</w:t>
      </w:r>
      <w:r w:rsidR="00D05384">
        <w:rPr>
          <w:rFonts w:ascii="Times New Roman" w:hAnsi="Times New Roman"/>
          <w:sz w:val="28"/>
          <w:szCs w:val="28"/>
        </w:rPr>
        <w:t>,</w:t>
      </w:r>
      <w:r w:rsidR="00D05384" w:rsidRPr="007B285D">
        <w:rPr>
          <w:rFonts w:ascii="Times New Roman" w:hAnsi="Times New Roman"/>
          <w:sz w:val="28"/>
          <w:szCs w:val="28"/>
        </w:rPr>
        <w:t xml:space="preserve"> передаётся его собственнику или уполномоченному органу.</w:t>
      </w:r>
    </w:p>
    <w:p w:rsidR="00D05384" w:rsidRPr="0055087C" w:rsidRDefault="0055087C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6744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05384" w:rsidRPr="007B285D">
        <w:rPr>
          <w:rFonts w:ascii="Times New Roman" w:hAnsi="Times New Roman"/>
          <w:b/>
          <w:sz w:val="28"/>
          <w:szCs w:val="28"/>
        </w:rPr>
        <w:t>7.6.</w:t>
      </w:r>
      <w:r w:rsidR="00D05384" w:rsidRPr="007B285D">
        <w:rPr>
          <w:rFonts w:ascii="Times New Roman" w:hAnsi="Times New Roman"/>
          <w:sz w:val="28"/>
          <w:szCs w:val="28"/>
        </w:rPr>
        <w:t>Ликвидация Учреждения считается завершённой, а Учреждение – прекратившим своё существование, после внесения об этом записи в единый государственный реестр юридических лиц.</w:t>
      </w:r>
      <w:proofErr w:type="gramEnd"/>
    </w:p>
    <w:p w:rsidR="00D05384" w:rsidRPr="007B285D" w:rsidRDefault="00E22DC1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 xml:space="preserve"> </w:t>
      </w:r>
      <w:r w:rsidR="00767449">
        <w:rPr>
          <w:rFonts w:ascii="Times New Roman" w:hAnsi="Times New Roman"/>
          <w:b/>
          <w:sz w:val="28"/>
          <w:szCs w:val="28"/>
        </w:rPr>
        <w:t xml:space="preserve"> </w:t>
      </w:r>
      <w:r w:rsidR="00D05384" w:rsidRPr="00AF38D1">
        <w:rPr>
          <w:rFonts w:ascii="Times New Roman" w:hAnsi="Times New Roman"/>
          <w:b/>
          <w:sz w:val="28"/>
          <w:szCs w:val="28"/>
        </w:rPr>
        <w:t>7.7.</w:t>
      </w:r>
      <w:r w:rsidR="00D05384" w:rsidRPr="007B285D">
        <w:rPr>
          <w:rFonts w:ascii="Times New Roman" w:hAnsi="Times New Roman"/>
          <w:sz w:val="28"/>
          <w:szCs w:val="28"/>
        </w:rPr>
        <w:t xml:space="preserve">Работники Учреждения предупреждаются о ликвидации Учреждения в порядке и </w:t>
      </w:r>
      <w:r w:rsidR="00D05384">
        <w:rPr>
          <w:rFonts w:ascii="Times New Roman" w:hAnsi="Times New Roman"/>
          <w:sz w:val="28"/>
          <w:szCs w:val="28"/>
        </w:rPr>
        <w:t xml:space="preserve">в </w:t>
      </w:r>
      <w:r w:rsidR="00D05384" w:rsidRPr="007B285D">
        <w:rPr>
          <w:rFonts w:ascii="Times New Roman" w:hAnsi="Times New Roman"/>
          <w:sz w:val="28"/>
          <w:szCs w:val="28"/>
        </w:rPr>
        <w:t>срок</w:t>
      </w:r>
      <w:r w:rsidR="00D05384">
        <w:rPr>
          <w:rFonts w:ascii="Times New Roman" w:hAnsi="Times New Roman"/>
          <w:sz w:val="28"/>
          <w:szCs w:val="28"/>
        </w:rPr>
        <w:t>ах</w:t>
      </w:r>
      <w:r w:rsidR="00D05384" w:rsidRPr="007B285D">
        <w:rPr>
          <w:rFonts w:ascii="Times New Roman" w:hAnsi="Times New Roman"/>
          <w:sz w:val="28"/>
          <w:szCs w:val="28"/>
        </w:rPr>
        <w:t>, определённы</w:t>
      </w:r>
      <w:r w:rsidR="00D05384">
        <w:rPr>
          <w:rFonts w:ascii="Times New Roman" w:hAnsi="Times New Roman"/>
          <w:sz w:val="28"/>
          <w:szCs w:val="28"/>
        </w:rPr>
        <w:t>х</w:t>
      </w:r>
      <w:r w:rsidR="00D05384" w:rsidRPr="007B285D">
        <w:rPr>
          <w:rFonts w:ascii="Times New Roman" w:hAnsi="Times New Roman"/>
          <w:sz w:val="28"/>
          <w:szCs w:val="28"/>
        </w:rPr>
        <w:t xml:space="preserve"> законодательством РФ.</w:t>
      </w:r>
    </w:p>
    <w:p w:rsidR="00D05384" w:rsidRDefault="00D05384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384" w:rsidRPr="007B285D" w:rsidRDefault="00D05384" w:rsidP="00914CE8">
      <w:pPr>
        <w:tabs>
          <w:tab w:val="left" w:pos="856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85D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D05384" w:rsidRDefault="00D05384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384" w:rsidRPr="007B285D" w:rsidRDefault="00E22DC1" w:rsidP="00914CE8">
      <w:pPr>
        <w:tabs>
          <w:tab w:val="left" w:pos="856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 xml:space="preserve"> </w:t>
      </w:r>
      <w:r w:rsidR="00914CE8">
        <w:rPr>
          <w:rFonts w:ascii="Times New Roman" w:hAnsi="Times New Roman"/>
          <w:b/>
          <w:sz w:val="28"/>
          <w:szCs w:val="28"/>
        </w:rPr>
        <w:t xml:space="preserve">     </w:t>
      </w:r>
      <w:r w:rsidR="00D05384" w:rsidRPr="007B285D">
        <w:rPr>
          <w:rFonts w:ascii="Times New Roman" w:hAnsi="Times New Roman"/>
          <w:b/>
          <w:sz w:val="28"/>
          <w:szCs w:val="28"/>
        </w:rPr>
        <w:t>8.1.</w:t>
      </w:r>
      <w:r w:rsidR="00D05384" w:rsidRPr="007B285D">
        <w:rPr>
          <w:rFonts w:ascii="Times New Roman" w:hAnsi="Times New Roman"/>
          <w:sz w:val="28"/>
          <w:szCs w:val="28"/>
        </w:rPr>
        <w:t xml:space="preserve"> Настоящий Устав вступает в силу с момента его государственной регистрации.</w:t>
      </w:r>
    </w:p>
    <w:p w:rsidR="00D05384" w:rsidRPr="007B285D" w:rsidRDefault="00E22DC1" w:rsidP="00914CE8">
      <w:pPr>
        <w:tabs>
          <w:tab w:val="left" w:pos="85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5087C">
        <w:rPr>
          <w:rFonts w:ascii="Times New Roman" w:hAnsi="Times New Roman"/>
          <w:b/>
          <w:sz w:val="28"/>
          <w:szCs w:val="28"/>
        </w:rPr>
        <w:t xml:space="preserve"> </w:t>
      </w:r>
      <w:r w:rsidR="00914CE8">
        <w:rPr>
          <w:rFonts w:ascii="Times New Roman" w:hAnsi="Times New Roman"/>
          <w:b/>
          <w:sz w:val="28"/>
          <w:szCs w:val="28"/>
        </w:rPr>
        <w:t xml:space="preserve">    </w:t>
      </w:r>
      <w:r w:rsidR="00D05384" w:rsidRPr="007B285D">
        <w:rPr>
          <w:rFonts w:ascii="Times New Roman" w:hAnsi="Times New Roman"/>
          <w:b/>
          <w:sz w:val="28"/>
          <w:szCs w:val="28"/>
        </w:rPr>
        <w:t>8.2.</w:t>
      </w:r>
      <w:r w:rsidR="00D05384" w:rsidRPr="007B285D">
        <w:rPr>
          <w:rFonts w:ascii="Times New Roman" w:hAnsi="Times New Roman"/>
          <w:sz w:val="28"/>
          <w:szCs w:val="28"/>
        </w:rPr>
        <w:t xml:space="preserve"> Изменения и дополнения в Устав вносятся Учреждением по согласованию с Учредителем и подлежат регистрации в установленном порядке.</w:t>
      </w:r>
    </w:p>
    <w:p w:rsidR="00D05384" w:rsidRPr="007B285D" w:rsidRDefault="00D05384" w:rsidP="00914C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D05384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D05384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D05384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D05384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D05384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384" w:rsidRPr="007B285D" w:rsidRDefault="00D05384" w:rsidP="00D053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3951" w:rsidRDefault="00203951"/>
    <w:sectPr w:rsidR="00203951" w:rsidSect="00914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27F2"/>
    <w:multiLevelType w:val="hybridMultilevel"/>
    <w:tmpl w:val="3AA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3B"/>
    <w:rsid w:val="0003703D"/>
    <w:rsid w:val="000610D1"/>
    <w:rsid w:val="00203951"/>
    <w:rsid w:val="003371A5"/>
    <w:rsid w:val="003D180F"/>
    <w:rsid w:val="003E323B"/>
    <w:rsid w:val="003E6916"/>
    <w:rsid w:val="003F3F51"/>
    <w:rsid w:val="00431654"/>
    <w:rsid w:val="004F7270"/>
    <w:rsid w:val="005420A8"/>
    <w:rsid w:val="0054348A"/>
    <w:rsid w:val="0055087C"/>
    <w:rsid w:val="005B2A6B"/>
    <w:rsid w:val="005D4ADC"/>
    <w:rsid w:val="00750F09"/>
    <w:rsid w:val="00767449"/>
    <w:rsid w:val="0078008A"/>
    <w:rsid w:val="0083756C"/>
    <w:rsid w:val="008743DA"/>
    <w:rsid w:val="009000BE"/>
    <w:rsid w:val="00914CE8"/>
    <w:rsid w:val="0095540C"/>
    <w:rsid w:val="009B734B"/>
    <w:rsid w:val="009C0770"/>
    <w:rsid w:val="00A61175"/>
    <w:rsid w:val="00AA38E6"/>
    <w:rsid w:val="00AF38D1"/>
    <w:rsid w:val="00D05384"/>
    <w:rsid w:val="00D16876"/>
    <w:rsid w:val="00DC2EF8"/>
    <w:rsid w:val="00E22DC1"/>
    <w:rsid w:val="00F1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053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53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тиль"/>
    <w:rsid w:val="00D05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053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53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тиль"/>
    <w:rsid w:val="00D05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82332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Admin</cp:lastModifiedBy>
  <cp:revision>25</cp:revision>
  <cp:lastPrinted>2016-08-22T07:13:00Z</cp:lastPrinted>
  <dcterms:created xsi:type="dcterms:W3CDTF">2016-08-17T02:21:00Z</dcterms:created>
  <dcterms:modified xsi:type="dcterms:W3CDTF">2016-09-01T04:35:00Z</dcterms:modified>
</cp:coreProperties>
</file>