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B6" w:rsidRPr="00A02194" w:rsidRDefault="001B74B6" w:rsidP="001B74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0219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1B74B6" w:rsidRPr="00A02194" w:rsidRDefault="001B74B6" w:rsidP="001B74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1B74B6" w:rsidRPr="00A02194" w:rsidRDefault="001B74B6" w:rsidP="001B74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194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муниципального района</w:t>
      </w:r>
    </w:p>
    <w:p w:rsidR="001B74B6" w:rsidRPr="00A02194" w:rsidRDefault="001B74B6" w:rsidP="001B74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2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«Оловяннинский район»</w:t>
      </w:r>
    </w:p>
    <w:p w:rsidR="001B74B6" w:rsidRDefault="001B74B6" w:rsidP="001B74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19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2194">
        <w:rPr>
          <w:rFonts w:ascii="Times New Roman" w:hAnsi="Times New Roman" w:cs="Times New Roman"/>
          <w:sz w:val="28"/>
          <w:szCs w:val="28"/>
        </w:rPr>
        <w:t>«</w:t>
      </w:r>
      <w:r w:rsidR="00CA3818">
        <w:rPr>
          <w:rFonts w:ascii="Times New Roman" w:hAnsi="Times New Roman" w:cs="Times New Roman"/>
          <w:sz w:val="28"/>
          <w:szCs w:val="28"/>
        </w:rPr>
        <w:t>29</w:t>
      </w:r>
      <w:r w:rsidRPr="00A02194">
        <w:rPr>
          <w:rFonts w:ascii="Times New Roman" w:hAnsi="Times New Roman" w:cs="Times New Roman"/>
          <w:sz w:val="28"/>
          <w:szCs w:val="28"/>
        </w:rPr>
        <w:t>»</w:t>
      </w:r>
      <w:r w:rsidR="00CA3818">
        <w:rPr>
          <w:rFonts w:ascii="Times New Roman" w:hAnsi="Times New Roman" w:cs="Times New Roman"/>
          <w:sz w:val="28"/>
          <w:szCs w:val="28"/>
        </w:rPr>
        <w:t xml:space="preserve"> марта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19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0219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818">
        <w:rPr>
          <w:rFonts w:ascii="Times New Roman" w:hAnsi="Times New Roman" w:cs="Times New Roman"/>
          <w:sz w:val="28"/>
          <w:szCs w:val="28"/>
        </w:rPr>
        <w:t>101</w:t>
      </w:r>
    </w:p>
    <w:p w:rsidR="001B74B6" w:rsidRDefault="001B74B6" w:rsidP="001B74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74B6" w:rsidRDefault="001B74B6" w:rsidP="001B74B6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B74B6" w:rsidRDefault="001B74B6" w:rsidP="001B74B6">
      <w:pPr>
        <w:widowControl w:val="0"/>
        <w:spacing w:after="244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1B74B6" w:rsidRPr="001B74B6" w:rsidRDefault="001B74B6" w:rsidP="001B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обеспечении населения муниципального района </w:t>
      </w:r>
    </w:p>
    <w:p w:rsidR="001B74B6" w:rsidRPr="001B74B6" w:rsidRDefault="001B74B6" w:rsidP="001B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«Оловяннинский район» средствамииндивидуальной защиты </w:t>
      </w:r>
    </w:p>
    <w:p w:rsidR="001B74B6" w:rsidRPr="001B74B6" w:rsidRDefault="001B74B6" w:rsidP="001B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гражданской обороны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01"/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1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3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организацию и порядок накопления, хранения, освежения и использования средств индивидуальной защиты (далее - СИЗ) для обеспечения защиты населения Забайкальского края, проживающего в пределах границ зон защитных мероприятий, устанавливаемых вокруг комплекса объектов по хранению и уничтожению химического оружия, и зон возможного радиоактивного и химического загрязнения (заражения), устанавливаемых вокруг радиационно, ядерно и химически опасных объектов.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14"/>
      <w:bookmarkEnd w:id="2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СИЗ относятся СИЗ органов дыхания (фильтрующие и изолирующие противогазы, дополнительные патроны, респираторы, камеры защитные детские) и медицинские СИЗ (комплекты индивидуальные гражданской защиты, индивидуальные противохимические пакеты, индивидуальные перевязочные пакеты).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15"/>
      <w:bookmarkEnd w:id="3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населения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</w:t>
      </w:r>
      <w:r w:rsidR="001B74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«Оловяннинский район»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16"/>
      <w:bookmarkEnd w:id="4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Накопление запасов (резервов) СИЗ осуществляется заблаговременно органами исполнительной власти по </w:t>
      </w:r>
      <w:r w:rsidR="001B7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Оловяннинскому району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4B6">
        <w:rPr>
          <w:rFonts w:ascii="Times New Roman" w:hAnsi="Times New Roman" w:cs="Times New Roman"/>
          <w:sz w:val="28"/>
          <w:szCs w:val="28"/>
        </w:rPr>
        <w:t>и</w:t>
      </w:r>
      <w:r w:rsidR="001B74B6" w:rsidRPr="0039296C">
        <w:rPr>
          <w:rFonts w:ascii="Times New Roman" w:hAnsi="Times New Roman" w:cs="Times New Roman"/>
          <w:sz w:val="28"/>
          <w:szCs w:val="28"/>
        </w:rPr>
        <w:t>сполнительны</w:t>
      </w:r>
      <w:r w:rsidR="001B74B6">
        <w:rPr>
          <w:rFonts w:ascii="Times New Roman" w:hAnsi="Times New Roman" w:cs="Times New Roman"/>
          <w:sz w:val="28"/>
          <w:szCs w:val="28"/>
        </w:rPr>
        <w:t xml:space="preserve">ми органами государственной власти, находящиеся на территории муниципального района «Оловяннинский район», </w:t>
      </w:r>
      <w:r w:rsidR="001B74B6" w:rsidRPr="0039296C">
        <w:rPr>
          <w:rFonts w:ascii="Times New Roman" w:hAnsi="Times New Roman" w:cs="Times New Roman"/>
          <w:sz w:val="28"/>
          <w:szCs w:val="28"/>
        </w:rPr>
        <w:t>организаци</w:t>
      </w:r>
      <w:r w:rsidR="001B74B6">
        <w:rPr>
          <w:rFonts w:ascii="Times New Roman" w:hAnsi="Times New Roman" w:cs="Times New Roman"/>
          <w:sz w:val="28"/>
          <w:szCs w:val="28"/>
        </w:rPr>
        <w:t>ями</w:t>
      </w:r>
      <w:r w:rsidR="001B74B6" w:rsidRPr="0039296C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17"/>
      <w:bookmarkEnd w:id="5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Номенклатура и объемы СИЗ в запасах (резервах) определяются создающими их органами с учетом факторов риска возникновения чрезвычайных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ситуаций техногенного характера, представляющих непосредственную угрозу жизни и здоровью населения, в соответствии с </w:t>
      </w:r>
      <w:hyperlink r:id="rId5" w:history="1">
        <w:r w:rsidRPr="001B74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 апреля 2000 года </w:t>
      </w:r>
      <w:r w:rsidR="001B74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 379 "О накоплении, хранении и использовании в целях гражданской обороны запасов материально-технических, продовольственных, медицинских и иных средств". При определении номенклатуры и объемов запасов должны учитываться имеющиеся СИЗ, накопленные для ликвидации чрезвычайных</w:t>
      </w:r>
      <w:r w:rsidRPr="00605E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природного и техногенного характера.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18"/>
      <w:bookmarkEnd w:id="6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СИЗ, находящиеся в ведении Департамента по гражданской обороне и пожарной безопасности Забайкальского края, предназначены для обеспечения защиты детей дошкольного возраста, обучающихся и взрослого неработающего населения, проживающих в пределах границ зон возможного радиоактивного и химического загрязнения (заражения) на территории </w:t>
      </w:r>
      <w:r w:rsidR="001B7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 района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21"/>
      <w:bookmarkEnd w:id="7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Обеспечению СИЗ подлежит население, проживающее на территори</w:t>
      </w:r>
      <w:r w:rsidR="001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района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границ зон: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9"/>
      <w:bookmarkEnd w:id="8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защитных мероприятий, устанавливаемых вокруг комплекса объектов по хранению и уничтожению химического оружия;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20"/>
      <w:bookmarkEnd w:id="9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возможного радиоактивного и химического загрязнения (заражения), устанавливаемых вокруг радиационно, химически опасных объектов.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22"/>
      <w:bookmarkEnd w:id="10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всех категорий населения запасы СИЗ создаются заблаговременно в мирное время.</w:t>
      </w:r>
    </w:p>
    <w:bookmarkEnd w:id="11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2" w:name="sub_1002"/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 Организация и порядок накопления СИЗ</w:t>
      </w:r>
    </w:p>
    <w:bookmarkEnd w:id="12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23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1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ГОЧС и МХ администрации района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номенклатуру, объемы СИЗ в запасах (резервах), создает и содержит запасы (резервы) СИЗ, осуществляет контроль за созданием, хранением и использованием своих запасов (резервов) СИЗ.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24"/>
      <w:bookmarkEnd w:id="13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Организационно-методическое руководство, контроль и надзор за накоплением, хранением и использованием запасов (резервов) СИЗ, создаваемых </w:t>
      </w:r>
      <w:r w:rsidR="00155C54">
        <w:rPr>
          <w:rFonts w:ascii="Times New Roman" w:hAnsi="Times New Roman" w:cs="Times New Roman"/>
          <w:sz w:val="28"/>
          <w:szCs w:val="28"/>
        </w:rPr>
        <w:t>и</w:t>
      </w:r>
      <w:r w:rsidR="00155C54" w:rsidRPr="0039296C">
        <w:rPr>
          <w:rFonts w:ascii="Times New Roman" w:hAnsi="Times New Roman" w:cs="Times New Roman"/>
          <w:sz w:val="28"/>
          <w:szCs w:val="28"/>
        </w:rPr>
        <w:t>сполнительны</w:t>
      </w:r>
      <w:r w:rsidR="00155C54">
        <w:rPr>
          <w:rFonts w:ascii="Times New Roman" w:hAnsi="Times New Roman" w:cs="Times New Roman"/>
          <w:sz w:val="28"/>
          <w:szCs w:val="28"/>
        </w:rPr>
        <w:t xml:space="preserve">ми органами государственной власти, находящиеся на территории муниципального района «Оловяннинский район», </w:t>
      </w:r>
      <w:r w:rsidR="00155C54" w:rsidRPr="0039296C">
        <w:rPr>
          <w:rFonts w:ascii="Times New Roman" w:hAnsi="Times New Roman" w:cs="Times New Roman"/>
          <w:sz w:val="28"/>
          <w:szCs w:val="28"/>
        </w:rPr>
        <w:t>организаци</w:t>
      </w:r>
      <w:r w:rsidR="00155C54">
        <w:rPr>
          <w:rFonts w:ascii="Times New Roman" w:hAnsi="Times New Roman" w:cs="Times New Roman"/>
          <w:sz w:val="28"/>
          <w:szCs w:val="28"/>
        </w:rPr>
        <w:t>ями</w:t>
      </w:r>
      <w:r w:rsidR="00155C54" w:rsidRPr="0039296C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="00155C54"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постановлениями Правительства Российской Федерации </w:t>
      </w:r>
      <w:hyperlink r:id="rId6" w:history="1">
        <w:r w:rsidRP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10 ноября 1996 года </w:t>
        </w:r>
        <w:r w:rsid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1340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</w:t>
      </w:r>
      <w:hyperlink r:id="rId7" w:history="1">
        <w:r w:rsidRP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27 апреля 2000 года </w:t>
        </w:r>
        <w:r w:rsid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379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</w:t>
      </w:r>
      <w:hyperlink r:id="rId8" w:history="1">
        <w:r w:rsidRP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1 декабря 2005 года </w:t>
        </w:r>
        <w:r w:rsid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712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чрезвычайных ситуациям и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ликвидации последствий стихийных бедствий" и </w:t>
      </w:r>
      <w:hyperlink r:id="rId9" w:history="1">
        <w:r w:rsidRP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21 мая 2007 года </w:t>
        </w:r>
        <w:r w:rsid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305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Положения о государственном надзоре в области гражданской обороны", осуществляется Главным управлением МЧС России по Забайкальскому краю.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29"/>
      <w:bookmarkEnd w:id="14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Накопление СИЗ в запасах (резервах) для проведения мероприятий по гражданской обороне и защиты населения, проживающего на территориях, указанных в </w:t>
      </w:r>
      <w:hyperlink w:anchor="sub_1021" w:history="1">
        <w:r w:rsidRPr="00155C5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7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из следующего расчета: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25"/>
      <w:bookmarkEnd w:id="15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дети до 1,5 лет обеспечиваются камерами защитными детскими на 100%;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26"/>
      <w:bookmarkEnd w:id="16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дети от 1,5 до 17 лет обеспечиваются детскими противогазами на 100%;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27"/>
      <w:bookmarkEnd w:id="17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неработающее взрослое население обеспечивается противогазами фильтрующими на 100%;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28"/>
      <w:bookmarkEnd w:id="18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работники организаций, расположенных в пределах границ зон:</w:t>
      </w:r>
    </w:p>
    <w:bookmarkEnd w:id="19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 радиоактивного загрязнения (заражения), устанавливаемых вокруг радиационно опасных объектов, - обеспечиваются респираторами на 100%, медицинскими СИЗ из расчета на 30% от их общей численности;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 химического заражения, устанавливаемых вокруг химически опасных объектов, - обеспечиваются противогазами на 100%, медицинскими СИЗ из расчета на 30% от их общей численности.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количество запасов противогазов увеличивается на 5% от потребности для обеспечения подгонки и замены неисправных противогазов.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руководителей исполнительных органов </w:t>
      </w:r>
      <w:r w:rsidR="001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 района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в зонах возможного химического заражения и на химически опасных объектах в номенклатуру включаются дополнительные патроны к фильтрующим противогазам для защиты от химически опасных веществ с учетом факторов риска.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30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Для населения, проживающего на территориях в пределах границ зон радиоактивного загрязнения, создаются запасы (резервы) для респираторов из расчета на 100% от его общей численности, комплектов индивидуальный медицинский гражданской защиты для взрослого населения и детей в возрасте старше 12 лет из расчета на 30% от их общей численности.</w:t>
      </w:r>
    </w:p>
    <w:bookmarkEnd w:id="20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медицинских СИЗ включает только зарегистрированные на территории Российской Федерации лекарственные препараты и медицинские изделия; для детей предусматриваются лекарственные препараты в детских дозировках.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31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Выбор конкретной марки (модели) СИЗ для создания запасов осуществляется по результатам прогнозирования поражающих факторов, радиационного, химического характера, развивающихся по наиболее опасным сценариям, а также с учетом особенностей их использования для разных категорий населения и медицинских противопоказаний (заболеваний органов кровообращения, челюстно-лицевого аппарата, хронических заболеваний верхних дыхательных путей, деформации грудной клетки и т.д.).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1032"/>
      <w:bookmarkEnd w:id="21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СИЗ должны гарантированно исключать риск поражения человека в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времени, необходимого для проведения первоочередных мероприятий, и по возможности быть универсальными по назначению и защитным свойствам (время защитного действия при различных концентрациях радиоактивных и опасных химических веществ и биологических средств, эргономические свойства, массогабаритные характеристики, показатели надежности и т.д.). Также СИЗ при пожарах должны гарантированно защищать население от продуктов горения, в том числе от монооксида углерода. Медицинские СИЗ выбираются с учетом показаний к применению лекарственных препаратов, медицинских изделий, комплектов и (или) их</w:t>
      </w:r>
      <w:r w:rsidRPr="00605EBB">
        <w:rPr>
          <w:rFonts w:ascii="Arial" w:eastAsia="Times New Roman" w:hAnsi="Arial" w:cs="Arial"/>
          <w:sz w:val="24"/>
          <w:szCs w:val="24"/>
          <w:lang w:eastAsia="ru-RU"/>
        </w:rPr>
        <w:t xml:space="preserve"> оптимальных сочетаний.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33"/>
      <w:bookmarkEnd w:id="22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Исполнительны</w:t>
      </w:r>
      <w:r w:rsidR="001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органы государственной власти, находящиеся на территории Оловяннинского района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независимо от форм собственности представляют сведения в </w:t>
      </w:r>
      <w:r w:rsidR="001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ГОЧС и МХ администрации муниципального района «Оловяннинский район»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планируемых и осуществленных закупках СИЗ по форме, установленной Главным управлением МЧС России по Забайкальскому краю.</w:t>
      </w:r>
    </w:p>
    <w:bookmarkEnd w:id="23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4" w:name="sub_1003"/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3. Организация выдачи и использования СИЗ</w:t>
      </w:r>
    </w:p>
    <w:bookmarkEnd w:id="24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34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Планирование выдачи запасов СИЗ для использования по предназначению осуществляется в мирное время, а выдача - при введении степеней готовности на пунктах выдачи СИЗ.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39"/>
      <w:bookmarkEnd w:id="25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СИЗ выдаются из запасов имущества гражданской обороны исполнительных</w:t>
      </w:r>
      <w:r w:rsidR="005C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власти, находящимся на территории Оловяннинского района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категориям населения: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35"/>
      <w:bookmarkEnd w:id="26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обеспечения взрослого населения, не занятого в производственной сфере, оснащения личного состава формирований по обеспечению выполнения мероприятий по гражданской обороне - противогазы фильтрующие гражданские;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36"/>
      <w:bookmarkEnd w:id="27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детям до 1,5 лет - камеры защитные детские;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37"/>
      <w:bookmarkEnd w:id="28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детям от 1,5 до 17 лет - противогазы фильтрующие детские;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38"/>
      <w:bookmarkEnd w:id="29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оснащения формирований по обеспечению выполнения мероприятий по гражданской обороне (личный состав пунктов выдачи средств индивидуальной защиты, санитарно-обмывочных пунктов станций обеззараживания одежды, станций обеззараживания техники) - приборы радиационной и химической разведки, дозиметрического контроля.</w:t>
      </w:r>
    </w:p>
    <w:bookmarkEnd w:id="30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работникам территориальных органов федеральных органов исполнительной власти, организаций, расположенных в пределах границ зон возможного химического заражения на территории </w:t>
      </w:r>
      <w:r w:rsidR="005C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 района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противогазы 1990 - 1991 годов выпуска (для доукомплектования до требуемой обеспеченности).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43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СИЗ из запасов организаций выдаются: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40"/>
      <w:bookmarkEnd w:id="31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работникам радиационно опасных объектов и организаций, расположенных на территориях в границах зон возможного опасного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радиоактивного загрязнения, - респираторы из расчета на 100% от их общей численности;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41"/>
      <w:bookmarkEnd w:id="32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работникам химически опасных объектов и организаций, расположенных на территориях в границах зон возможного химического заражения, - противогазы из </w:t>
      </w:r>
      <w:r w:rsidRPr="00605EBB">
        <w:rPr>
          <w:rFonts w:ascii="Arial" w:eastAsia="Times New Roman" w:hAnsi="Arial" w:cs="Arial"/>
          <w:sz w:val="24"/>
          <w:szCs w:val="24"/>
          <w:lang w:eastAsia="ru-RU"/>
        </w:rPr>
        <w:t xml:space="preserve">расчета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100% от их общей численности.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42"/>
      <w:bookmarkEnd w:id="33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личному составу формирований по обеспечению выполнения мероприятий по гражданской обороне, аварийно-спасательных формирований и спасательных служб - СИЗ в соответствии с табелями оснащения.</w:t>
      </w:r>
    </w:p>
    <w:bookmarkEnd w:id="34"/>
    <w:p w:rsidR="00605EBB" w:rsidRPr="00605EBB" w:rsidRDefault="00605EBB" w:rsidP="005C3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и служащие организаций, независимо от форм собственности, обеспечиваются СИЗ из запасов, создаваемых в организациях за счет собственных финансовых средств.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44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Выдача СИЗ неработающему населению </w:t>
      </w:r>
      <w:r w:rsidR="005C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 района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запасов имущества гражданской обороны для использования по предназначению осуществляется в соответствии с планом распределения и выдачи из запасов имущества гражданской обороны Забайкальского края по нарядам, два экземпляра которых находятся на складе.</w:t>
      </w:r>
    </w:p>
    <w:bookmarkEnd w:id="35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План, разработанный в полном объеме, утверждается решением руководителя органа (организации), создающего запасы, в двух экземплярах.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экземпляр остается у исполнителя, второй территориальные органы федеральных органов исполнительной власти по </w:t>
      </w:r>
      <w:r w:rsidR="005C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Оловяннинскому району</w:t>
      </w:r>
      <w:r w:rsidR="00D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Главное управление МЧС России по Забайкальскому краю.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45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Органы местного самоуправления совместно с органами управления гражданской обороны и чрезвычайных ситуаций в соответствии с извещением на получение СИЗ со складов хранения запасов имущества гражданской обороны (склад </w:t>
      </w:r>
      <w:r w:rsidR="00D302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 1 - г. Чита, пер. 2</w:t>
      </w:r>
      <w:r w:rsidR="00D3029A">
        <w:rPr>
          <w:rFonts w:ascii="Times New Roman" w:eastAsia="Times New Roman" w:hAnsi="Times New Roman" w:cs="Times New Roman"/>
          <w:sz w:val="28"/>
          <w:szCs w:val="28"/>
          <w:lang w:eastAsia="ru-RU"/>
        </w:rPr>
        <w:t>-й Верхний, 2б; склад № 2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Читинский район, п.г.т. Новокручининский, ул. Хвойная, 10), проводят необходимые расчеты на выделение сил и средств для обеспечения выполнения работ по погрузке и вывозу имущества гражданской обороны со складов хранения и отдают распоряжения соответствующим предприятиям и организациям о выделении личного состава и автотранспорта для вывоза имущества гражданской обороны на пункты выдачи СИЗ.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46"/>
      <w:bookmarkEnd w:id="36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СИЗ вывозятся со специальных складов, расположенных в г. Чита и п.г.т. Новокручининский, на пункты выдачи СИЗ при введении на территории </w:t>
      </w:r>
      <w:r w:rsidR="00D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Оловяннинского района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повышенных степеней готовности гражданской обороны.</w:t>
      </w:r>
    </w:p>
    <w:bookmarkEnd w:id="37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момента пункты выдачи СИЗ организациями приводятся в готовность к работе.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47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Выдачу СИЗ неработающему населению на пунктах выдачи необходимо проводить для групп (учебных, дошкольных, возрастных) по общей ведомости, а индивидуально - только по талону (расписке). Продолжительность выдачи неработающему населению СИЗ не должна превышать 24 часа.</w:t>
      </w:r>
    </w:p>
    <w:bookmarkEnd w:id="38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29A" w:rsidRDefault="00D3029A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9" w:name="sub_1004"/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4. Хранение СИЗ</w:t>
      </w:r>
    </w:p>
    <w:bookmarkEnd w:id="39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48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Порядок хранения СИЗ, а также требования к складским помещениям определены </w:t>
      </w:r>
      <w:hyperlink r:id="rId10" w:history="1">
        <w:r w:rsidRPr="00D302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Правилами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 содержания средств индивидуальной защиты, приборов радиационной, химической разведки и контроля, утвержденными </w:t>
      </w:r>
      <w:hyperlink r:id="rId11" w:history="1">
        <w:r w:rsidRPr="00D302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27 мая 2003 года </w:t>
      </w:r>
      <w:r w:rsidR="00D302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 285.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49"/>
      <w:bookmarkEnd w:id="40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СИЗ в запасах (резервах) территориальных органов федеральных органов исполнительной власти по Забайкальскому краю, исполнительных органов государственной власти Забайкальского края, органов местного самоуправления и организаций должны храниться на складах этих органов и (или) организаций, находящихся в их ведении. При отсутствии своих складов допускается хранение запасов СИЗ на складах других организаций.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50"/>
      <w:bookmarkEnd w:id="41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Населению, проживающему на территориях в пределах границ зон возможного радиоактивного и химического загрязнения (заражения), устанавливаемых вокруг радиационно и химически опасных объектов, по решению соответствующих руководителей территориальных органов федеральных органов исполнительной власти, исполнительных органов государственной власти Забайкальского края, органов местного самоуправления и организаций СИЗ могут выдаваться на ответственное хранение по месту жительства при условии обеспечения их сохранности.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51"/>
      <w:bookmarkEnd w:id="42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Обучение населения правилам хранения и использования СИЗ проводится </w:t>
      </w:r>
      <w:r w:rsidR="00D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по Оловяннинскому району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установленном постановлениями Правительства Российской Федерации </w:t>
      </w:r>
      <w:hyperlink r:id="rId12" w:history="1">
        <w:r w:rsidRPr="00D302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2 ноября 2000 года </w:t>
        </w:r>
        <w:r w:rsidR="00D302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D302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841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Положения об организации обучения населения в области гражданской обороны" и </w:t>
      </w:r>
      <w:hyperlink r:id="rId13" w:history="1">
        <w:r w:rsidRPr="00D302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4 сентября 2003 года </w:t>
        </w:r>
        <w:r w:rsidR="00D302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D302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547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подготовке населения в области защиты от чрезвычайных ситуаций природного и техногенного характера".</w:t>
      </w:r>
    </w:p>
    <w:bookmarkEnd w:id="43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4" w:name="sub_1005"/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5. Освежение СИЗ</w:t>
      </w:r>
    </w:p>
    <w:bookmarkEnd w:id="44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52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СИЗ, находящиеся в запасах (резервах), подлежат освежению по результатам лабораторных испытаний, в связи с выявлением отклонений от нормативных показателей, установленных ГОСТами или техническими условиями, утратой ими защитных и эксплуатационных характеристик и невозможностью их ремонта.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53"/>
      <w:bookmarkEnd w:id="45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Проведение периодических испытаний СИЗ с целью проверки их защитных и эксплуатационных характеристик осуществляется химико-радиометрической лабораторией, являющейся структурным подразделением Департамента по гражданской обороне и пожарной безопасности Забайкальского края.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54"/>
      <w:bookmarkEnd w:id="46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29. Списание СИЗ осуществляется по решениям руководителей территориальных органов федеральных органов исполнительной власти по Забайкальскому краю, исполнительных органов государственной власти, органов местного самоуправления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</w:t>
      </w:r>
      <w:hyperlink r:id="rId14" w:history="1">
        <w:r w:rsidRPr="00C454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27 мая 2003 года </w:t>
      </w:r>
      <w:r w:rsidR="00C454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 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055"/>
      <w:bookmarkEnd w:id="47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результатам периодических (лабораторных) испытаний допускается списывать фильтрующее-поглощающую коробку противогаза или лицевую часть отдельно друг от друга.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056"/>
      <w:bookmarkEnd w:id="48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испытания, в котором указываются: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химико-радиометрической лаборатории.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57"/>
      <w:bookmarkEnd w:id="49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Информация о списании СИЗ в обязательном порядке направляется территориальными органами федеральных органов исполнительной власти по </w:t>
      </w:r>
      <w:r w:rsidR="00C45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Оловяннинского района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5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ГОЧС и МХ администрации муниципального района «Оловяннинский район»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местного самоуправления и организациями в Главное управление МЧС России по Забайкальскому краю.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1058"/>
      <w:bookmarkEnd w:id="50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33. Ответственность за проведение своевременного отбора образцов СИЗ и доставку их в химико-радиометрическую лабораторию возлагается на организации, в запасах которых находятся эти средства защиты.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059"/>
      <w:bookmarkEnd w:id="51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Утилизация запасов СИЗ (заключение договоров (контрактов) на утилизацию и вывоз утилизируемых партий запасов), осуществляется в соответствии с требованиями </w:t>
      </w:r>
      <w:hyperlink r:id="rId15" w:history="1">
        <w:r w:rsidRPr="00C454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отходах производства и потребления", </w:t>
      </w:r>
      <w:hyperlink r:id="rId16" w:history="1">
        <w:r w:rsidRPr="00C454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постановления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 марта 2012 года </w:t>
      </w:r>
      <w:r w:rsidR="00C454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255 "О лицензировании деятельности по сбору, использованию, обезвреживанию, размещению отходов I - IV класса опасности", приказов Министерства Российской Федерации по делам гражданской обороны, чрезвычайным ситуациям и ликвидации последствий стихийных бедствий </w:t>
      </w:r>
      <w:hyperlink r:id="rId17" w:history="1">
        <w:r w:rsidRPr="00C454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27 мая 2003 года </w:t>
        </w:r>
        <w:r w:rsidR="00C454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C454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285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"Правила использования и содержания средств индивидуальной защиты, приборов радиационной, химической разведки и контроля" и </w:t>
      </w:r>
      <w:hyperlink r:id="rId18" w:history="1">
        <w:r w:rsidRPr="00C454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21 декабря 2005 года </w:t>
        </w:r>
        <w:r w:rsidR="00C454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C454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993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положения об организации обеспечения населения средствами индивидуальной защиты", ГОСТ-Р 51769-200, </w:t>
      </w:r>
      <w:hyperlink r:id="rId19" w:history="1">
        <w:r w:rsidRPr="00C454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ГОСТ</w:t>
        </w:r>
      </w:hyperlink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12.4.041-2001.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060"/>
      <w:bookmarkEnd w:id="52"/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Отработанные СИЗ и их элементы должны подлежать утилизации в </w:t>
      </w: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требованиями стандартов на группы изделий, инструкций по эксплуатации. При невозможности утилизации отработанные СИЗ и их элементы подлежат сбору в специально отведенные емкости и вывозу в места хранения и (или) захоронения промышленных отходов в соответствии с действующими правилами.</w:t>
      </w:r>
    </w:p>
    <w:bookmarkEnd w:id="53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Запасы, утратившие свои защитные и эксплуатационные свойства, могут направляться для использования в учебных целях.</w:t>
      </w: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4" w:name="sub_1007"/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1CB1" w:rsidRDefault="00D41CB1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05EBB" w:rsidRPr="00605EBB" w:rsidRDefault="00605EBB" w:rsidP="00605E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Номенклатура,</w:t>
      </w:r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объемы средств индивидуальной защиты, создаваемых</w:t>
      </w:r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в запасах (резервах) имущества гражданской обороны</w:t>
      </w:r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Забайкальского края для защиты населения при возникновении</w:t>
      </w:r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на территории </w:t>
      </w:r>
      <w:r w:rsidR="00C454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Оловяннинского района</w:t>
      </w:r>
      <w:r w:rsidRPr="00605E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чрезвычайных</w:t>
      </w:r>
      <w:r w:rsidR="00C454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ситуаций</w:t>
      </w:r>
      <w:r w:rsidR="00C454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и военных конфликтов</w:t>
      </w:r>
      <w:r w:rsidR="00C454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bookmarkEnd w:id="54"/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00"/>
        <w:gridCol w:w="2520"/>
        <w:gridCol w:w="2240"/>
        <w:gridCol w:w="2240"/>
      </w:tblGrid>
      <w:tr w:rsidR="00605EBB" w:rsidRPr="00605EBB" w:rsidTr="00BB73B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создания запаса,</w:t>
            </w:r>
          </w:p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шт./чел.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обеспечиваемого населения,</w:t>
            </w:r>
          </w:p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чел.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в запасах,</w:t>
            </w:r>
          </w:p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шт.</w:t>
            </w:r>
          </w:p>
        </w:tc>
      </w:tr>
      <w:tr w:rsidR="00605EBB" w:rsidRPr="00605EBB" w:rsidTr="00BB73B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Противогазы гражданские фильтрующие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11,045</w:t>
            </w:r>
          </w:p>
        </w:tc>
      </w:tr>
      <w:tr w:rsidR="00605EBB" w:rsidRPr="00605EBB" w:rsidTr="00BB73B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Противогазы детские фильтрующие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5,887</w:t>
            </w:r>
          </w:p>
        </w:tc>
      </w:tr>
      <w:tr w:rsidR="00605EBB" w:rsidRPr="00605EBB" w:rsidTr="00BB73B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Камеры защитные детские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BB" w:rsidRPr="00605EBB" w:rsidRDefault="00605EBB" w:rsidP="0060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605EBB" w:rsidRPr="00605EBB" w:rsidRDefault="00605EBB" w:rsidP="00605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E7" w:rsidRPr="00C4546D" w:rsidRDefault="00BB23E7">
      <w:pPr>
        <w:rPr>
          <w:rFonts w:ascii="Times New Roman" w:hAnsi="Times New Roman" w:cs="Times New Roman"/>
          <w:sz w:val="28"/>
          <w:szCs w:val="28"/>
        </w:rPr>
      </w:pPr>
    </w:p>
    <w:sectPr w:rsidR="00BB23E7" w:rsidRPr="00C4546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66FF"/>
    <w:rsid w:val="00155C54"/>
    <w:rsid w:val="001B74B6"/>
    <w:rsid w:val="002B66FF"/>
    <w:rsid w:val="005C36CE"/>
    <w:rsid w:val="00605EBB"/>
    <w:rsid w:val="00682B7E"/>
    <w:rsid w:val="00BB23E7"/>
    <w:rsid w:val="00C4546D"/>
    <w:rsid w:val="00CA3818"/>
    <w:rsid w:val="00CD2D6A"/>
    <w:rsid w:val="00D3029A"/>
    <w:rsid w:val="00D4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918.0" TargetMode="External"/><Relationship Id="rId13" Type="http://schemas.openxmlformats.org/officeDocument/2006/relationships/hyperlink" Target="garantF1://82661.0" TargetMode="External"/><Relationship Id="rId18" Type="http://schemas.openxmlformats.org/officeDocument/2006/relationships/hyperlink" Target="garantF1://89084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82010.0" TargetMode="External"/><Relationship Id="rId12" Type="http://schemas.openxmlformats.org/officeDocument/2006/relationships/hyperlink" Target="garantF1://82661.0" TargetMode="External"/><Relationship Id="rId17" Type="http://schemas.openxmlformats.org/officeDocument/2006/relationships/hyperlink" Target="garantF1://86188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056196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2007785.0" TargetMode="External"/><Relationship Id="rId11" Type="http://schemas.openxmlformats.org/officeDocument/2006/relationships/hyperlink" Target="garantF1://86188.0" TargetMode="External"/><Relationship Id="rId5" Type="http://schemas.openxmlformats.org/officeDocument/2006/relationships/hyperlink" Target="garantF1://82010.0" TargetMode="External"/><Relationship Id="rId15" Type="http://schemas.openxmlformats.org/officeDocument/2006/relationships/hyperlink" Target="garantF1://12012084.0" TargetMode="External"/><Relationship Id="rId10" Type="http://schemas.openxmlformats.org/officeDocument/2006/relationships/hyperlink" Target="garantF1://86188.10000" TargetMode="External"/><Relationship Id="rId19" Type="http://schemas.openxmlformats.org/officeDocument/2006/relationships/hyperlink" Target="garantF1://8589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1210.0" TargetMode="External"/><Relationship Id="rId14" Type="http://schemas.openxmlformats.org/officeDocument/2006/relationships/hyperlink" Target="garantF1://861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 Beketova</cp:lastModifiedBy>
  <cp:revision>10</cp:revision>
  <cp:lastPrinted>2017-04-06T07:28:00Z</cp:lastPrinted>
  <dcterms:created xsi:type="dcterms:W3CDTF">2017-04-06T03:44:00Z</dcterms:created>
  <dcterms:modified xsi:type="dcterms:W3CDTF">2017-04-10T06:10:00Z</dcterms:modified>
</cp:coreProperties>
</file>