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9" w:rsidRDefault="00477B29" w:rsidP="00477B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СЕЛЬСКОГО  ПОСЕЛЕНИЯ «ДОЛГОКЫЧИНСКОЕ»</w:t>
      </w:r>
    </w:p>
    <w:p w:rsidR="00477B29" w:rsidRDefault="00477B29" w:rsidP="00477B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7B29" w:rsidRDefault="00477B29" w:rsidP="00477B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77B29" w:rsidRDefault="00477B29" w:rsidP="00477B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Долгокыча</w:t>
      </w:r>
    </w:p>
    <w:p w:rsidR="00477B29" w:rsidRDefault="00477B29" w:rsidP="00477B29">
      <w:pPr>
        <w:spacing w:after="0"/>
        <w:rPr>
          <w:rFonts w:ascii="Times New Roman" w:hAnsi="Times New Roman"/>
          <w:sz w:val="28"/>
          <w:szCs w:val="28"/>
        </w:rPr>
      </w:pPr>
    </w:p>
    <w:p w:rsidR="00477B29" w:rsidRDefault="00477B29" w:rsidP="00477B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21»  февраля  2017 г.                                                                                      № 11</w:t>
      </w:r>
    </w:p>
    <w:p w:rsidR="00477B29" w:rsidRDefault="00477B29" w:rsidP="00477B29">
      <w:pPr>
        <w:spacing w:after="0"/>
        <w:rPr>
          <w:rFonts w:ascii="Times New Roman" w:hAnsi="Times New Roman"/>
          <w:sz w:val="28"/>
          <w:szCs w:val="28"/>
        </w:rPr>
      </w:pPr>
    </w:p>
    <w:p w:rsidR="00477B29" w:rsidRDefault="00477B29" w:rsidP="00477B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порядке устранения угрозы жизни здоровью граждан, которую представляют собой недвижимые вещи, расположенные на территории сельского поселения «Долгокычинское» муниципального района «Оловяннинский район»</w:t>
      </w:r>
    </w:p>
    <w:p w:rsidR="00477B29" w:rsidRDefault="00477B29" w:rsidP="00477B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7B29" w:rsidRDefault="00477B29" w:rsidP="00477B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7B29" w:rsidRDefault="00477B29" w:rsidP="00477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Руководствуясь рекомендациями Губернатора Забайкальского края от 19 января 2010 года, распоряжением № 131 –А/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от 28 февраля 2008 года, Администрация  сельского  поселения  </w:t>
      </w:r>
    </w:p>
    <w:p w:rsidR="00477B29" w:rsidRDefault="00477B29" w:rsidP="00477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B29" w:rsidRDefault="00477B29" w:rsidP="00477B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77B29" w:rsidRDefault="00477B29" w:rsidP="00477B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7B29" w:rsidRDefault="00477B29" w:rsidP="00477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порядке устранения угрозы жизни здоровью граждан, которую представляют собой недвижимые вещи, расположенные на территории сельского поселения «Долгокычинское» муниципального района «Оловяннинский район». (Приложение  № 1)</w:t>
      </w:r>
    </w:p>
    <w:p w:rsidR="00477B29" w:rsidRDefault="00477B29" w:rsidP="00477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Сформировать   комиссию  в  количестве  трех  человек  по  выявлению  и  устранению   опасных  объектов  на  территории  сельского  поселения  «Долгокычинское». (Приложение  № 2)</w:t>
      </w:r>
    </w:p>
    <w:p w:rsidR="00477B29" w:rsidRDefault="00477B29" w:rsidP="00477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 Постановление  обнародовать  на  специально оборудованных стендах   сельского  поселения  «Долгокычинское».</w:t>
      </w:r>
    </w:p>
    <w:p w:rsidR="00477B29" w:rsidRDefault="00477B29" w:rsidP="00477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B29" w:rsidRDefault="00477B29" w:rsidP="00477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B29" w:rsidRDefault="00477B29" w:rsidP="00477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B29" w:rsidRDefault="00477B29" w:rsidP="00477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B29" w:rsidRDefault="00477B29" w:rsidP="004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77B29" w:rsidRDefault="00477B29" w:rsidP="004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«Долгокычинское»                                        В.А. Суханов</w:t>
      </w:r>
    </w:p>
    <w:p w:rsidR="00477B29" w:rsidRDefault="00477B29" w:rsidP="00477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B29" w:rsidRDefault="00477B29" w:rsidP="00477B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7B29" w:rsidRDefault="00477B29" w:rsidP="00477B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7B29" w:rsidRDefault="00477B29" w:rsidP="00477B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7B29" w:rsidRDefault="00477B29" w:rsidP="00477B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№ 1</w:t>
      </w:r>
    </w:p>
    <w:p w:rsidR="00477B29" w:rsidRDefault="00477B29" w:rsidP="00477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7B29" w:rsidRDefault="00477B29" w:rsidP="00477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477B29" w:rsidRDefault="00477B29" w:rsidP="00477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77B29" w:rsidRDefault="00477B29" w:rsidP="00477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77B29" w:rsidRDefault="00477B29" w:rsidP="00477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«Долгокычинское»</w:t>
      </w:r>
    </w:p>
    <w:p w:rsidR="00477B29" w:rsidRDefault="00477B29" w:rsidP="00477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«21» февраля  2017 г.  №  11</w:t>
      </w:r>
    </w:p>
    <w:p w:rsidR="00477B29" w:rsidRDefault="00477B29" w:rsidP="00477B2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7B29" w:rsidRDefault="00477B29" w:rsidP="00477B2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7B29" w:rsidRDefault="00477B29" w:rsidP="00477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br/>
        <w:t>о порядке устранения угрозы жизни здоровью граждан, которую представляют собой недвижимые вещи, расположенные на территории сельского поселения «Долгокычинское» муниципального района «Оловяннинский район»</w:t>
      </w:r>
    </w:p>
    <w:p w:rsidR="00477B29" w:rsidRDefault="00477B29" w:rsidP="00477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B29" w:rsidRDefault="00477B29" w:rsidP="004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Настоящее Положение устанавливает порядок устранения угрозы жизни и здоровью граждан, которую представляют собой недвижимые вещи, расположенные на территории сельского поселения «Долгокычинское» (далее опасные объекты)</w:t>
      </w:r>
    </w:p>
    <w:p w:rsidR="00477B29" w:rsidRDefault="00477B29" w:rsidP="004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Администрация сельского поселения «Долгокычинское» организует работу по выявлению опасных объектов, на основании сообщений муниципальных организаций, обеспечивающих уборку и благоустройство территории сельского поселения «Долгокычинское», а также иных организаций и граждан; осуществляет сбор информации о наличии опасных объектов на территории соответствующего муниципального образования.</w:t>
      </w:r>
    </w:p>
    <w:p w:rsidR="00477B29" w:rsidRDefault="00477B29" w:rsidP="004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При выявлении опасного объекта администрацией сельского поселения «Долгокычинское» формируется комиссия по проведению его осмотра. Составляется  акт по  форме.</w:t>
      </w:r>
    </w:p>
    <w:p w:rsidR="00477B29" w:rsidRDefault="00477B29" w:rsidP="004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С целью получения информации о собственнике опасного объекта администрацией сельского поселения направляется запрос в органы, осуществляющие государственную регистрацию прав на недвижимое имущество.</w:t>
      </w:r>
    </w:p>
    <w:p w:rsidR="00477B29" w:rsidRDefault="00477B29" w:rsidP="004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На видное место опасного объекта прикрепляется талон- предупреждение с указанием того, что его владелец обязан устранить угрозу жизни и здоровью граждан путем возведения заградительных сооружений вокруг опасного объекта либо осуществить его снос (демонтаж).</w:t>
      </w:r>
    </w:p>
    <w:p w:rsidR="00477B29" w:rsidRDefault="00477B29" w:rsidP="004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владелец опасного объекта после предупреждения не принял мер, указанных в п. 5 настоящего положения, администрация сельского поселения размещает информацию на территории сельского поселения с обращением к владельцу объекта о необходимости устранения угрозы жизни и здоровью граждан.</w:t>
      </w:r>
    </w:p>
    <w:p w:rsidR="00477B29" w:rsidRDefault="00477B29" w:rsidP="004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7.При установлении собственника опасного объекта ему направляется заказным письмом уведомление о необходимости незамедлительно самостоятельно произвести мероприятия по устранению угрозы жизни и здоровью граждан.</w:t>
      </w:r>
    </w:p>
    <w:p w:rsidR="00477B29" w:rsidRDefault="00477B29" w:rsidP="004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8. Если собственник опасного объекта не устранил угрозу жизни и здоровью граждан,   администрация сельского поселения «Долгокычинское»</w:t>
      </w:r>
    </w:p>
    <w:p w:rsidR="00477B29" w:rsidRDefault="00477B29" w:rsidP="004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вправе  обратиться в суд с требованием о понуждении собственника опасного объекта устранить допущенное нарушение правил эксплуатации объектов недвижимости. </w:t>
      </w:r>
    </w:p>
    <w:p w:rsidR="00477B29" w:rsidRDefault="00477B29" w:rsidP="004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В случае, когда по результатам проделанной работы по факту выявления опасного объекта будет установлено, что он не имеет собственника, либо установление собственника не представляется возможным, администрация сельского поселения «Долгокычинское» обращается в орган, осуществляющий государственную регистрацию прав на недвижимое имущество, с заявлением о принятии недвижимой вещи на учет как бесхозной.</w:t>
      </w:r>
    </w:p>
    <w:p w:rsidR="00477B29" w:rsidRDefault="00477B29" w:rsidP="004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истечении одного года со дня постановки опасного объекта на учет как бесхозяйной недвижимой вещи администрация сельского поселения «Долгокычинское» обращается в суд с иском о признании права собственника муниципального образования на опасный объект.</w:t>
      </w:r>
    </w:p>
    <w:p w:rsidR="00477B29" w:rsidRDefault="00477B29" w:rsidP="004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 С момента признания права муниципальной собственности на опасный объект администрация сельского поселения  проводит мероприятия по устранению угрозы жизни и здоровью граждан и принимает решение о дальнейшем использовании опасного объекта либо его сносе (демонтаже) и рекультивации под указанным объектом земельного участка.</w:t>
      </w:r>
    </w:p>
    <w:p w:rsidR="00477B29" w:rsidRDefault="00477B29" w:rsidP="004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Мероприятия по устранению угрозы жизни и здоровью граждан могут проводиться совместно с Управлением по предупреждению и ликвидации чрезвычайных ситуаций Забайкальского края.</w:t>
      </w:r>
    </w:p>
    <w:p w:rsidR="00477B29" w:rsidRDefault="00477B29" w:rsidP="004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11. Расходы на мероприятия по устранению угрозы жизни и здоровью граждан, которую представляют собой опасные объекты, возмещаются за счет бюджета муниципального образования, на территории которого расположен опасный объект, и других источников, не запрещенных действующим законодательством.</w:t>
      </w:r>
    </w:p>
    <w:p w:rsidR="00477B29" w:rsidRDefault="00477B29" w:rsidP="004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B29" w:rsidRDefault="00477B29" w:rsidP="004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477B29" w:rsidRDefault="00477B29" w:rsidP="004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______________________________________</w:t>
      </w:r>
    </w:p>
    <w:p w:rsidR="00477B29" w:rsidRDefault="00477B29" w:rsidP="004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B29" w:rsidRDefault="00477B29" w:rsidP="004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B29" w:rsidRDefault="00477B29" w:rsidP="004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B29" w:rsidRDefault="00477B29" w:rsidP="004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B29" w:rsidRDefault="00477B29" w:rsidP="0047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B29" w:rsidRDefault="00477B29" w:rsidP="00477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B29" w:rsidRDefault="00477B29" w:rsidP="00477B29">
      <w:pPr>
        <w:rPr>
          <w:rFonts w:ascii="Calibri" w:hAnsi="Calibri"/>
        </w:rPr>
      </w:pPr>
    </w:p>
    <w:p w:rsidR="00477B29" w:rsidRDefault="00477B29" w:rsidP="00477B29"/>
    <w:p w:rsidR="00477B29" w:rsidRDefault="00477B29" w:rsidP="00477B29">
      <w:pPr>
        <w:spacing w:after="0"/>
      </w:pPr>
    </w:p>
    <w:p w:rsidR="00477B29" w:rsidRDefault="00477B29" w:rsidP="00477B29">
      <w:pPr>
        <w:spacing w:after="0"/>
      </w:pPr>
    </w:p>
    <w:p w:rsidR="00477B29" w:rsidRDefault="00477B29" w:rsidP="00477B29">
      <w:pPr>
        <w:spacing w:after="0"/>
      </w:pPr>
    </w:p>
    <w:p w:rsidR="00477B29" w:rsidRDefault="00477B29" w:rsidP="00477B29">
      <w:pPr>
        <w:spacing w:after="0"/>
        <w:rPr>
          <w:rFonts w:ascii="Times New Roman" w:hAnsi="Times New Roman"/>
          <w:sz w:val="28"/>
          <w:szCs w:val="28"/>
        </w:rPr>
      </w:pPr>
    </w:p>
    <w:p w:rsidR="004F1D6C" w:rsidRDefault="004F1D6C" w:rsidP="004F1D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№ 2</w:t>
      </w:r>
    </w:p>
    <w:p w:rsidR="004F1D6C" w:rsidRDefault="004F1D6C" w:rsidP="004F1D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D6C" w:rsidRDefault="004F1D6C" w:rsidP="004F1D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4F1D6C" w:rsidRDefault="004F1D6C" w:rsidP="004F1D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F1D6C" w:rsidRDefault="004F1D6C" w:rsidP="004F1D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F1D6C" w:rsidRDefault="004F1D6C" w:rsidP="004F1D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Долгокычинское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F1D6C" w:rsidRDefault="004F1D6C" w:rsidP="004F1D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«21» февраля  2017 г.  №  11</w:t>
      </w:r>
    </w:p>
    <w:p w:rsidR="004F1D6C" w:rsidRDefault="004F1D6C" w:rsidP="004F1D6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1D6C" w:rsidRDefault="004F1D6C" w:rsidP="004F1D6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1D6C" w:rsidRDefault="004F1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комиссии  </w:t>
      </w:r>
      <w:r>
        <w:rPr>
          <w:rFonts w:ascii="Times New Roman" w:hAnsi="Times New Roman"/>
          <w:sz w:val="28"/>
          <w:szCs w:val="28"/>
        </w:rPr>
        <w:t xml:space="preserve">  по  выявлению  и  устранению   опасных  объектов  на  территории  сельского  поселения  «</w:t>
      </w:r>
      <w:proofErr w:type="spellStart"/>
      <w:r>
        <w:rPr>
          <w:rFonts w:ascii="Times New Roman" w:hAnsi="Times New Roman"/>
          <w:sz w:val="28"/>
          <w:szCs w:val="28"/>
        </w:rPr>
        <w:t>Долгокычинское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F1BD6" w:rsidRDefault="004F1D6C" w:rsidP="004F1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</w:t>
      </w:r>
      <w:proofErr w:type="spellEnd"/>
      <w:r>
        <w:rPr>
          <w:rFonts w:ascii="Times New Roman" w:hAnsi="Times New Roman" w:cs="Times New Roman"/>
          <w:sz w:val="28"/>
          <w:szCs w:val="28"/>
        </w:rPr>
        <w:t>.- председатель комиссии, глава администрации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F1D6C" w:rsidRDefault="004F1D6C" w:rsidP="004F1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Созонова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</w:t>
      </w:r>
      <w:proofErr w:type="spellEnd"/>
      <w:r>
        <w:rPr>
          <w:rFonts w:ascii="Times New Roman" w:hAnsi="Times New Roman" w:cs="Times New Roman"/>
          <w:sz w:val="28"/>
          <w:szCs w:val="28"/>
        </w:rPr>
        <w:t>.- специалист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F1D6C" w:rsidRPr="004F1D6C" w:rsidRDefault="004F1D6C" w:rsidP="004F1D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</w:t>
      </w:r>
      <w:proofErr w:type="spellEnd"/>
      <w:r>
        <w:rPr>
          <w:rFonts w:ascii="Times New Roman" w:hAnsi="Times New Roman" w:cs="Times New Roman"/>
          <w:sz w:val="28"/>
          <w:szCs w:val="28"/>
        </w:rPr>
        <w:t>.- специалист администрации сельского поселения «Долгокычинское».</w:t>
      </w:r>
      <w:bookmarkStart w:id="0" w:name="_GoBack"/>
      <w:bookmarkEnd w:id="0"/>
    </w:p>
    <w:sectPr w:rsidR="004F1D6C" w:rsidRPr="004F1D6C" w:rsidSect="0067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A83"/>
    <w:rsid w:val="001F1BD6"/>
    <w:rsid w:val="00477B29"/>
    <w:rsid w:val="004F1D6C"/>
    <w:rsid w:val="006736DD"/>
    <w:rsid w:val="00D4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Konovalova_LV</cp:lastModifiedBy>
  <cp:revision>7</cp:revision>
  <dcterms:created xsi:type="dcterms:W3CDTF">1988-01-01T00:31:00Z</dcterms:created>
  <dcterms:modified xsi:type="dcterms:W3CDTF">2017-05-18T01:06:00Z</dcterms:modified>
</cp:coreProperties>
</file>