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8" w:rsidRPr="00041C78" w:rsidRDefault="00041C78" w:rsidP="00041C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</w:t>
      </w:r>
    </w:p>
    <w:p w:rsidR="00041C78" w:rsidRPr="00041C78" w:rsidRDefault="00041C78" w:rsidP="00041C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C78" w:rsidRPr="00041C78" w:rsidRDefault="00041C78" w:rsidP="00041C7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41C78" w:rsidRPr="00041C78" w:rsidRDefault="00041C78" w:rsidP="00041C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4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Pr="0004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proofErr w:type="spellEnd"/>
      <w:r w:rsidRPr="0004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-Бырка</w:t>
      </w:r>
    </w:p>
    <w:p w:rsidR="00041C78" w:rsidRPr="00041C78" w:rsidRDefault="00041C78" w:rsidP="0004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C78" w:rsidRPr="00A221D5" w:rsidRDefault="00041C78" w:rsidP="0004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7E40" w:rsidRPr="00A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«25» июля 2017 г.             </w:t>
      </w:r>
      <w:r w:rsidRPr="00A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C6CB2" w:rsidRPr="00A22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Pr="00A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41C78" w:rsidRPr="00041C78" w:rsidRDefault="00041C78" w:rsidP="0059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0B" w:rsidRPr="00041C78" w:rsidRDefault="00041C78" w:rsidP="00592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C78">
        <w:rPr>
          <w:rFonts w:ascii="Times New Roman" w:hAnsi="Times New Roman" w:cs="Times New Roman"/>
          <w:b/>
          <w:sz w:val="28"/>
          <w:szCs w:val="28"/>
        </w:rPr>
        <w:t>Об утверждении «Внесенных изменений в правила землепользования и застройки сельского поселения «Хара-Быркинское» муниципального района «Оловяннинский район», утвержденные решением Совета сельского поселения «Хара-Быркинское» № 12 от 03.07.2009 года.</w:t>
      </w:r>
    </w:p>
    <w:p w:rsidR="00041C78" w:rsidRDefault="00041C78" w:rsidP="0004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ст.31,32,33 Градостроительного кодекса Российской Федерации от 29 декабря 2004 года № 190-ФЗ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 сельского поселения «Хара-Быркинское» Совет сельского поселения «Хара-Быркинское»</w:t>
      </w:r>
    </w:p>
    <w:p w:rsidR="00041C78" w:rsidRDefault="00041C78" w:rsidP="00041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C78" w:rsidRDefault="00041C78" w:rsidP="0004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7CBF" w:rsidRDefault="00A323C3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C78">
        <w:rPr>
          <w:rFonts w:ascii="Times New Roman" w:hAnsi="Times New Roman" w:cs="Times New Roman"/>
          <w:sz w:val="28"/>
          <w:szCs w:val="28"/>
        </w:rPr>
        <w:t>1.Утвердить прилагаемые «Внесенные изменения и правила землепользования и застройки сельского поселения Хара-Быркинское» муниципального района «</w:t>
      </w:r>
      <w:r w:rsidR="003C7CBF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="00041C78">
        <w:rPr>
          <w:rFonts w:ascii="Times New Roman" w:hAnsi="Times New Roman" w:cs="Times New Roman"/>
          <w:sz w:val="28"/>
          <w:szCs w:val="28"/>
        </w:rPr>
        <w:t>»</w:t>
      </w:r>
      <w:r w:rsidR="003C7CBF">
        <w:rPr>
          <w:rFonts w:ascii="Times New Roman" w:hAnsi="Times New Roman" w:cs="Times New Roman"/>
          <w:sz w:val="28"/>
          <w:szCs w:val="28"/>
        </w:rPr>
        <w:t xml:space="preserve">, </w:t>
      </w:r>
      <w:r w:rsidR="003C7CBF" w:rsidRPr="003C7CBF">
        <w:rPr>
          <w:rFonts w:ascii="Times New Roman" w:hAnsi="Times New Roman" w:cs="Times New Roman"/>
          <w:sz w:val="28"/>
          <w:szCs w:val="28"/>
        </w:rPr>
        <w:t>утвержденные решением Совета сельского поселения «Хара-Быркинское» № 12 от 03.07.2009 года</w:t>
      </w:r>
      <w:proofErr w:type="gramStart"/>
      <w:r w:rsidR="003C7CBF" w:rsidRPr="003C7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CBF">
        <w:rPr>
          <w:rFonts w:ascii="Times New Roman" w:hAnsi="Times New Roman" w:cs="Times New Roman"/>
          <w:sz w:val="28"/>
          <w:szCs w:val="28"/>
        </w:rPr>
        <w:t>огласно приложению № 1</w:t>
      </w:r>
    </w:p>
    <w:p w:rsidR="003C7CBF" w:rsidRDefault="00A323C3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CBF" w:rsidRPr="003C7CBF">
        <w:rPr>
          <w:rFonts w:ascii="Times New Roman" w:hAnsi="Times New Roman" w:cs="Times New Roman"/>
          <w:sz w:val="28"/>
          <w:szCs w:val="28"/>
        </w:rPr>
        <w:t>2. Направить утвержденные «Внесенные изменения в правила землепользования и застройки сельского поселения «Хара-Быркинское» муниципального района «Оловяннинский район», утвержденные решением Совета сельского поселения «Хара-Быркинское» № 12 от 03.07.2009 года для обеспечения доступа в федеральной государственной информационной системе территориального планирования с использованием официального сайта.</w:t>
      </w:r>
    </w:p>
    <w:p w:rsidR="003C7CBF" w:rsidRDefault="00A323C3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CBF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3C7CBF" w:rsidRDefault="003C7CBF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C7CBF" w:rsidRPr="003C7CBF" w:rsidRDefault="003C7CBF" w:rsidP="00A32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    </w:t>
      </w:r>
      <w:r w:rsidR="00027D27">
        <w:rPr>
          <w:rFonts w:ascii="Times New Roman" w:hAnsi="Times New Roman" w:cs="Times New Roman"/>
          <w:sz w:val="28"/>
          <w:szCs w:val="28"/>
        </w:rPr>
        <w:t>В.В Фёдорова</w:t>
      </w:r>
    </w:p>
    <w:bookmarkEnd w:id="0"/>
    <w:p w:rsidR="00041C78" w:rsidRPr="003C7CBF" w:rsidRDefault="00041C78" w:rsidP="00A32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1C78" w:rsidRPr="003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0"/>
    <w:rsid w:val="00027D27"/>
    <w:rsid w:val="00041C78"/>
    <w:rsid w:val="003C7CBF"/>
    <w:rsid w:val="00544B70"/>
    <w:rsid w:val="00592105"/>
    <w:rsid w:val="0083580B"/>
    <w:rsid w:val="00A221D5"/>
    <w:rsid w:val="00A323C3"/>
    <w:rsid w:val="00EC6CB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2017-07-26T06:58:00Z</cp:lastPrinted>
  <dcterms:created xsi:type="dcterms:W3CDTF">2017-06-27T07:17:00Z</dcterms:created>
  <dcterms:modified xsi:type="dcterms:W3CDTF">2017-07-26T06:58:00Z</dcterms:modified>
</cp:coreProperties>
</file>