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035" w:rsidRDefault="00A97035" w:rsidP="00A97035">
      <w:pPr>
        <w:pStyle w:val="ConsPlusTitle"/>
        <w:widowControl/>
        <w:jc w:val="center"/>
        <w:outlineLvl w:val="0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>АДМИНИСТРАЦИЯ МУНИЦИПАЛЬНОГО РАЙОНА</w:t>
      </w:r>
    </w:p>
    <w:p w:rsidR="00A97035" w:rsidRDefault="00A97035" w:rsidP="00A97035">
      <w:pPr>
        <w:pStyle w:val="ConsPlusTitle"/>
        <w:widowControl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«ОЛОВЯННИНСКИЙ РАЙОН»</w:t>
      </w:r>
    </w:p>
    <w:p w:rsidR="00A97035" w:rsidRDefault="00A97035" w:rsidP="00A97035">
      <w:pPr>
        <w:pStyle w:val="ConsPlusTitle"/>
        <w:widowControl/>
        <w:rPr>
          <w:rFonts w:ascii="Times New Roman" w:hAnsi="Times New Roman"/>
          <w:b w:val="0"/>
          <w:sz w:val="28"/>
          <w:szCs w:val="28"/>
        </w:rPr>
      </w:pPr>
    </w:p>
    <w:p w:rsidR="00A97035" w:rsidRDefault="00A97035" w:rsidP="00A97035">
      <w:pPr>
        <w:pStyle w:val="ConsPlusTitle"/>
        <w:widowControl/>
        <w:rPr>
          <w:rFonts w:ascii="Times New Roman" w:hAnsi="Times New Roman"/>
          <w:b w:val="0"/>
          <w:sz w:val="28"/>
          <w:szCs w:val="28"/>
        </w:rPr>
      </w:pPr>
    </w:p>
    <w:p w:rsidR="00A97035" w:rsidRDefault="00A97035" w:rsidP="00A97035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A97035" w:rsidRDefault="00A97035" w:rsidP="00A97035">
      <w:pPr>
        <w:pStyle w:val="ConsPlu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</w:p>
    <w:p w:rsidR="00A97035" w:rsidRDefault="00E35F85" w:rsidP="00A97035">
      <w:pPr>
        <w:pStyle w:val="ConsPlusTitle"/>
        <w:widowControl/>
        <w:rPr>
          <w:rFonts w:ascii="Times New Roman" w:hAnsi="Times New Roman"/>
          <w:b w:val="0"/>
          <w:sz w:val="28"/>
          <w:szCs w:val="28"/>
        </w:rPr>
      </w:pPr>
      <w:r w:rsidRPr="00A13DA1">
        <w:rPr>
          <w:rFonts w:ascii="Times New Roman" w:hAnsi="Times New Roman"/>
          <w:b w:val="0"/>
          <w:sz w:val="28"/>
          <w:szCs w:val="28"/>
        </w:rPr>
        <w:t>«</w:t>
      </w:r>
      <w:r w:rsidR="001F63AD">
        <w:rPr>
          <w:rFonts w:ascii="Times New Roman" w:hAnsi="Times New Roman"/>
          <w:b w:val="0"/>
          <w:sz w:val="28"/>
          <w:szCs w:val="28"/>
        </w:rPr>
        <w:t>27</w:t>
      </w:r>
      <w:r w:rsidR="00A13DA1" w:rsidRPr="00A13DA1">
        <w:rPr>
          <w:rFonts w:ascii="Times New Roman" w:hAnsi="Times New Roman"/>
          <w:b w:val="0"/>
          <w:sz w:val="28"/>
          <w:szCs w:val="28"/>
        </w:rPr>
        <w:t xml:space="preserve">»  </w:t>
      </w:r>
      <w:r w:rsidR="001F63AD">
        <w:rPr>
          <w:rFonts w:ascii="Times New Roman" w:hAnsi="Times New Roman"/>
          <w:b w:val="0"/>
          <w:sz w:val="28"/>
          <w:szCs w:val="28"/>
        </w:rPr>
        <w:t>июля</w:t>
      </w:r>
      <w:r w:rsidR="005401E0" w:rsidRPr="00A13DA1">
        <w:rPr>
          <w:rFonts w:ascii="Times New Roman" w:hAnsi="Times New Roman"/>
          <w:b w:val="0"/>
          <w:sz w:val="28"/>
          <w:szCs w:val="28"/>
        </w:rPr>
        <w:t xml:space="preserve"> 2017</w:t>
      </w:r>
      <w:r w:rsidR="00A97035" w:rsidRPr="00A13DA1">
        <w:rPr>
          <w:rFonts w:ascii="Times New Roman" w:hAnsi="Times New Roman"/>
          <w:b w:val="0"/>
          <w:sz w:val="28"/>
          <w:szCs w:val="28"/>
        </w:rPr>
        <w:t xml:space="preserve"> года                                                  </w:t>
      </w:r>
      <w:r w:rsidR="005401E0" w:rsidRPr="00A13DA1">
        <w:rPr>
          <w:rFonts w:ascii="Times New Roman" w:hAnsi="Times New Roman"/>
          <w:b w:val="0"/>
          <w:sz w:val="28"/>
          <w:szCs w:val="28"/>
        </w:rPr>
        <w:t xml:space="preserve">                         </w:t>
      </w:r>
      <w:r w:rsidR="00A13DA1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№  </w:t>
      </w:r>
      <w:r w:rsidR="001F63AD">
        <w:rPr>
          <w:rFonts w:ascii="Times New Roman" w:hAnsi="Times New Roman"/>
          <w:b w:val="0"/>
          <w:sz w:val="28"/>
          <w:szCs w:val="28"/>
        </w:rPr>
        <w:t>256</w:t>
      </w:r>
      <w:r w:rsidR="00A97035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A97035" w:rsidRDefault="00A97035" w:rsidP="00A97035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</w:p>
    <w:p w:rsidR="00A97035" w:rsidRDefault="00A97035" w:rsidP="00A97035">
      <w:pPr>
        <w:pStyle w:val="ConsPlusTitle"/>
        <w:widowControl/>
        <w:jc w:val="center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пос. Оловянная</w:t>
      </w:r>
    </w:p>
    <w:p w:rsidR="00A97035" w:rsidRDefault="00A97035" w:rsidP="00A97035">
      <w:pPr>
        <w:pStyle w:val="ConsPlusTitle"/>
        <w:widowControl/>
        <w:jc w:val="center"/>
        <w:rPr>
          <w:rFonts w:ascii="Times New Roman" w:hAnsi="Times New Roman"/>
          <w:color w:val="FF6600"/>
          <w:sz w:val="28"/>
          <w:szCs w:val="28"/>
        </w:rPr>
      </w:pPr>
    </w:p>
    <w:p w:rsidR="00A97035" w:rsidRDefault="00A97035" w:rsidP="005401E0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</w:t>
      </w:r>
      <w:r w:rsidR="005401E0">
        <w:rPr>
          <w:rFonts w:ascii="Times New Roman" w:hAnsi="Times New Roman"/>
          <w:sz w:val="28"/>
          <w:szCs w:val="28"/>
        </w:rPr>
        <w:t>охр</w:t>
      </w:r>
      <w:r w:rsidR="007878BF">
        <w:rPr>
          <w:rFonts w:ascii="Times New Roman" w:hAnsi="Times New Roman"/>
          <w:sz w:val="28"/>
          <w:szCs w:val="28"/>
        </w:rPr>
        <w:t xml:space="preserve">анной зоны </w:t>
      </w:r>
      <w:r w:rsidR="00017DDC" w:rsidRPr="00017DDC">
        <w:rPr>
          <w:rFonts w:ascii="Times New Roman" w:hAnsi="Times New Roman"/>
          <w:sz w:val="28"/>
          <w:szCs w:val="28"/>
        </w:rPr>
        <w:t>электросетевого хозяйства</w:t>
      </w:r>
      <w:r w:rsidR="00017DDC">
        <w:rPr>
          <w:rFonts w:ascii="Times New Roman" w:hAnsi="Times New Roman"/>
          <w:sz w:val="28"/>
          <w:szCs w:val="28"/>
        </w:rPr>
        <w:t xml:space="preserve"> </w:t>
      </w:r>
      <w:r w:rsidR="005401E0">
        <w:rPr>
          <w:rFonts w:ascii="Times New Roman" w:hAnsi="Times New Roman"/>
          <w:sz w:val="28"/>
          <w:szCs w:val="28"/>
        </w:rPr>
        <w:t>на территории муниципального района «Оловяннинский район»</w:t>
      </w:r>
    </w:p>
    <w:p w:rsidR="00A97035" w:rsidRDefault="00A97035" w:rsidP="00A97035">
      <w:pPr>
        <w:pStyle w:val="ConsPlusTitle"/>
        <w:widowControl/>
        <w:rPr>
          <w:rFonts w:ascii="Times New Roman" w:hAnsi="Times New Roman"/>
          <w:b w:val="0"/>
          <w:bCs w:val="0"/>
          <w:sz w:val="28"/>
          <w:szCs w:val="28"/>
        </w:rPr>
      </w:pPr>
    </w:p>
    <w:p w:rsidR="005401E0" w:rsidRDefault="00A97035" w:rsidP="00DB6017">
      <w:pPr>
        <w:pStyle w:val="ConsPlusTitle"/>
        <w:widowControl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>
        <w:rPr>
          <w:rFonts w:ascii="Times New Roman" w:hAnsi="Times New Roman"/>
          <w:b w:val="0"/>
          <w:sz w:val="28"/>
          <w:szCs w:val="28"/>
        </w:rPr>
        <w:t>В соответствии со ст</w:t>
      </w:r>
      <w:r w:rsidR="00B5537F">
        <w:rPr>
          <w:rFonts w:ascii="Times New Roman" w:hAnsi="Times New Roman"/>
          <w:b w:val="0"/>
          <w:sz w:val="28"/>
          <w:szCs w:val="28"/>
        </w:rPr>
        <w:t>. 14 Федерального закона от 13.07.2015 года № 218-ФЗ «О государственной регистрации</w:t>
      </w:r>
      <w:r w:rsidR="005401E0">
        <w:rPr>
          <w:rFonts w:ascii="Times New Roman" w:hAnsi="Times New Roman"/>
          <w:b w:val="0"/>
          <w:sz w:val="28"/>
          <w:szCs w:val="28"/>
        </w:rPr>
        <w:t xml:space="preserve"> недвижимости», постановлением</w:t>
      </w:r>
      <w:r w:rsidR="00B5537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5537F" w:rsidRPr="00B5537F">
        <w:rPr>
          <w:rFonts w:ascii="Times New Roman" w:hAnsi="Times New Roman" w:cs="Times New Roman"/>
          <w:b w:val="0"/>
          <w:sz w:val="28"/>
          <w:szCs w:val="28"/>
        </w:rPr>
        <w:t xml:space="preserve"> Правительства Р</w:t>
      </w:r>
      <w:r w:rsidR="00B5537F">
        <w:rPr>
          <w:rFonts w:ascii="Times New Roman" w:hAnsi="Times New Roman" w:cs="Times New Roman"/>
          <w:b w:val="0"/>
          <w:sz w:val="28"/>
          <w:szCs w:val="28"/>
        </w:rPr>
        <w:t xml:space="preserve">оссийской Федерации  от </w:t>
      </w:r>
      <w:r w:rsidR="00017DDC" w:rsidRPr="00017DDC">
        <w:rPr>
          <w:rFonts w:ascii="Times New Roman" w:hAnsi="Times New Roman" w:cs="Times New Roman"/>
          <w:b w:val="0"/>
          <w:sz w:val="28"/>
          <w:szCs w:val="28"/>
        </w:rPr>
        <w:t xml:space="preserve"> 24 февраля 2009 г. N 160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</w:t>
      </w:r>
      <w:r w:rsidR="005D061E">
        <w:rPr>
          <w:rFonts w:ascii="Times New Roman" w:hAnsi="Times New Roman"/>
          <w:b w:val="0"/>
          <w:sz w:val="28"/>
          <w:szCs w:val="28"/>
        </w:rPr>
        <w:t>, заявлением</w:t>
      </w:r>
      <w:r w:rsidR="00022E3C">
        <w:rPr>
          <w:rFonts w:ascii="Times New Roman" w:hAnsi="Times New Roman"/>
          <w:b w:val="0"/>
          <w:sz w:val="28"/>
          <w:szCs w:val="28"/>
        </w:rPr>
        <w:t xml:space="preserve"> Будаевой Л.М.</w:t>
      </w:r>
      <w:r w:rsidR="007C7F86">
        <w:rPr>
          <w:rFonts w:ascii="Times New Roman" w:hAnsi="Times New Roman"/>
          <w:b w:val="0"/>
          <w:sz w:val="28"/>
          <w:szCs w:val="28"/>
        </w:rPr>
        <w:t>, действующе</w:t>
      </w:r>
      <w:r w:rsidR="00285C99">
        <w:rPr>
          <w:rFonts w:ascii="Times New Roman" w:hAnsi="Times New Roman"/>
          <w:b w:val="0"/>
          <w:sz w:val="28"/>
          <w:szCs w:val="28"/>
        </w:rPr>
        <w:t>й</w:t>
      </w:r>
      <w:r w:rsidR="00EA7B13">
        <w:rPr>
          <w:rFonts w:ascii="Times New Roman" w:hAnsi="Times New Roman"/>
          <w:b w:val="0"/>
          <w:sz w:val="28"/>
          <w:szCs w:val="28"/>
        </w:rPr>
        <w:t xml:space="preserve"> от имени Акционерного общества «Интер РАО - Электрогенерация» филиал</w:t>
      </w:r>
      <w:r w:rsidR="00285C99">
        <w:rPr>
          <w:rFonts w:ascii="Times New Roman" w:hAnsi="Times New Roman"/>
          <w:b w:val="0"/>
          <w:sz w:val="28"/>
          <w:szCs w:val="28"/>
        </w:rPr>
        <w:t>а</w:t>
      </w:r>
      <w:r w:rsidR="00EA7B13">
        <w:rPr>
          <w:rFonts w:ascii="Times New Roman" w:hAnsi="Times New Roman"/>
          <w:b w:val="0"/>
          <w:sz w:val="28"/>
          <w:szCs w:val="28"/>
        </w:rPr>
        <w:t xml:space="preserve"> «Харанорская ГРЭС</w:t>
      </w:r>
      <w:proofErr w:type="gramEnd"/>
      <w:r w:rsidR="00EA7B13">
        <w:rPr>
          <w:rFonts w:ascii="Times New Roman" w:hAnsi="Times New Roman"/>
          <w:b w:val="0"/>
          <w:sz w:val="28"/>
          <w:szCs w:val="28"/>
        </w:rPr>
        <w:t>»</w:t>
      </w:r>
      <w:r w:rsidR="007C7F86">
        <w:rPr>
          <w:rFonts w:ascii="Times New Roman" w:hAnsi="Times New Roman"/>
          <w:b w:val="0"/>
          <w:sz w:val="28"/>
          <w:szCs w:val="28"/>
        </w:rPr>
        <w:t xml:space="preserve"> на основании доверенности</w:t>
      </w:r>
      <w:r w:rsidR="007878BF">
        <w:rPr>
          <w:rFonts w:ascii="Times New Roman" w:hAnsi="Times New Roman"/>
          <w:b w:val="0"/>
          <w:sz w:val="28"/>
          <w:szCs w:val="28"/>
        </w:rPr>
        <w:t xml:space="preserve"> 75АА 0525653 от 15.02.2017</w:t>
      </w:r>
      <w:r w:rsidR="009F5B32">
        <w:rPr>
          <w:rFonts w:ascii="Times New Roman" w:hAnsi="Times New Roman"/>
          <w:b w:val="0"/>
          <w:sz w:val="28"/>
          <w:szCs w:val="28"/>
        </w:rPr>
        <w:t>г.</w:t>
      </w:r>
      <w:r w:rsidR="00F72569"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="00F72569">
        <w:rPr>
          <w:rFonts w:ascii="Times New Roman" w:hAnsi="Times New Roman"/>
          <w:b w:val="0"/>
          <w:sz w:val="28"/>
          <w:szCs w:val="28"/>
        </w:rPr>
        <w:t xml:space="preserve">( </w:t>
      </w:r>
      <w:proofErr w:type="gramEnd"/>
      <w:r w:rsidR="00F72569">
        <w:rPr>
          <w:rFonts w:ascii="Times New Roman" w:hAnsi="Times New Roman"/>
          <w:b w:val="0"/>
          <w:sz w:val="28"/>
          <w:szCs w:val="28"/>
        </w:rPr>
        <w:t>вх. № 814</w:t>
      </w:r>
      <w:r w:rsidR="007878BF">
        <w:rPr>
          <w:rFonts w:ascii="Times New Roman" w:hAnsi="Times New Roman"/>
          <w:b w:val="0"/>
          <w:sz w:val="28"/>
          <w:szCs w:val="28"/>
        </w:rPr>
        <w:t xml:space="preserve"> от 25.07.2017</w:t>
      </w:r>
      <w:r w:rsidR="004B2D34">
        <w:rPr>
          <w:rFonts w:ascii="Times New Roman" w:hAnsi="Times New Roman"/>
          <w:b w:val="0"/>
          <w:sz w:val="28"/>
          <w:szCs w:val="28"/>
        </w:rPr>
        <w:t>г.)</w:t>
      </w:r>
      <w:r w:rsidR="005401E0">
        <w:rPr>
          <w:rFonts w:ascii="Times New Roman" w:hAnsi="Times New Roman"/>
          <w:b w:val="0"/>
          <w:sz w:val="28"/>
          <w:szCs w:val="28"/>
        </w:rPr>
        <w:t>,</w:t>
      </w:r>
      <w:r w:rsidR="007F583B">
        <w:rPr>
          <w:rFonts w:ascii="Times New Roman" w:hAnsi="Times New Roman"/>
          <w:b w:val="0"/>
          <w:sz w:val="28"/>
          <w:szCs w:val="28"/>
        </w:rPr>
        <w:t xml:space="preserve"> ст. 25 Устава муниципального района «Оловяннинский район», </w:t>
      </w:r>
      <w:r w:rsidR="005401E0">
        <w:rPr>
          <w:rFonts w:ascii="Times New Roman" w:hAnsi="Times New Roman"/>
          <w:b w:val="0"/>
          <w:sz w:val="28"/>
          <w:szCs w:val="28"/>
        </w:rPr>
        <w:t>рассмотрев</w:t>
      </w:r>
      <w:r w:rsidR="007F583B">
        <w:rPr>
          <w:rFonts w:ascii="Times New Roman" w:hAnsi="Times New Roman"/>
          <w:b w:val="0"/>
          <w:sz w:val="28"/>
          <w:szCs w:val="28"/>
        </w:rPr>
        <w:t xml:space="preserve"> материалы карты (плана) охранной зоны</w:t>
      </w:r>
      <w:r w:rsidR="00017DDC">
        <w:rPr>
          <w:rFonts w:ascii="Times New Roman" w:hAnsi="Times New Roman"/>
          <w:b w:val="0"/>
          <w:sz w:val="28"/>
          <w:szCs w:val="28"/>
        </w:rPr>
        <w:t xml:space="preserve"> электросетевого хозяйства</w:t>
      </w:r>
      <w:r w:rsidR="007878BF">
        <w:rPr>
          <w:rFonts w:ascii="Times New Roman" w:hAnsi="Times New Roman"/>
          <w:b w:val="0"/>
          <w:sz w:val="28"/>
          <w:szCs w:val="28"/>
        </w:rPr>
        <w:t xml:space="preserve">, </w:t>
      </w:r>
      <w:r w:rsidR="007F583B">
        <w:rPr>
          <w:rFonts w:ascii="Times New Roman" w:hAnsi="Times New Roman"/>
          <w:b w:val="0"/>
          <w:bCs w:val="0"/>
          <w:sz w:val="28"/>
          <w:szCs w:val="28"/>
        </w:rPr>
        <w:t>администрация муниципального района «Оловяннинский район»</w:t>
      </w:r>
    </w:p>
    <w:p w:rsidR="00A97035" w:rsidRDefault="00A97035" w:rsidP="00A97035">
      <w:pPr>
        <w:pStyle w:val="ConsPlusTitle"/>
        <w:widowControl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 w:rsidR="00A97035" w:rsidRDefault="00A97035" w:rsidP="00A97035">
      <w:pPr>
        <w:pStyle w:val="ConsPlusTitle"/>
        <w:widowControl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A97035" w:rsidRDefault="00A97035" w:rsidP="00A97035">
      <w:pPr>
        <w:pStyle w:val="ConsPlusTitle"/>
        <w:widowControl/>
        <w:jc w:val="both"/>
        <w:rPr>
          <w:rFonts w:ascii="Times New Roman" w:hAnsi="Times New Roman"/>
          <w:sz w:val="28"/>
          <w:szCs w:val="28"/>
        </w:rPr>
      </w:pPr>
    </w:p>
    <w:p w:rsidR="00EC16C6" w:rsidRDefault="00A97035" w:rsidP="00613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 Утвердить </w:t>
      </w:r>
      <w:r w:rsidR="00D106A9" w:rsidRPr="00B92113">
        <w:rPr>
          <w:rFonts w:ascii="Times New Roman" w:hAnsi="Times New Roman" w:cs="Times New Roman"/>
          <w:bCs/>
          <w:sz w:val="28"/>
          <w:szCs w:val="28"/>
        </w:rPr>
        <w:t>охранную зону, как зону с особым</w:t>
      </w:r>
      <w:r w:rsidR="00EC16C6">
        <w:rPr>
          <w:rFonts w:ascii="Times New Roman" w:hAnsi="Times New Roman" w:cs="Times New Roman"/>
          <w:bCs/>
          <w:sz w:val="28"/>
          <w:szCs w:val="28"/>
        </w:rPr>
        <w:t>и</w:t>
      </w:r>
      <w:r w:rsidR="00D106A9" w:rsidRPr="00B9211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C16C6">
        <w:rPr>
          <w:rFonts w:ascii="Times New Roman" w:hAnsi="Times New Roman" w:cs="Times New Roman"/>
          <w:bCs/>
          <w:sz w:val="28"/>
          <w:szCs w:val="28"/>
        </w:rPr>
        <w:t xml:space="preserve">условиями </w:t>
      </w:r>
      <w:r w:rsidR="00D106A9" w:rsidRPr="00B92113">
        <w:rPr>
          <w:rFonts w:ascii="Times New Roman" w:hAnsi="Times New Roman" w:cs="Times New Roman"/>
          <w:bCs/>
          <w:sz w:val="28"/>
          <w:szCs w:val="28"/>
        </w:rPr>
        <w:t xml:space="preserve">использования </w:t>
      </w:r>
      <w:r w:rsidR="00EC16C6">
        <w:rPr>
          <w:rFonts w:ascii="Times New Roman" w:hAnsi="Times New Roman" w:cs="Times New Roman"/>
          <w:bCs/>
          <w:sz w:val="28"/>
          <w:szCs w:val="28"/>
        </w:rPr>
        <w:t xml:space="preserve">территории </w:t>
      </w:r>
      <w:r w:rsidR="005060A9">
        <w:rPr>
          <w:rFonts w:ascii="Times New Roman" w:hAnsi="Times New Roman" w:cs="Times New Roman"/>
          <w:bCs/>
          <w:sz w:val="28"/>
          <w:szCs w:val="28"/>
        </w:rPr>
        <w:t>объектов</w:t>
      </w:r>
      <w:r w:rsidR="00D4687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46875">
        <w:rPr>
          <w:rFonts w:ascii="Times New Roman" w:hAnsi="Times New Roman"/>
          <w:sz w:val="28"/>
          <w:szCs w:val="28"/>
        </w:rPr>
        <w:t>электросетевого хозяйства</w:t>
      </w:r>
      <w:r w:rsidR="005060A9">
        <w:rPr>
          <w:rFonts w:ascii="Times New Roman" w:hAnsi="Times New Roman"/>
          <w:sz w:val="28"/>
          <w:szCs w:val="28"/>
        </w:rPr>
        <w:t>, в отношении объекта</w:t>
      </w:r>
      <w:r w:rsidR="00017DD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17DDC">
        <w:rPr>
          <w:rFonts w:ascii="Times New Roman" w:hAnsi="Times New Roman"/>
          <w:sz w:val="28"/>
          <w:szCs w:val="28"/>
        </w:rPr>
        <w:t>ВЛ</w:t>
      </w:r>
      <w:proofErr w:type="gramEnd"/>
      <w:r w:rsidR="00F72569">
        <w:rPr>
          <w:rFonts w:ascii="Times New Roman" w:hAnsi="Times New Roman"/>
          <w:sz w:val="28"/>
          <w:szCs w:val="28"/>
        </w:rPr>
        <w:t xml:space="preserve"> - 6кВ подст. Турга - водозабор</w:t>
      </w:r>
      <w:r w:rsidR="005060A9">
        <w:rPr>
          <w:rFonts w:ascii="Times New Roman" w:hAnsi="Times New Roman"/>
          <w:sz w:val="28"/>
          <w:szCs w:val="28"/>
        </w:rPr>
        <w:t xml:space="preserve">, местоположение которой Забайкальский край, Оловяннинский район, площадью </w:t>
      </w:r>
      <w:r w:rsidR="00017DDC">
        <w:rPr>
          <w:rFonts w:ascii="Times New Roman" w:hAnsi="Times New Roman"/>
          <w:sz w:val="28"/>
          <w:szCs w:val="28"/>
        </w:rPr>
        <w:t xml:space="preserve"> </w:t>
      </w:r>
      <w:r w:rsidR="00DB1D9E">
        <w:rPr>
          <w:rFonts w:ascii="Times New Roman" w:hAnsi="Times New Roman"/>
          <w:sz w:val="28"/>
          <w:szCs w:val="28"/>
        </w:rPr>
        <w:t>164 265</w:t>
      </w:r>
      <w:r w:rsidR="005060A9">
        <w:rPr>
          <w:rFonts w:ascii="Times New Roman" w:hAnsi="Times New Roman"/>
          <w:sz w:val="28"/>
          <w:szCs w:val="28"/>
        </w:rPr>
        <w:t>кв.м.</w:t>
      </w:r>
    </w:p>
    <w:p w:rsidR="00BC22CD" w:rsidRDefault="005060A9" w:rsidP="005060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2. В пределах охранной зоны </w:t>
      </w:r>
      <w:r w:rsidR="00BC22CD">
        <w:rPr>
          <w:rFonts w:ascii="Times New Roman" w:hAnsi="Times New Roman"/>
          <w:bCs/>
          <w:sz w:val="28"/>
          <w:szCs w:val="28"/>
        </w:rPr>
        <w:t xml:space="preserve"> </w:t>
      </w:r>
      <w:r w:rsidRPr="005060A9">
        <w:rPr>
          <w:rFonts w:ascii="Times New Roman" w:hAnsi="Times New Roman"/>
          <w:sz w:val="28"/>
          <w:szCs w:val="28"/>
        </w:rPr>
        <w:t>электро</w:t>
      </w:r>
      <w:r w:rsidR="00285C99">
        <w:rPr>
          <w:rFonts w:ascii="Times New Roman" w:hAnsi="Times New Roman"/>
          <w:sz w:val="28"/>
          <w:szCs w:val="28"/>
        </w:rPr>
        <w:t>сетевого</w:t>
      </w:r>
      <w:r w:rsidRPr="005060A9">
        <w:rPr>
          <w:rFonts w:ascii="Times New Roman" w:hAnsi="Times New Roman"/>
          <w:sz w:val="28"/>
          <w:szCs w:val="28"/>
        </w:rPr>
        <w:t xml:space="preserve"> </w:t>
      </w:r>
      <w:r w:rsidR="00285C99">
        <w:rPr>
          <w:rFonts w:ascii="Times New Roman" w:hAnsi="Times New Roman"/>
          <w:sz w:val="28"/>
          <w:szCs w:val="28"/>
        </w:rPr>
        <w:t xml:space="preserve">хозяйства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BC22CD">
        <w:rPr>
          <w:rFonts w:ascii="Times New Roman" w:hAnsi="Times New Roman"/>
          <w:bCs/>
          <w:sz w:val="28"/>
          <w:szCs w:val="28"/>
        </w:rPr>
        <w:t>запрещается:</w:t>
      </w:r>
    </w:p>
    <w:p w:rsidR="001F1B20" w:rsidRDefault="00DD6E9C" w:rsidP="00285C9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2.1.О</w:t>
      </w:r>
      <w:r w:rsidR="001F1B20" w:rsidRPr="00D2590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существлять любые действия, которые могут нарушить безопасную работу объектов электросетевого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в том числе:</w:t>
      </w:r>
    </w:p>
    <w:p w:rsidR="001F1B20" w:rsidRPr="00D25908" w:rsidRDefault="001F1B20" w:rsidP="00285C9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2.2. Н</w:t>
      </w:r>
      <w:r w:rsidRPr="00D2590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абрасывать на провода и опоры воздушных линий электропередачи посторонние предметы, а также подниматься на опоры воздушных линий электропередачи;</w:t>
      </w:r>
    </w:p>
    <w:p w:rsidR="00DB1D9E" w:rsidRDefault="001F1B20" w:rsidP="00285C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2.3. Р</w:t>
      </w:r>
      <w:r w:rsidRPr="00D2590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азмещать любые объекты и предметы (материалы) в </w:t>
      </w:r>
      <w:proofErr w:type="gramStart"/>
      <w:r w:rsidRPr="00D2590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пределах</w:t>
      </w:r>
      <w:proofErr w:type="gramEnd"/>
      <w:r w:rsidRPr="00D2590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созданных в соответствии с требованиями нормативно-технических документов проходов и подъездов для доступа к объектам электросетевого </w:t>
      </w:r>
      <w:r w:rsidRPr="00D2590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хозяйства, а также проводить любые работы и возводить сооружения, которые могут препятствовать доступу к объектам электросетевого хозяйства, без создания необходимых для такого доступа проходов и подъездов;</w:t>
      </w:r>
    </w:p>
    <w:p w:rsidR="00DB1D9E" w:rsidRPr="00D25908" w:rsidRDefault="00DB1D9E" w:rsidP="00285C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B1D9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2.4.</w:t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 xml:space="preserve"> </w:t>
      </w:r>
      <w:proofErr w:type="gramStart"/>
      <w:r w:rsidRPr="00DB1D9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Находиться 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порядке работ), разводить огонь в пределах охранных зон вводных и распределительных устройств, подстанций, воздушных линий электропередачи, а также в охранных зонах кабельных линий</w:t>
      </w:r>
      <w:proofErr w:type="gramEnd"/>
      <w:r w:rsidRPr="00DB1D9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электропередачи;</w:t>
      </w:r>
    </w:p>
    <w:p w:rsidR="001F1B20" w:rsidRDefault="00DB1D9E" w:rsidP="00285C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2.5</w:t>
      </w:r>
      <w:r w:rsidR="001F1B2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 Р</w:t>
      </w:r>
      <w:r w:rsidR="001F1B20" w:rsidRPr="00D2590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азмещать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свалки;</w:t>
      </w:r>
    </w:p>
    <w:p w:rsidR="00DB1D9E" w:rsidRPr="00DB1D9E" w:rsidRDefault="00DB1D9E" w:rsidP="00285C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B1D9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2.6.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</w:t>
      </w:r>
      <w:r w:rsidRPr="00DB1D9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роизводить работы ударными механизмами, сбрасывать тяжести массой свыше 5 тонн, производить сброс и слив едких и коррозионных веществ и горюче-смазочных материалов (в охранных зонах подземных кабельных линий электропередачи).</w:t>
      </w:r>
    </w:p>
    <w:p w:rsidR="006135B6" w:rsidRDefault="00BB60D7" w:rsidP="00285C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6135B6">
        <w:rPr>
          <w:rFonts w:ascii="Times New Roman" w:hAnsi="Times New Roman"/>
          <w:bCs/>
          <w:sz w:val="28"/>
          <w:szCs w:val="28"/>
        </w:rPr>
        <w:t>. Обеспечить соблюдение норм постановления Правительства Российской</w:t>
      </w:r>
      <w:r w:rsidR="00C01226">
        <w:rPr>
          <w:rFonts w:ascii="Times New Roman" w:hAnsi="Times New Roman"/>
          <w:bCs/>
          <w:sz w:val="28"/>
          <w:szCs w:val="28"/>
        </w:rPr>
        <w:tab/>
      </w:r>
      <w:r w:rsidR="006135B6">
        <w:rPr>
          <w:rFonts w:ascii="Times New Roman" w:hAnsi="Times New Roman"/>
          <w:bCs/>
          <w:sz w:val="28"/>
          <w:szCs w:val="28"/>
        </w:rPr>
        <w:t xml:space="preserve"> Федерации </w:t>
      </w:r>
      <w:r w:rsidR="00D37E34">
        <w:rPr>
          <w:rFonts w:ascii="Times New Roman" w:hAnsi="Times New Roman"/>
          <w:sz w:val="28"/>
          <w:szCs w:val="28"/>
        </w:rPr>
        <w:t xml:space="preserve">от </w:t>
      </w:r>
      <w:r w:rsidRPr="00017DDC">
        <w:rPr>
          <w:rFonts w:ascii="Times New Roman" w:hAnsi="Times New Roman" w:cs="Times New Roman"/>
          <w:sz w:val="28"/>
          <w:szCs w:val="28"/>
        </w:rPr>
        <w:t>24 февраля 2009 г. N 160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35B6">
        <w:rPr>
          <w:rFonts w:ascii="Times New Roman" w:hAnsi="Times New Roman"/>
          <w:sz w:val="28"/>
          <w:szCs w:val="28"/>
        </w:rPr>
        <w:t>при производстве люб</w:t>
      </w:r>
      <w:r w:rsidR="00362075">
        <w:rPr>
          <w:rFonts w:ascii="Times New Roman" w:hAnsi="Times New Roman"/>
          <w:sz w:val="28"/>
          <w:szCs w:val="28"/>
        </w:rPr>
        <w:t xml:space="preserve">ых видов работ вблизи  объекта </w:t>
      </w:r>
      <w:proofErr w:type="gramStart"/>
      <w:r>
        <w:rPr>
          <w:rFonts w:ascii="Times New Roman" w:hAnsi="Times New Roman"/>
          <w:sz w:val="28"/>
          <w:szCs w:val="28"/>
        </w:rPr>
        <w:t>ВЛ</w:t>
      </w:r>
      <w:proofErr w:type="gramEnd"/>
      <w:r w:rsidR="002B73D6">
        <w:rPr>
          <w:rFonts w:ascii="Times New Roman" w:hAnsi="Times New Roman"/>
          <w:sz w:val="28"/>
          <w:szCs w:val="28"/>
        </w:rPr>
        <w:t xml:space="preserve"> - 6кВ подст. Турга - водозабор</w:t>
      </w:r>
      <w:r w:rsidR="00DD6E9C">
        <w:rPr>
          <w:rFonts w:ascii="Times New Roman" w:hAnsi="Times New Roman"/>
          <w:sz w:val="28"/>
          <w:szCs w:val="28"/>
        </w:rPr>
        <w:t>.</w:t>
      </w:r>
    </w:p>
    <w:p w:rsidR="006135B6" w:rsidRDefault="00281B5C" w:rsidP="00285C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135B6">
        <w:rPr>
          <w:rFonts w:ascii="Times New Roman" w:hAnsi="Times New Roman"/>
          <w:sz w:val="28"/>
          <w:szCs w:val="28"/>
        </w:rPr>
        <w:t>. Настоящее постановление вступает в силу после его официального опубликования (обнародования).</w:t>
      </w:r>
      <w:r w:rsidR="006135B6">
        <w:rPr>
          <w:rFonts w:ascii="Times New Roman" w:hAnsi="Times New Roman"/>
          <w:sz w:val="28"/>
          <w:szCs w:val="28"/>
        </w:rPr>
        <w:tab/>
      </w:r>
    </w:p>
    <w:p w:rsidR="006135B6" w:rsidRDefault="00281B5C" w:rsidP="00285C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135B6">
        <w:rPr>
          <w:rFonts w:ascii="Times New Roman" w:hAnsi="Times New Roman"/>
          <w:sz w:val="28"/>
          <w:szCs w:val="28"/>
        </w:rPr>
        <w:t>. Настоящее постановление опубликовать на официальном сайте администрации муниципального района «Оловяннинский район»</w:t>
      </w:r>
      <w:r w:rsidR="00DB6017">
        <w:rPr>
          <w:rFonts w:ascii="Times New Roman" w:hAnsi="Times New Roman"/>
          <w:sz w:val="28"/>
          <w:szCs w:val="28"/>
        </w:rPr>
        <w:t>.</w:t>
      </w:r>
    </w:p>
    <w:p w:rsidR="006135B6" w:rsidRPr="00BC22CD" w:rsidRDefault="006135B6" w:rsidP="00B921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D106A9" w:rsidRDefault="00D106A9" w:rsidP="00A97035">
      <w:pPr>
        <w:pStyle w:val="ConsPlusTitle"/>
        <w:widowControl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 w:rsidR="00A97035" w:rsidRDefault="00A97035" w:rsidP="00A97035">
      <w:pPr>
        <w:pStyle w:val="ConsPlusTitle"/>
        <w:widowControl/>
        <w:jc w:val="both"/>
        <w:rPr>
          <w:rFonts w:ascii="Times New Roman" w:hAnsi="Times New Roman"/>
          <w:sz w:val="28"/>
          <w:szCs w:val="28"/>
        </w:rPr>
      </w:pPr>
    </w:p>
    <w:p w:rsidR="00A97035" w:rsidRDefault="00362075" w:rsidP="00A97035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Р</w:t>
      </w:r>
      <w:r w:rsidR="00A97035">
        <w:rPr>
          <w:rFonts w:ascii="Times New Roman" w:hAnsi="Times New Roman"/>
          <w:b w:val="0"/>
          <w:sz w:val="28"/>
          <w:szCs w:val="28"/>
        </w:rPr>
        <w:t>уководител</w:t>
      </w:r>
      <w:r>
        <w:rPr>
          <w:rFonts w:ascii="Times New Roman" w:hAnsi="Times New Roman"/>
          <w:b w:val="0"/>
          <w:sz w:val="28"/>
          <w:szCs w:val="28"/>
        </w:rPr>
        <w:t>ь</w:t>
      </w:r>
      <w:r w:rsidR="00A97035">
        <w:rPr>
          <w:rFonts w:ascii="Times New Roman" w:hAnsi="Times New Roman"/>
          <w:b w:val="0"/>
          <w:sz w:val="28"/>
          <w:szCs w:val="28"/>
        </w:rPr>
        <w:t xml:space="preserve"> администрации </w:t>
      </w:r>
      <w:r w:rsidR="00064A18">
        <w:rPr>
          <w:rFonts w:ascii="Times New Roman" w:hAnsi="Times New Roman"/>
          <w:b w:val="0"/>
          <w:sz w:val="28"/>
          <w:szCs w:val="28"/>
        </w:rPr>
        <w:t xml:space="preserve">                        </w:t>
      </w:r>
      <w:r>
        <w:rPr>
          <w:rFonts w:ascii="Times New Roman" w:hAnsi="Times New Roman"/>
          <w:b w:val="0"/>
          <w:sz w:val="28"/>
          <w:szCs w:val="28"/>
        </w:rPr>
        <w:t xml:space="preserve">                        А.В. Антошкин</w:t>
      </w:r>
    </w:p>
    <w:p w:rsidR="00A97035" w:rsidRDefault="00A97035" w:rsidP="00A97035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муниципального района                           </w:t>
      </w:r>
      <w:r w:rsidR="00064A18">
        <w:rPr>
          <w:rFonts w:ascii="Times New Roman" w:hAnsi="Times New Roman"/>
          <w:b w:val="0"/>
          <w:sz w:val="28"/>
          <w:szCs w:val="28"/>
        </w:rPr>
        <w:t xml:space="preserve">                </w:t>
      </w:r>
      <w:r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</w:t>
      </w:r>
    </w:p>
    <w:p w:rsidR="00A97035" w:rsidRDefault="00A97035" w:rsidP="00A9703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Courier New" w:hAnsi="Courier New" w:cs="Courier New"/>
          <w:sz w:val="24"/>
          <w:szCs w:val="24"/>
        </w:rPr>
      </w:pPr>
    </w:p>
    <w:p w:rsidR="00A97035" w:rsidRDefault="00A97035" w:rsidP="00A9703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Courier New" w:hAnsi="Courier New" w:cs="Courier New"/>
          <w:sz w:val="24"/>
          <w:szCs w:val="24"/>
        </w:rPr>
      </w:pPr>
    </w:p>
    <w:p w:rsidR="00A97035" w:rsidRDefault="00A97035" w:rsidP="00A9703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Courier New" w:hAnsi="Courier New" w:cs="Courier New"/>
          <w:sz w:val="24"/>
          <w:szCs w:val="24"/>
        </w:rPr>
      </w:pPr>
    </w:p>
    <w:p w:rsidR="00A97035" w:rsidRDefault="00A97035" w:rsidP="00A9703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Courier New" w:hAnsi="Courier New" w:cs="Courier New"/>
          <w:sz w:val="24"/>
          <w:szCs w:val="24"/>
        </w:rPr>
      </w:pPr>
    </w:p>
    <w:bookmarkEnd w:id="0"/>
    <w:p w:rsidR="00B32E9C" w:rsidRDefault="00B32E9C"/>
    <w:sectPr w:rsidR="00B32E9C" w:rsidSect="00B32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7035"/>
    <w:rsid w:val="00006E63"/>
    <w:rsid w:val="00017DDC"/>
    <w:rsid w:val="00022E3C"/>
    <w:rsid w:val="00042DEA"/>
    <w:rsid w:val="00064A18"/>
    <w:rsid w:val="00105984"/>
    <w:rsid w:val="001F1B20"/>
    <w:rsid w:val="001F63AD"/>
    <w:rsid w:val="00281B5C"/>
    <w:rsid w:val="00285C99"/>
    <w:rsid w:val="002B73D6"/>
    <w:rsid w:val="00362075"/>
    <w:rsid w:val="003B23DC"/>
    <w:rsid w:val="004B2D34"/>
    <w:rsid w:val="005060A9"/>
    <w:rsid w:val="005401E0"/>
    <w:rsid w:val="00584F1C"/>
    <w:rsid w:val="005D061E"/>
    <w:rsid w:val="005E4160"/>
    <w:rsid w:val="005F1E9F"/>
    <w:rsid w:val="006135B6"/>
    <w:rsid w:val="007878BF"/>
    <w:rsid w:val="007C7F86"/>
    <w:rsid w:val="007F583B"/>
    <w:rsid w:val="008908B9"/>
    <w:rsid w:val="008A6D47"/>
    <w:rsid w:val="00987B66"/>
    <w:rsid w:val="009F5B32"/>
    <w:rsid w:val="00A13DA1"/>
    <w:rsid w:val="00A647F3"/>
    <w:rsid w:val="00A97035"/>
    <w:rsid w:val="00B32E9C"/>
    <w:rsid w:val="00B36D03"/>
    <w:rsid w:val="00B5537F"/>
    <w:rsid w:val="00B92113"/>
    <w:rsid w:val="00BB60D7"/>
    <w:rsid w:val="00BC22CD"/>
    <w:rsid w:val="00C01226"/>
    <w:rsid w:val="00D106A9"/>
    <w:rsid w:val="00D37E34"/>
    <w:rsid w:val="00D46875"/>
    <w:rsid w:val="00DB1D9E"/>
    <w:rsid w:val="00DB6017"/>
    <w:rsid w:val="00DD6E9C"/>
    <w:rsid w:val="00E0284D"/>
    <w:rsid w:val="00E35F85"/>
    <w:rsid w:val="00E850F7"/>
    <w:rsid w:val="00E94D6E"/>
    <w:rsid w:val="00EA7B13"/>
    <w:rsid w:val="00EB264D"/>
    <w:rsid w:val="00EC16C6"/>
    <w:rsid w:val="00F72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03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9703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BC22CD"/>
    <w:pPr>
      <w:ind w:left="720"/>
      <w:contextualSpacing/>
    </w:pPr>
  </w:style>
  <w:style w:type="paragraph" w:customStyle="1" w:styleId="s1">
    <w:name w:val="s_1"/>
    <w:basedOn w:val="a"/>
    <w:rsid w:val="00890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908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1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9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1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Олеся Конста. Сушкова</cp:lastModifiedBy>
  <cp:revision>21</cp:revision>
  <cp:lastPrinted>2017-01-12T02:28:00Z</cp:lastPrinted>
  <dcterms:created xsi:type="dcterms:W3CDTF">2017-01-11T02:24:00Z</dcterms:created>
  <dcterms:modified xsi:type="dcterms:W3CDTF">2017-08-15T07:13:00Z</dcterms:modified>
</cp:coreProperties>
</file>