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09" w:rsidRPr="00631E09" w:rsidRDefault="00631E09" w:rsidP="00631E09">
      <w:pPr>
        <w:keepNext/>
        <w:jc w:val="center"/>
        <w:outlineLvl w:val="1"/>
        <w:rPr>
          <w:rFonts w:eastAsia="Times New Roman"/>
          <w:b/>
          <w:sz w:val="28"/>
          <w:lang w:eastAsia="ru-RU"/>
        </w:rPr>
      </w:pPr>
      <w:r w:rsidRPr="00631E09">
        <w:rPr>
          <w:rFonts w:eastAsia="Times New Roman"/>
          <w:b/>
          <w:sz w:val="28"/>
          <w:lang w:eastAsia="ru-RU"/>
        </w:rPr>
        <w:t>РОССИЙСКАЯ ФЕДЕРАЦИЯ</w:t>
      </w:r>
    </w:p>
    <w:p w:rsidR="00631E09" w:rsidRPr="00631E09" w:rsidRDefault="00631E09" w:rsidP="00631E09">
      <w:pPr>
        <w:keepNext/>
        <w:jc w:val="center"/>
        <w:outlineLvl w:val="1"/>
        <w:rPr>
          <w:rFonts w:eastAsia="Times New Roman"/>
          <w:b/>
          <w:sz w:val="28"/>
          <w:lang w:eastAsia="ru-RU"/>
        </w:rPr>
      </w:pPr>
      <w:r w:rsidRPr="00631E09">
        <w:rPr>
          <w:rFonts w:eastAsia="Times New Roman"/>
          <w:b/>
          <w:sz w:val="28"/>
          <w:lang w:eastAsia="ru-RU"/>
        </w:rPr>
        <w:t>СОВЕТ ГОРОДСКОГО ПОСЕЛЕНИЯ «ЗОЛОТОРЕЧЕНСКОЕ» МУНИЦИПАЛЬНЫЙ РАЙОН</w:t>
      </w:r>
    </w:p>
    <w:p w:rsidR="00631E09" w:rsidRPr="00631E09" w:rsidRDefault="00631E09" w:rsidP="00631E09">
      <w:pPr>
        <w:keepNext/>
        <w:jc w:val="center"/>
        <w:outlineLvl w:val="1"/>
        <w:rPr>
          <w:rFonts w:eastAsia="Times New Roman"/>
          <w:b/>
          <w:sz w:val="28"/>
          <w:lang w:eastAsia="ru-RU"/>
        </w:rPr>
      </w:pPr>
      <w:r w:rsidRPr="00631E09">
        <w:rPr>
          <w:rFonts w:eastAsia="Times New Roman"/>
          <w:b/>
          <w:sz w:val="28"/>
          <w:lang w:eastAsia="ru-RU"/>
        </w:rPr>
        <w:t>«ОЛОВЯННИНСКИЙ РАЙОН»</w:t>
      </w:r>
    </w:p>
    <w:p w:rsidR="00631E09" w:rsidRPr="00631E09" w:rsidRDefault="00631E09" w:rsidP="00631E09">
      <w:pPr>
        <w:keepNext/>
        <w:jc w:val="center"/>
        <w:outlineLvl w:val="1"/>
        <w:rPr>
          <w:rFonts w:eastAsia="Times New Roman"/>
          <w:b/>
          <w:sz w:val="28"/>
          <w:lang w:eastAsia="ru-RU"/>
        </w:rPr>
      </w:pPr>
      <w:r w:rsidRPr="00631E09">
        <w:rPr>
          <w:rFonts w:eastAsia="Times New Roman"/>
          <w:b/>
          <w:sz w:val="28"/>
          <w:lang w:eastAsia="ru-RU"/>
        </w:rPr>
        <w:t>ЗАБАЙКАЛЬСКОГО КРАЯ</w:t>
      </w:r>
    </w:p>
    <w:p w:rsidR="00631E09" w:rsidRPr="00631E09" w:rsidRDefault="00631E09" w:rsidP="00631E09">
      <w:pPr>
        <w:keepNext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</w:p>
    <w:p w:rsidR="00631E09" w:rsidRDefault="00631E09" w:rsidP="00631E09">
      <w:pPr>
        <w:widowControl w:val="0"/>
        <w:autoSpaceDE w:val="0"/>
        <w:autoSpaceDN w:val="0"/>
        <w:adjustRightInd w:val="0"/>
        <w:ind w:right="34"/>
        <w:jc w:val="center"/>
        <w:rPr>
          <w:rFonts w:eastAsia="Times New Roman"/>
          <w:b/>
          <w:sz w:val="28"/>
          <w:szCs w:val="28"/>
          <w:lang w:eastAsia="ru-RU"/>
        </w:rPr>
      </w:pPr>
      <w:r w:rsidRPr="00631E09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0F2288" w:rsidRPr="00631E09" w:rsidRDefault="000F2288" w:rsidP="00631E09">
      <w:pPr>
        <w:widowControl w:val="0"/>
        <w:autoSpaceDE w:val="0"/>
        <w:autoSpaceDN w:val="0"/>
        <w:adjustRightInd w:val="0"/>
        <w:ind w:right="34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(</w:t>
      </w:r>
      <w:bookmarkStart w:id="0" w:name="_GoBack"/>
      <w:bookmarkEnd w:id="0"/>
      <w:r>
        <w:rPr>
          <w:rFonts w:eastAsia="Times New Roman"/>
          <w:b/>
          <w:sz w:val="28"/>
          <w:szCs w:val="28"/>
          <w:lang w:eastAsia="ru-RU"/>
        </w:rPr>
        <w:t>ПРОЕКТ)</w:t>
      </w:r>
    </w:p>
    <w:p w:rsidR="00631E09" w:rsidRPr="00631E09" w:rsidRDefault="00631E09" w:rsidP="00631E09">
      <w:pPr>
        <w:widowControl w:val="0"/>
        <w:autoSpaceDE w:val="0"/>
        <w:autoSpaceDN w:val="0"/>
        <w:adjustRightInd w:val="0"/>
        <w:ind w:right="34"/>
        <w:jc w:val="center"/>
        <w:rPr>
          <w:rFonts w:eastAsia="Times New Roman"/>
          <w:sz w:val="28"/>
          <w:szCs w:val="28"/>
          <w:lang w:eastAsia="ru-RU"/>
        </w:rPr>
      </w:pPr>
      <w:r w:rsidRPr="00631E09">
        <w:rPr>
          <w:rFonts w:eastAsia="Times New Roman"/>
          <w:sz w:val="28"/>
          <w:szCs w:val="28"/>
          <w:lang w:eastAsia="ru-RU"/>
        </w:rPr>
        <w:t>п. Золотореченск</w:t>
      </w:r>
    </w:p>
    <w:p w:rsidR="00631E09" w:rsidRPr="00631E09" w:rsidRDefault="00631E09" w:rsidP="00631E0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31E09">
        <w:rPr>
          <w:rFonts w:eastAsia="Calibri"/>
          <w:sz w:val="28"/>
          <w:szCs w:val="28"/>
          <w:lang w:eastAsia="en-US"/>
        </w:rPr>
        <w:t xml:space="preserve"> «</w:t>
      </w:r>
      <w:r w:rsidR="009C72AC">
        <w:rPr>
          <w:rFonts w:eastAsia="Calibri"/>
          <w:sz w:val="28"/>
          <w:szCs w:val="28"/>
          <w:lang w:eastAsia="en-US"/>
        </w:rPr>
        <w:t>28</w:t>
      </w:r>
      <w:r w:rsidRPr="00631E09">
        <w:rPr>
          <w:rFonts w:eastAsia="Calibri"/>
          <w:sz w:val="28"/>
          <w:szCs w:val="28"/>
          <w:lang w:eastAsia="en-US"/>
        </w:rPr>
        <w:t xml:space="preserve">» </w:t>
      </w:r>
      <w:r w:rsidR="009C72AC">
        <w:rPr>
          <w:rFonts w:eastAsia="Calibri"/>
          <w:sz w:val="28"/>
          <w:szCs w:val="28"/>
          <w:lang w:eastAsia="en-US"/>
        </w:rPr>
        <w:t>августа</w:t>
      </w:r>
      <w:r w:rsidRPr="00631E09">
        <w:rPr>
          <w:rFonts w:eastAsia="Calibri"/>
          <w:sz w:val="28"/>
          <w:szCs w:val="28"/>
          <w:lang w:eastAsia="en-US"/>
        </w:rPr>
        <w:t xml:space="preserve"> 2017  года                                                                                   № __</w:t>
      </w:r>
    </w:p>
    <w:p w:rsidR="002173AB" w:rsidRPr="007745F0" w:rsidRDefault="002173AB" w:rsidP="002173AB">
      <w:pPr>
        <w:suppressAutoHyphens/>
        <w:jc w:val="center"/>
        <w:rPr>
          <w:sz w:val="28"/>
          <w:szCs w:val="28"/>
        </w:rPr>
      </w:pPr>
    </w:p>
    <w:p w:rsidR="002173AB" w:rsidRPr="007745F0" w:rsidRDefault="002173AB" w:rsidP="002173AB">
      <w:pPr>
        <w:suppressAutoHyphens/>
        <w:jc w:val="center"/>
        <w:rPr>
          <w:bCs/>
          <w:sz w:val="28"/>
          <w:szCs w:val="28"/>
        </w:rPr>
      </w:pPr>
      <w:r w:rsidRPr="007745F0">
        <w:rPr>
          <w:bCs/>
          <w:sz w:val="28"/>
          <w:szCs w:val="28"/>
        </w:rPr>
        <w:t>«О внесении изменений и дополнений в Устав  городского  поселения «</w:t>
      </w:r>
      <w:r w:rsidR="00631E09">
        <w:rPr>
          <w:bCs/>
          <w:sz w:val="28"/>
          <w:szCs w:val="28"/>
        </w:rPr>
        <w:t>Золотореченское</w:t>
      </w:r>
      <w:r w:rsidRPr="007745F0">
        <w:rPr>
          <w:bCs/>
          <w:sz w:val="28"/>
          <w:szCs w:val="28"/>
        </w:rPr>
        <w:t>»</w:t>
      </w:r>
    </w:p>
    <w:p w:rsidR="002173AB" w:rsidRPr="007745F0" w:rsidRDefault="002173AB" w:rsidP="002173AB">
      <w:pPr>
        <w:suppressAutoHyphens/>
        <w:ind w:firstLine="720"/>
        <w:jc w:val="center"/>
        <w:rPr>
          <w:bCs/>
          <w:sz w:val="28"/>
          <w:szCs w:val="28"/>
        </w:rPr>
      </w:pPr>
    </w:p>
    <w:p w:rsidR="002173AB" w:rsidRPr="007745F0" w:rsidRDefault="002173AB" w:rsidP="002173AB">
      <w:pPr>
        <w:suppressAutoHyphens/>
        <w:ind w:firstLine="720"/>
        <w:jc w:val="both"/>
        <w:rPr>
          <w:sz w:val="28"/>
          <w:szCs w:val="28"/>
        </w:rPr>
      </w:pPr>
      <w:r w:rsidRPr="007745F0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 городского  поселения «</w:t>
      </w:r>
      <w:r w:rsidR="00631E09">
        <w:rPr>
          <w:sz w:val="28"/>
          <w:szCs w:val="28"/>
        </w:rPr>
        <w:t>Золотореченское</w:t>
      </w:r>
      <w:r w:rsidRPr="007745F0">
        <w:rPr>
          <w:sz w:val="28"/>
          <w:szCs w:val="28"/>
        </w:rPr>
        <w:t>», Совет   городского поселения «</w:t>
      </w:r>
      <w:r w:rsidR="00631E09">
        <w:rPr>
          <w:sz w:val="28"/>
          <w:szCs w:val="28"/>
        </w:rPr>
        <w:t>Золотореченское</w:t>
      </w:r>
      <w:r w:rsidRPr="007745F0">
        <w:rPr>
          <w:sz w:val="28"/>
          <w:szCs w:val="28"/>
        </w:rPr>
        <w:t>»</w:t>
      </w:r>
    </w:p>
    <w:p w:rsidR="002173AB" w:rsidRPr="007745F0" w:rsidRDefault="002173AB" w:rsidP="002173AB">
      <w:pPr>
        <w:suppressAutoHyphens/>
        <w:jc w:val="center"/>
        <w:rPr>
          <w:bCs/>
          <w:sz w:val="28"/>
          <w:szCs w:val="28"/>
        </w:rPr>
      </w:pPr>
      <w:r w:rsidRPr="007745F0">
        <w:rPr>
          <w:bCs/>
          <w:sz w:val="28"/>
          <w:szCs w:val="28"/>
        </w:rPr>
        <w:t>Р е ш и л:</w:t>
      </w:r>
    </w:p>
    <w:p w:rsidR="002173AB" w:rsidRPr="007745F0" w:rsidRDefault="002173AB" w:rsidP="002173AB">
      <w:pPr>
        <w:suppressAutoHyphens/>
        <w:ind w:firstLine="720"/>
        <w:jc w:val="both"/>
        <w:rPr>
          <w:bCs/>
          <w:sz w:val="28"/>
          <w:szCs w:val="28"/>
        </w:rPr>
      </w:pPr>
    </w:p>
    <w:p w:rsidR="002173AB" w:rsidRPr="007745F0" w:rsidRDefault="002173AB" w:rsidP="002173AB">
      <w:pPr>
        <w:suppressAutoHyphens/>
        <w:spacing w:line="240" w:lineRule="exact"/>
        <w:ind w:firstLine="720"/>
        <w:jc w:val="both"/>
        <w:rPr>
          <w:sz w:val="28"/>
          <w:szCs w:val="28"/>
        </w:rPr>
      </w:pPr>
      <w:r w:rsidRPr="007745F0">
        <w:rPr>
          <w:sz w:val="28"/>
          <w:szCs w:val="28"/>
        </w:rPr>
        <w:t>1. Внести изменения и дополнения в Устав</w:t>
      </w:r>
      <w:r w:rsidRPr="007745F0">
        <w:rPr>
          <w:bCs/>
          <w:sz w:val="28"/>
          <w:szCs w:val="28"/>
        </w:rPr>
        <w:t xml:space="preserve"> городского</w:t>
      </w:r>
      <w:r w:rsidRPr="007745F0">
        <w:rPr>
          <w:sz w:val="28"/>
          <w:szCs w:val="28"/>
        </w:rPr>
        <w:t xml:space="preserve"> поселения</w:t>
      </w:r>
      <w:r w:rsidRPr="007745F0">
        <w:rPr>
          <w:bCs/>
          <w:sz w:val="28"/>
          <w:szCs w:val="28"/>
        </w:rPr>
        <w:t xml:space="preserve"> </w:t>
      </w:r>
      <w:r w:rsidRPr="007745F0">
        <w:rPr>
          <w:sz w:val="28"/>
          <w:szCs w:val="28"/>
        </w:rPr>
        <w:t>«</w:t>
      </w:r>
      <w:r w:rsidR="00631E09">
        <w:rPr>
          <w:sz w:val="28"/>
          <w:szCs w:val="28"/>
        </w:rPr>
        <w:t>Золотореченское</w:t>
      </w:r>
      <w:r w:rsidRPr="007745F0">
        <w:rPr>
          <w:sz w:val="28"/>
          <w:szCs w:val="28"/>
        </w:rPr>
        <w:t>», следующего содержания:</w:t>
      </w:r>
    </w:p>
    <w:p w:rsidR="002173AB" w:rsidRPr="007745F0" w:rsidRDefault="002173AB" w:rsidP="002173A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2173AB" w:rsidRPr="007745F0" w:rsidRDefault="002173AB" w:rsidP="002173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5F0">
        <w:rPr>
          <w:sz w:val="28"/>
          <w:szCs w:val="28"/>
        </w:rPr>
        <w:t>1) часть 1 статьи 8 Устава дополнить пунктом 4.1 следующего содержания:</w:t>
      </w:r>
    </w:p>
    <w:p w:rsidR="002173AB" w:rsidRPr="007745F0" w:rsidRDefault="002173AB" w:rsidP="002173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745F0">
        <w:rPr>
          <w:sz w:val="28"/>
          <w:szCs w:val="28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8" w:history="1">
        <w:r w:rsidRPr="007745F0">
          <w:rPr>
            <w:sz w:val="28"/>
            <w:szCs w:val="28"/>
          </w:rPr>
          <w:t>законом</w:t>
        </w:r>
      </w:hyperlink>
      <w:r w:rsidRPr="007745F0">
        <w:rPr>
          <w:sz w:val="28"/>
          <w:szCs w:val="28"/>
        </w:rPr>
        <w:t xml:space="preserve"> «О теплоснабжении».»;</w:t>
      </w:r>
    </w:p>
    <w:p w:rsidR="002173AB" w:rsidRPr="007745F0" w:rsidRDefault="002173AB" w:rsidP="002173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173AB" w:rsidRPr="007745F0" w:rsidRDefault="002173AB" w:rsidP="002173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745F0">
        <w:rPr>
          <w:sz w:val="28"/>
          <w:szCs w:val="28"/>
        </w:rPr>
        <w:t>2) часть 1 статьи 9 Устава дополнить пунктом 15 следующего содержания:</w:t>
      </w:r>
    </w:p>
    <w:p w:rsidR="002173AB" w:rsidRPr="007745F0" w:rsidRDefault="002173AB" w:rsidP="002173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745F0">
        <w:rPr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2173AB" w:rsidRPr="007745F0" w:rsidRDefault="002173AB" w:rsidP="002173AB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7745F0" w:rsidRPr="007745F0" w:rsidRDefault="007745F0" w:rsidP="007745F0">
      <w:pPr>
        <w:pStyle w:val="ConsPlusNormal"/>
        <w:numPr>
          <w:ilvl w:val="0"/>
          <w:numId w:val="2"/>
        </w:numPr>
        <w:spacing w:line="360" w:lineRule="exact"/>
        <w:jc w:val="both"/>
        <w:rPr>
          <w:i w:val="0"/>
        </w:rPr>
      </w:pPr>
      <w:r w:rsidRPr="007745F0">
        <w:rPr>
          <w:i w:val="0"/>
        </w:rPr>
        <w:t>часть 3 статьи 26 Устава изложить в новой редакции:</w:t>
      </w:r>
    </w:p>
    <w:p w:rsidR="007745F0" w:rsidRPr="007745F0" w:rsidRDefault="007745F0" w:rsidP="007745F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745F0">
        <w:rPr>
          <w:iCs/>
          <w:sz w:val="28"/>
          <w:szCs w:val="28"/>
        </w:rPr>
        <w:t xml:space="preserve">«3. </w:t>
      </w:r>
      <w:r w:rsidRPr="007745F0">
        <w:rPr>
          <w:sz w:val="28"/>
          <w:szCs w:val="28"/>
        </w:rPr>
        <w:t>Глава городского поселения «</w:t>
      </w:r>
      <w:r w:rsidR="00631E09">
        <w:rPr>
          <w:sz w:val="28"/>
          <w:szCs w:val="28"/>
        </w:rPr>
        <w:t>Золотореченское</w:t>
      </w:r>
      <w:r w:rsidRPr="007745F0">
        <w:rPr>
          <w:sz w:val="28"/>
          <w:szCs w:val="28"/>
        </w:rPr>
        <w:t xml:space="preserve">» должен соблюдать ограничения, запреты, исполнять обязанности, которые установлены Федеральным </w:t>
      </w:r>
      <w:hyperlink r:id="rId9" w:history="1">
        <w:r w:rsidRPr="007745F0">
          <w:rPr>
            <w:rStyle w:val="a8"/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7745F0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7745F0">
          <w:rPr>
            <w:rStyle w:val="a8"/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7745F0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7745F0">
          <w:rPr>
            <w:rStyle w:val="a8"/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7745F0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</w:t>
      </w:r>
      <w:r w:rsidRPr="007745F0">
        <w:rPr>
          <w:sz w:val="28"/>
          <w:szCs w:val="28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7745F0" w:rsidRPr="007745F0" w:rsidRDefault="007745F0" w:rsidP="007745F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7745F0" w:rsidRPr="007745F0" w:rsidRDefault="007745F0" w:rsidP="007745F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7745F0">
        <w:rPr>
          <w:sz w:val="28"/>
          <w:szCs w:val="28"/>
        </w:rPr>
        <w:t>4) часть 8 статьи 26 Устава изложить в следующей редакции:</w:t>
      </w:r>
    </w:p>
    <w:p w:rsidR="007745F0" w:rsidRPr="007745F0" w:rsidRDefault="007745F0" w:rsidP="007745F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745F0">
        <w:rPr>
          <w:sz w:val="28"/>
          <w:szCs w:val="28"/>
        </w:rPr>
        <w:t xml:space="preserve"> «8.</w:t>
      </w:r>
      <w:r w:rsidRPr="007745F0">
        <w:rPr>
          <w:b/>
          <w:sz w:val="28"/>
          <w:szCs w:val="28"/>
        </w:rPr>
        <w:t xml:space="preserve"> </w:t>
      </w:r>
      <w:r w:rsidRPr="007745F0">
        <w:rPr>
          <w:sz w:val="28"/>
          <w:szCs w:val="28"/>
        </w:rPr>
        <w:t>В случае досрочного прекращения полномочий главы городского поселения «</w:t>
      </w:r>
      <w:r w:rsidR="00631E09">
        <w:rPr>
          <w:sz w:val="28"/>
          <w:szCs w:val="28"/>
        </w:rPr>
        <w:t>Золотореченское</w:t>
      </w:r>
      <w:r w:rsidRPr="007745F0">
        <w:rPr>
          <w:sz w:val="28"/>
          <w:szCs w:val="28"/>
        </w:rPr>
        <w:t xml:space="preserve">» выборы главы поселения, избираемого на муниципальных выборах, проводятся в сроки, установленные Федеральным </w:t>
      </w:r>
      <w:hyperlink r:id="rId12" w:history="1">
        <w:r w:rsidRPr="007745F0">
          <w:rPr>
            <w:sz w:val="28"/>
            <w:szCs w:val="28"/>
          </w:rPr>
          <w:t>законом</w:t>
        </w:r>
      </w:hyperlink>
      <w:r w:rsidRPr="007745F0"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Федерации.».</w:t>
      </w:r>
    </w:p>
    <w:p w:rsidR="007745F0" w:rsidRPr="007745F0" w:rsidRDefault="007745F0" w:rsidP="007745F0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</w:p>
    <w:p w:rsidR="007745F0" w:rsidRPr="007745F0" w:rsidRDefault="007745F0" w:rsidP="007745F0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7745F0">
        <w:rPr>
          <w:iCs/>
          <w:sz w:val="28"/>
          <w:szCs w:val="28"/>
        </w:rPr>
        <w:t xml:space="preserve">5) пункт 2 части 6 статьи 30 Устава </w:t>
      </w:r>
      <w:r w:rsidRPr="007745F0">
        <w:rPr>
          <w:sz w:val="28"/>
          <w:szCs w:val="28"/>
        </w:rPr>
        <w:t>изложить в новой редакции:</w:t>
      </w:r>
    </w:p>
    <w:p w:rsidR="007745F0" w:rsidRPr="007745F0" w:rsidRDefault="007745F0" w:rsidP="007745F0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7745F0">
        <w:rPr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5822F7" w:rsidRPr="005822F7" w:rsidRDefault="009C441F" w:rsidP="005822F7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6) </w:t>
      </w:r>
      <w:r w:rsidR="005822F7" w:rsidRPr="005822F7">
        <w:rPr>
          <w:iCs/>
          <w:sz w:val="28"/>
          <w:szCs w:val="28"/>
        </w:rPr>
        <w:t xml:space="preserve">ч. 12 ст. 30 Устава   изложить в новой редакции: </w:t>
      </w:r>
    </w:p>
    <w:p w:rsidR="007745F0" w:rsidRPr="007745F0" w:rsidRDefault="005822F7" w:rsidP="005822F7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5822F7">
        <w:rPr>
          <w:iCs/>
          <w:sz w:val="28"/>
          <w:szCs w:val="28"/>
        </w:rPr>
        <w:t xml:space="preserve">«12. Полномочия главы </w:t>
      </w:r>
      <w:r w:rsidR="0033777A">
        <w:rPr>
          <w:iCs/>
          <w:sz w:val="28"/>
          <w:szCs w:val="28"/>
        </w:rPr>
        <w:t>городского</w:t>
      </w:r>
      <w:r w:rsidRPr="005822F7">
        <w:rPr>
          <w:iCs/>
          <w:sz w:val="28"/>
          <w:szCs w:val="28"/>
        </w:rPr>
        <w:t xml:space="preserve"> поселения, депутата, осуществляющих свои полномочия на постоянной основе, прекращаются досрочно в случае несоблюдения  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7745F0" w:rsidRPr="007745F0" w:rsidRDefault="005822F7" w:rsidP="007745F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45F0" w:rsidRPr="007745F0">
        <w:rPr>
          <w:sz w:val="28"/>
          <w:szCs w:val="28"/>
        </w:rPr>
        <w:t>) статью 30 Устава дополнить частью 14 следующего содержания:</w:t>
      </w:r>
    </w:p>
    <w:p w:rsidR="007745F0" w:rsidRPr="007745F0" w:rsidRDefault="007745F0" w:rsidP="007745F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745F0">
        <w:rPr>
          <w:sz w:val="28"/>
          <w:szCs w:val="28"/>
        </w:rPr>
        <w:t xml:space="preserve">«14. Сведения о доходах, расходах, об имуществе и обязательствах имущественного характера, представленные лицами, замещающими муниципальные </w:t>
      </w:r>
      <w:r w:rsidRPr="007745F0">
        <w:rPr>
          <w:sz w:val="28"/>
          <w:szCs w:val="28"/>
        </w:rPr>
        <w:lastRenderedPageBreak/>
        <w:t>должности, подлежат опубликованию (обнародованию) в порядке, установленном частью 7.4 статьи 40 Федерального закона № 131-ФЗ.».</w:t>
      </w:r>
    </w:p>
    <w:p w:rsidR="007745F0" w:rsidRPr="007745F0" w:rsidRDefault="007745F0" w:rsidP="007745F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2173AB" w:rsidRPr="007745F0" w:rsidRDefault="005822F7" w:rsidP="002173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73AB" w:rsidRPr="007745F0">
        <w:rPr>
          <w:sz w:val="28"/>
          <w:szCs w:val="28"/>
        </w:rPr>
        <w:t>) статью 30 Устава дополнить частями 15, 16, 17, 18 следующего содержания:</w:t>
      </w:r>
    </w:p>
    <w:p w:rsidR="002173AB" w:rsidRPr="007745F0" w:rsidRDefault="002173AB" w:rsidP="002173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745F0">
        <w:rPr>
          <w:sz w:val="28"/>
          <w:szCs w:val="28"/>
        </w:rPr>
        <w:t>«15.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2173AB" w:rsidRPr="007745F0" w:rsidRDefault="002173AB" w:rsidP="002173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745F0">
        <w:rPr>
          <w:sz w:val="28"/>
          <w:szCs w:val="28"/>
        </w:rPr>
        <w:t>16.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2173AB" w:rsidRPr="007745F0" w:rsidRDefault="002173AB" w:rsidP="002173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745F0">
        <w:rPr>
          <w:sz w:val="28"/>
          <w:szCs w:val="28"/>
        </w:rPr>
        <w:t>17.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2173AB" w:rsidRPr="007745F0" w:rsidRDefault="002173AB" w:rsidP="002173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745F0">
        <w:rPr>
          <w:sz w:val="28"/>
          <w:szCs w:val="28"/>
        </w:rPr>
        <w:t>18.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2173AB" w:rsidRPr="007745F0" w:rsidRDefault="002173AB" w:rsidP="002173AB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2173AB" w:rsidRPr="007745F0" w:rsidRDefault="005822F7" w:rsidP="002173AB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73AB" w:rsidRPr="007745F0">
        <w:rPr>
          <w:sz w:val="28"/>
          <w:szCs w:val="28"/>
        </w:rPr>
        <w:t>) абзац 3 части 3 статьи 35 Устава изложить в следующей редакции:</w:t>
      </w:r>
    </w:p>
    <w:p w:rsidR="002173AB" w:rsidRPr="007745F0" w:rsidRDefault="002173AB" w:rsidP="002173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745F0">
        <w:rPr>
          <w:sz w:val="28"/>
          <w:szCs w:val="28"/>
        </w:rPr>
        <w:t>«Изменения и дополнения, внесенные в устав городского поселения «</w:t>
      </w:r>
      <w:r w:rsidR="00631E09">
        <w:rPr>
          <w:sz w:val="28"/>
          <w:szCs w:val="28"/>
        </w:rPr>
        <w:t>Золотореченское</w:t>
      </w:r>
      <w:r w:rsidRPr="007745F0">
        <w:rPr>
          <w:sz w:val="28"/>
          <w:szCs w:val="28"/>
        </w:rPr>
        <w:t>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поселения, принявшего муниципальный правовой акт о внесении указанных изменений и дополнений в устав муниципального образования.»;</w:t>
      </w:r>
    </w:p>
    <w:p w:rsidR="002173AB" w:rsidRPr="007745F0" w:rsidRDefault="002173AB" w:rsidP="002173AB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2173AB" w:rsidRPr="007745F0" w:rsidRDefault="005822F7" w:rsidP="002173AB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173AB" w:rsidRPr="007745F0">
        <w:rPr>
          <w:sz w:val="28"/>
          <w:szCs w:val="28"/>
        </w:rPr>
        <w:t>) часть 7 статьи 39 Устава изложить в следующей редакции:</w:t>
      </w:r>
    </w:p>
    <w:p w:rsidR="002173AB" w:rsidRPr="007745F0" w:rsidRDefault="002173AB" w:rsidP="002173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5F0">
        <w:rPr>
          <w:sz w:val="28"/>
          <w:szCs w:val="28"/>
        </w:rPr>
        <w:lastRenderedPageBreak/>
        <w:t>«7.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7745F0" w:rsidRPr="007745F0" w:rsidRDefault="007745F0" w:rsidP="007745F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7745F0" w:rsidRPr="007745F0" w:rsidRDefault="007745F0" w:rsidP="007745F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7745F0">
        <w:rPr>
          <w:sz w:val="28"/>
          <w:szCs w:val="28"/>
        </w:rPr>
        <w:t>1</w:t>
      </w:r>
      <w:r w:rsidR="005822F7">
        <w:rPr>
          <w:sz w:val="28"/>
          <w:szCs w:val="28"/>
        </w:rPr>
        <w:t>1</w:t>
      </w:r>
      <w:r w:rsidRPr="007745F0">
        <w:rPr>
          <w:sz w:val="28"/>
          <w:szCs w:val="28"/>
        </w:rPr>
        <w:t>) пункт 4 части 4 статьи 49 Устава изложить в новой редакции:</w:t>
      </w:r>
    </w:p>
    <w:p w:rsidR="007745F0" w:rsidRPr="007745F0" w:rsidRDefault="007745F0" w:rsidP="007745F0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7745F0">
        <w:rPr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7745F0">
          <w:rPr>
            <w:rStyle w:val="a8"/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7745F0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4" w:history="1">
        <w:r w:rsidRPr="007745F0">
          <w:rPr>
            <w:rStyle w:val="a8"/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7745F0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7745F0">
          <w:rPr>
            <w:rStyle w:val="a8"/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7745F0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2173AB" w:rsidRDefault="002173AB" w:rsidP="002173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73AB" w:rsidRDefault="002173AB" w:rsidP="002173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2"/>
      <w:r>
        <w:rPr>
          <w:rFonts w:eastAsiaTheme="minorHAnsi"/>
          <w:sz w:val="28"/>
          <w:szCs w:val="28"/>
          <w:lang w:eastAsia="en-US"/>
        </w:rPr>
        <w:t xml:space="preserve">2. </w:t>
      </w:r>
      <w:r w:rsidR="005F698E" w:rsidRPr="005822F7">
        <w:rPr>
          <w:rFonts w:eastAsiaTheme="minorHAnsi"/>
          <w:sz w:val="28"/>
          <w:szCs w:val="28"/>
          <w:lang w:eastAsia="en-US"/>
        </w:rPr>
        <w:t>Напр</w:t>
      </w:r>
      <w:r w:rsidR="005F698E">
        <w:rPr>
          <w:rFonts w:eastAsiaTheme="minorHAnsi"/>
          <w:sz w:val="28"/>
          <w:szCs w:val="28"/>
          <w:lang w:eastAsia="en-US"/>
        </w:rPr>
        <w:t xml:space="preserve">авить настоящее решение Главе </w:t>
      </w:r>
      <w:r w:rsidR="005F698E" w:rsidRPr="005822F7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5F698E">
        <w:rPr>
          <w:rFonts w:eastAsiaTheme="minorHAnsi"/>
          <w:sz w:val="28"/>
          <w:szCs w:val="28"/>
          <w:lang w:eastAsia="en-US"/>
        </w:rPr>
        <w:t>«Золотореченское»</w:t>
      </w:r>
      <w:r w:rsidR="005F698E" w:rsidRPr="005822F7">
        <w:rPr>
          <w:rFonts w:eastAsiaTheme="minorHAnsi"/>
          <w:sz w:val="28"/>
          <w:szCs w:val="28"/>
          <w:lang w:eastAsia="en-US"/>
        </w:rPr>
        <w:t xml:space="preserve"> для его рассмотрения, подписания и обнародования.</w:t>
      </w:r>
    </w:p>
    <w:p w:rsidR="005822F7" w:rsidRPr="002B001B" w:rsidRDefault="005822F7" w:rsidP="002173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5F698E" w:rsidRPr="002B001B">
        <w:rPr>
          <w:rFonts w:eastAsiaTheme="minorHAnsi"/>
          <w:sz w:val="28"/>
          <w:szCs w:val="28"/>
          <w:lang w:eastAsia="en-US"/>
        </w:rPr>
        <w:t xml:space="preserve">Главе  </w:t>
      </w:r>
      <w:r w:rsidR="005F698E">
        <w:rPr>
          <w:rFonts w:eastAsiaTheme="minorHAnsi"/>
          <w:sz w:val="28"/>
          <w:szCs w:val="28"/>
          <w:lang w:eastAsia="en-US"/>
        </w:rPr>
        <w:t xml:space="preserve"> городского </w:t>
      </w:r>
      <w:r w:rsidR="005F698E" w:rsidRPr="002B001B">
        <w:rPr>
          <w:rFonts w:eastAsiaTheme="minorHAnsi"/>
          <w:sz w:val="28"/>
          <w:szCs w:val="28"/>
          <w:lang w:eastAsia="en-US"/>
        </w:rPr>
        <w:t xml:space="preserve">  поселения </w:t>
      </w:r>
      <w:r w:rsidR="005F698E">
        <w:rPr>
          <w:rFonts w:eastAsiaTheme="minorHAnsi"/>
          <w:sz w:val="28"/>
          <w:szCs w:val="28"/>
          <w:lang w:eastAsia="en-US"/>
        </w:rPr>
        <w:t>«</w:t>
      </w:r>
      <w:r w:rsidR="005F698E">
        <w:rPr>
          <w:sz w:val="28"/>
          <w:szCs w:val="28"/>
        </w:rPr>
        <w:t>Золотореченское»</w:t>
      </w:r>
      <w:r w:rsidR="005F698E" w:rsidRPr="002B001B">
        <w:rPr>
          <w:rFonts w:eastAsiaTheme="minorHAnsi"/>
          <w:sz w:val="28"/>
          <w:szCs w:val="28"/>
          <w:lang w:eastAsia="en-US"/>
        </w:rPr>
        <w:t xml:space="preserve"> направить настоящее решение для государственной регистрации в отдел экспертизы законодательства и ведения регистров в Забайкальском крае Управления Министерства юстиции Российской Федерации по Сибирскому федеральному округу.</w:t>
      </w:r>
    </w:p>
    <w:bookmarkEnd w:id="1"/>
    <w:p w:rsidR="00631E09" w:rsidRPr="00631E09" w:rsidRDefault="005822F7" w:rsidP="00631E09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E09" w:rsidRPr="00631E09">
        <w:rPr>
          <w:sz w:val="28"/>
          <w:szCs w:val="28"/>
        </w:rPr>
        <w:t>.</w:t>
      </w:r>
      <w:r w:rsidR="00631E09" w:rsidRPr="00631E09">
        <w:rPr>
          <w:sz w:val="28"/>
          <w:szCs w:val="28"/>
        </w:rPr>
        <w:tab/>
        <w:t xml:space="preserve">Настоящее решение вступает в силу после его </w:t>
      </w:r>
      <w:r w:rsidR="005F698E">
        <w:rPr>
          <w:sz w:val="28"/>
          <w:szCs w:val="28"/>
        </w:rPr>
        <w:t xml:space="preserve">регистрации и </w:t>
      </w:r>
      <w:r w:rsidR="00631E09" w:rsidRPr="00631E09">
        <w:rPr>
          <w:sz w:val="28"/>
          <w:szCs w:val="28"/>
        </w:rPr>
        <w:t>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www.оловян.забайкальскийкрай.рф.</w:t>
      </w:r>
    </w:p>
    <w:p w:rsidR="00631E09" w:rsidRPr="00631E09" w:rsidRDefault="00631E09" w:rsidP="00631E09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631E09" w:rsidRPr="00631E09" w:rsidRDefault="00631E09" w:rsidP="00631E09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631E09" w:rsidRPr="00631E09" w:rsidRDefault="00631E09" w:rsidP="00631E09">
      <w:pPr>
        <w:suppressAutoHyphens/>
        <w:spacing w:line="360" w:lineRule="exact"/>
        <w:jc w:val="both"/>
        <w:rPr>
          <w:sz w:val="28"/>
          <w:szCs w:val="28"/>
        </w:rPr>
      </w:pPr>
      <w:r w:rsidRPr="00631E09">
        <w:rPr>
          <w:sz w:val="28"/>
          <w:szCs w:val="28"/>
        </w:rPr>
        <w:t xml:space="preserve">Глава городского поселения </w:t>
      </w:r>
    </w:p>
    <w:p w:rsidR="002173AB" w:rsidRDefault="00631E09" w:rsidP="00631E09">
      <w:pPr>
        <w:suppressAutoHyphens/>
        <w:spacing w:line="360" w:lineRule="exact"/>
        <w:jc w:val="both"/>
        <w:rPr>
          <w:sz w:val="28"/>
          <w:szCs w:val="28"/>
        </w:rPr>
      </w:pPr>
      <w:r w:rsidRPr="00631E09">
        <w:rPr>
          <w:sz w:val="28"/>
          <w:szCs w:val="28"/>
        </w:rPr>
        <w:t xml:space="preserve"> «Золотореченское»                    </w:t>
      </w:r>
      <w:r>
        <w:rPr>
          <w:sz w:val="28"/>
          <w:szCs w:val="28"/>
        </w:rPr>
        <w:t xml:space="preserve">        </w:t>
      </w:r>
      <w:r w:rsidRPr="00631E09">
        <w:rPr>
          <w:sz w:val="28"/>
          <w:szCs w:val="28"/>
        </w:rPr>
        <w:t xml:space="preserve">                                           Е.А. Кобринская</w:t>
      </w:r>
    </w:p>
    <w:p w:rsidR="005822F7" w:rsidRDefault="005822F7" w:rsidP="00631E09">
      <w:pPr>
        <w:suppressAutoHyphens/>
        <w:spacing w:line="360" w:lineRule="exact"/>
        <w:jc w:val="both"/>
        <w:rPr>
          <w:sz w:val="28"/>
          <w:szCs w:val="28"/>
        </w:rPr>
      </w:pPr>
    </w:p>
    <w:p w:rsidR="005822F7" w:rsidRDefault="005822F7" w:rsidP="00631E09">
      <w:pPr>
        <w:suppressAutoHyphens/>
        <w:spacing w:line="360" w:lineRule="exact"/>
        <w:jc w:val="both"/>
        <w:rPr>
          <w:sz w:val="28"/>
          <w:szCs w:val="28"/>
        </w:rPr>
      </w:pPr>
    </w:p>
    <w:p w:rsidR="005822F7" w:rsidRDefault="005822F7" w:rsidP="00631E09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городского </w:t>
      </w:r>
    </w:p>
    <w:p w:rsidR="005822F7" w:rsidRPr="002B001B" w:rsidRDefault="005822F7" w:rsidP="00631E09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«Золотореченское»                                                          С.В. Тювакин</w:t>
      </w:r>
    </w:p>
    <w:p w:rsidR="002173AB" w:rsidRPr="002E3631" w:rsidRDefault="002173AB" w:rsidP="002173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2"/>
          <w:szCs w:val="22"/>
        </w:rPr>
        <w:t xml:space="preserve"> </w:t>
      </w:r>
    </w:p>
    <w:p w:rsidR="0033777A" w:rsidRDefault="0033777A"/>
    <w:sectPr w:rsidR="0033777A" w:rsidSect="0033777A">
      <w:headerReference w:type="default" r:id="rId16"/>
      <w:footerReference w:type="even" r:id="rId17"/>
      <w:footerReference w:type="default" r:id="rId18"/>
      <w:pgSz w:w="11906" w:h="16838"/>
      <w:pgMar w:top="510" w:right="567" w:bottom="907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F6" w:rsidRPr="008C2B85" w:rsidRDefault="00A461F6" w:rsidP="006B6944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A461F6" w:rsidRPr="008C2B85" w:rsidRDefault="00A461F6" w:rsidP="006B6944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7A" w:rsidRDefault="0033777A" w:rsidP="003377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77A" w:rsidRDefault="0033777A" w:rsidP="003377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7A" w:rsidRDefault="0033777A" w:rsidP="003377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F6" w:rsidRPr="008C2B85" w:rsidRDefault="00A461F6" w:rsidP="006B6944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A461F6" w:rsidRPr="008C2B85" w:rsidRDefault="00A461F6" w:rsidP="006B6944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7A" w:rsidRDefault="0033777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2288">
      <w:rPr>
        <w:noProof/>
      </w:rPr>
      <w:t>4</w:t>
    </w:r>
    <w:r>
      <w:fldChar w:fldCharType="end"/>
    </w:r>
  </w:p>
  <w:p w:rsidR="0033777A" w:rsidRDefault="003377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4CF6"/>
    <w:multiLevelType w:val="hybridMultilevel"/>
    <w:tmpl w:val="D426681C"/>
    <w:lvl w:ilvl="0" w:tplc="572A7FE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3AB"/>
    <w:rsid w:val="000F2288"/>
    <w:rsid w:val="001E510E"/>
    <w:rsid w:val="00201011"/>
    <w:rsid w:val="002173AB"/>
    <w:rsid w:val="0033777A"/>
    <w:rsid w:val="003C07FD"/>
    <w:rsid w:val="004E4A60"/>
    <w:rsid w:val="004E6A44"/>
    <w:rsid w:val="005822F7"/>
    <w:rsid w:val="005F698E"/>
    <w:rsid w:val="00631E09"/>
    <w:rsid w:val="006B6944"/>
    <w:rsid w:val="007745F0"/>
    <w:rsid w:val="00797733"/>
    <w:rsid w:val="00891B36"/>
    <w:rsid w:val="008A797A"/>
    <w:rsid w:val="00990365"/>
    <w:rsid w:val="009C441F"/>
    <w:rsid w:val="009C72AC"/>
    <w:rsid w:val="00A461F6"/>
    <w:rsid w:val="00B24447"/>
    <w:rsid w:val="00C6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73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73A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2173AB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2173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A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unhideWhenUsed/>
    <w:rsid w:val="002173AB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774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1F184C3FD2F48D2E75446D59CBF93E3B83BFDBD9B07500FE29E3420HAtCG" TargetMode="External"/><Relationship Id="rId13" Type="http://schemas.openxmlformats.org/officeDocument/2006/relationships/hyperlink" Target="consultantplus://offline/ref=193DE735B43C966D4C373D496692EFCB5E3B3F5F1A2FF660A1CA37299CGDtDI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1EC994E2BD548C690EFFBF7B0F771BC025B0F0B67F830A024A60BEE8A2D4A7CB92DB133Z56C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B6AA53C0362556A652EFB52DDEE4FA7D8954128B51158234626D98B8I0P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3DE735B43C966D4C373D496692EFCB5D3232521628F660A1CA37299CGDtDI" TargetMode="External"/><Relationship Id="rId10" Type="http://schemas.openxmlformats.org/officeDocument/2006/relationships/hyperlink" Target="consultantplus://offline/ref=2AB6AA53C0362556A652EFB52DDEE4FA7D8955148554158234626D98B8I0P0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6AA53C0362556A652EFB52DDEE4FA7E80591F8756158234626D98B8I0P0I" TargetMode="External"/><Relationship Id="rId14" Type="http://schemas.openxmlformats.org/officeDocument/2006/relationships/hyperlink" Target="consultantplus://offline/ref=193DE735B43C966D4C373D496692EFCB5D323354182DF660A1CA37299CGD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cp:lastPrinted>2017-08-29T01:22:00Z</cp:lastPrinted>
  <dcterms:created xsi:type="dcterms:W3CDTF">2017-08-23T02:52:00Z</dcterms:created>
  <dcterms:modified xsi:type="dcterms:W3CDTF">2017-08-30T07:22:00Z</dcterms:modified>
</cp:coreProperties>
</file>