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="0077243C">
        <w:rPr>
          <w:rFonts w:ascii="Times New Roman" w:hAnsi="Times New Roman" w:cs="Times New Roman"/>
          <w:sz w:val="24"/>
          <w:szCs w:val="24"/>
        </w:rPr>
        <w:t>«ХАДА-БУЛАКСКОЕ»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РЕШЕНИЕ</w:t>
      </w:r>
    </w:p>
    <w:p w:rsidR="002C1E0C" w:rsidRDefault="00492070" w:rsidP="0077243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«19» июля</w:t>
      </w:r>
      <w:r w:rsidR="0077243C">
        <w:rPr>
          <w:rFonts w:ascii="Times New Roman" w:hAnsi="Times New Roman" w:cs="Times New Roman"/>
          <w:sz w:val="24"/>
          <w:szCs w:val="24"/>
        </w:rPr>
        <w:t xml:space="preserve"> 2017 г.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243C">
        <w:rPr>
          <w:rFonts w:ascii="Times New Roman" w:hAnsi="Times New Roman" w:cs="Times New Roman"/>
          <w:sz w:val="24"/>
          <w:szCs w:val="24"/>
        </w:rPr>
        <w:t xml:space="preserve">    №</w:t>
      </w:r>
      <w:r w:rsidR="00347287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D07A47" w:rsidRPr="002C1E0C" w:rsidRDefault="00D07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О ДОПОЛНИТЕЛЬНЫХ ОСНОВАНИЯХ ПРИЗНАНИЯ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2C1E0C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7243C">
        <w:rPr>
          <w:rFonts w:ascii="Times New Roman" w:hAnsi="Times New Roman" w:cs="Times New Roman"/>
          <w:sz w:val="24"/>
          <w:szCs w:val="24"/>
        </w:rPr>
        <w:t xml:space="preserve">с пунктом 3 статьи 59 </w:t>
      </w:r>
      <w:r w:rsidRPr="002C1E0C">
        <w:rPr>
          <w:rFonts w:ascii="Times New Roman" w:hAnsi="Times New Roman" w:cs="Times New Roman"/>
          <w:sz w:val="24"/>
          <w:szCs w:val="24"/>
        </w:rPr>
        <w:t>Налогового кодекса Российской Федерац</w:t>
      </w:r>
      <w:r w:rsidR="0077243C">
        <w:rPr>
          <w:rFonts w:ascii="Times New Roman" w:hAnsi="Times New Roman" w:cs="Times New Roman"/>
          <w:sz w:val="24"/>
          <w:szCs w:val="24"/>
        </w:rPr>
        <w:t>ии, Уставом сельского поселения «</w:t>
      </w:r>
      <w:proofErr w:type="spellStart"/>
      <w:r w:rsidR="0077243C">
        <w:rPr>
          <w:rFonts w:ascii="Times New Roman" w:hAnsi="Times New Roman" w:cs="Times New Roman"/>
          <w:sz w:val="24"/>
          <w:szCs w:val="24"/>
        </w:rPr>
        <w:t>Хада-Булакское</w:t>
      </w:r>
      <w:proofErr w:type="spellEnd"/>
      <w:r w:rsidR="0077243C">
        <w:rPr>
          <w:rFonts w:ascii="Times New Roman" w:hAnsi="Times New Roman" w:cs="Times New Roman"/>
          <w:sz w:val="24"/>
          <w:szCs w:val="24"/>
        </w:rPr>
        <w:t>»</w:t>
      </w:r>
      <w:r w:rsidRPr="002C1E0C">
        <w:rPr>
          <w:rFonts w:ascii="Times New Roman" w:hAnsi="Times New Roman" w:cs="Times New Roman"/>
          <w:sz w:val="24"/>
          <w:szCs w:val="24"/>
        </w:rPr>
        <w:t xml:space="preserve"> Совет сельского поселения </w:t>
      </w:r>
      <w:r w:rsidR="007724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7243C">
        <w:rPr>
          <w:rFonts w:ascii="Times New Roman" w:hAnsi="Times New Roman" w:cs="Times New Roman"/>
          <w:sz w:val="24"/>
          <w:szCs w:val="24"/>
        </w:rPr>
        <w:t>Хада-Булакское</w:t>
      </w:r>
      <w:proofErr w:type="spellEnd"/>
      <w:r w:rsidR="0077243C">
        <w:rPr>
          <w:rFonts w:ascii="Times New Roman" w:hAnsi="Times New Roman" w:cs="Times New Roman"/>
          <w:sz w:val="24"/>
          <w:szCs w:val="24"/>
        </w:rPr>
        <w:t>»</w:t>
      </w:r>
      <w:r w:rsidRPr="002C1E0C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43E" w:rsidRPr="00AC443E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12"/>
      <w:bookmarkEnd w:id="0"/>
      <w:r w:rsidRPr="00AC443E">
        <w:rPr>
          <w:rFonts w:ascii="Times New Roman" w:hAnsi="Times New Roman" w:cs="Times New Roman"/>
          <w:sz w:val="24"/>
          <w:szCs w:val="24"/>
        </w:rPr>
        <w:t xml:space="preserve">1. </w:t>
      </w:r>
      <w:r w:rsidR="00AC443E" w:rsidRPr="00AC443E">
        <w:rPr>
          <w:rFonts w:ascii="Times New Roman" w:hAnsi="Times New Roman" w:cs="Times New Roman"/>
          <w:bCs/>
          <w:sz w:val="24"/>
          <w:szCs w:val="24"/>
        </w:rPr>
        <w:t>Установить, что кроме случаев, установленны</w:t>
      </w:r>
      <w:r w:rsidR="0077243C">
        <w:rPr>
          <w:rFonts w:ascii="Times New Roman" w:hAnsi="Times New Roman" w:cs="Times New Roman"/>
          <w:bCs/>
          <w:sz w:val="24"/>
          <w:szCs w:val="24"/>
        </w:rPr>
        <w:t xml:space="preserve">х с пунктом 1 статьи 59 </w:t>
      </w:r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Налогового кодекса Российской Федерации, признаются безнадежными к взысканию недоимка и задолженность по пеням и штрафам по местным налогам и сборам, мобилизуемым на территории </w:t>
      </w:r>
      <w:r w:rsidR="0077243C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77243C">
        <w:rPr>
          <w:rFonts w:ascii="Times New Roman" w:hAnsi="Times New Roman" w:cs="Times New Roman"/>
          <w:sz w:val="24"/>
          <w:szCs w:val="24"/>
        </w:rPr>
        <w:t>Хада-Булакское</w:t>
      </w:r>
      <w:proofErr w:type="spellEnd"/>
      <w:proofErr w:type="gramStart"/>
      <w:r w:rsidR="0077243C">
        <w:rPr>
          <w:rFonts w:ascii="Times New Roman" w:hAnsi="Times New Roman" w:cs="Times New Roman"/>
          <w:sz w:val="24"/>
          <w:szCs w:val="24"/>
        </w:rPr>
        <w:t>»</w:t>
      </w:r>
      <w:r w:rsidR="00AC443E" w:rsidRPr="00AC443E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2C1E0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</w:t>
      </w:r>
      <w:r w:rsidR="0077243C">
        <w:rPr>
          <w:rFonts w:ascii="Times New Roman" w:hAnsi="Times New Roman" w:cs="Times New Roman"/>
          <w:sz w:val="24"/>
          <w:szCs w:val="24"/>
        </w:rPr>
        <w:t xml:space="preserve"> пунктами 3 и 4 части 1 статьи 46</w:t>
      </w:r>
      <w:r w:rsidRPr="002C1E0C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производстве", и в отношении которых судебным приставом-исполнителем вынесено постановление об окончании исполнительного производства и о возвращении взыскателю исполнительного документа.</w:t>
      </w:r>
      <w:proofErr w:type="gramEnd"/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1.2. Невозможность взыскания недоимки и задолженности по соответствующим пеням и штрафам физических лиц в сумме менее 100 рублей (включительно) по каждому местному налогу, срок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взыскания</w:t>
      </w:r>
      <w:proofErr w:type="gramEnd"/>
      <w:r w:rsidRPr="002C1E0C">
        <w:rPr>
          <w:rFonts w:ascii="Times New Roman" w:hAnsi="Times New Roman" w:cs="Times New Roman"/>
          <w:sz w:val="24"/>
          <w:szCs w:val="24"/>
        </w:rPr>
        <w:t xml:space="preserve"> которых в судебном порядке истек.</w:t>
      </w:r>
    </w:p>
    <w:p w:rsidR="002C1E0C" w:rsidRPr="002C1E0C" w:rsidRDefault="00EB5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"/>
      <w:bookmarkStart w:id="3" w:name="P16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1.</w:t>
      </w:r>
      <w:r w:rsidRPr="00EB531F">
        <w:rPr>
          <w:rFonts w:ascii="Times New Roman" w:hAnsi="Times New Roman" w:cs="Times New Roman"/>
          <w:sz w:val="24"/>
          <w:szCs w:val="24"/>
        </w:rPr>
        <w:t>3</w:t>
      </w:r>
      <w:r w:rsidR="002C1E0C" w:rsidRPr="002C1E0C">
        <w:rPr>
          <w:rFonts w:ascii="Times New Roman" w:hAnsi="Times New Roman" w:cs="Times New Roman"/>
          <w:sz w:val="24"/>
          <w:szCs w:val="24"/>
        </w:rPr>
        <w:t>. Выбытие физического лица - собственника земельного участка, землепользователя либо землевладельца в другой населенный пункт, отказавшегося от своих прав в связи с изменением места жительства и оставлением земельного участка бесхозным.</w:t>
      </w:r>
    </w:p>
    <w:p w:rsidR="002C1E0C" w:rsidRPr="002C1E0C" w:rsidRDefault="00EB5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"/>
      <w:bookmarkEnd w:id="4"/>
      <w:r>
        <w:rPr>
          <w:rFonts w:ascii="Times New Roman" w:hAnsi="Times New Roman" w:cs="Times New Roman"/>
          <w:sz w:val="24"/>
          <w:szCs w:val="24"/>
        </w:rPr>
        <w:t>1.</w:t>
      </w:r>
      <w:r w:rsidRPr="00EB531F">
        <w:rPr>
          <w:rFonts w:ascii="Times New Roman" w:hAnsi="Times New Roman" w:cs="Times New Roman"/>
          <w:sz w:val="24"/>
          <w:szCs w:val="24"/>
        </w:rPr>
        <w:t>4</w:t>
      </w:r>
      <w:r w:rsidR="002C1E0C" w:rsidRPr="002C1E0C">
        <w:rPr>
          <w:rFonts w:ascii="Times New Roman" w:hAnsi="Times New Roman" w:cs="Times New Roman"/>
          <w:sz w:val="24"/>
          <w:szCs w:val="24"/>
        </w:rPr>
        <w:t>. Когда материальное положение физического лица в силу фактического отсутствия доходов и других сре</w:t>
      </w:r>
      <w:proofErr w:type="gramStart"/>
      <w:r w:rsidR="002C1E0C" w:rsidRPr="002C1E0C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2C1E0C" w:rsidRPr="002C1E0C">
        <w:rPr>
          <w:rFonts w:ascii="Times New Roman" w:hAnsi="Times New Roman" w:cs="Times New Roman"/>
          <w:sz w:val="24"/>
          <w:szCs w:val="24"/>
        </w:rPr>
        <w:t>уществованию не позволяет ему уплатить (взыскать с него в установленном порядке) задолженность.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2. Документами, подтверждающими наличие дополнительных оснований, предусмотренны</w:t>
      </w:r>
      <w:r w:rsidR="0077243C">
        <w:rPr>
          <w:rFonts w:ascii="Times New Roman" w:hAnsi="Times New Roman" w:cs="Times New Roman"/>
          <w:sz w:val="24"/>
          <w:szCs w:val="24"/>
        </w:rPr>
        <w:t xml:space="preserve">х пунктом 1 </w:t>
      </w:r>
      <w:r w:rsidRPr="002C1E0C">
        <w:rPr>
          <w:rFonts w:ascii="Times New Roman" w:hAnsi="Times New Roman" w:cs="Times New Roman"/>
          <w:sz w:val="24"/>
          <w:szCs w:val="24"/>
        </w:rPr>
        <w:t>настоящего Решения, являются: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2.1.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</w:t>
      </w:r>
      <w:r w:rsidR="0077243C">
        <w:rPr>
          <w:rFonts w:ascii="Times New Roman" w:hAnsi="Times New Roman" w:cs="Times New Roman"/>
          <w:sz w:val="24"/>
          <w:szCs w:val="24"/>
        </w:rPr>
        <w:t>х подпунктом 1.1.</w:t>
      </w:r>
    </w:p>
    <w:p w:rsidR="002C1E0C" w:rsidRPr="00EB531F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2.3. При наличии основания, </w:t>
      </w:r>
      <w:r w:rsidRPr="00EB531F">
        <w:rPr>
          <w:rFonts w:ascii="Times New Roman" w:hAnsi="Times New Roman" w:cs="Times New Roman"/>
          <w:sz w:val="24"/>
          <w:szCs w:val="24"/>
        </w:rPr>
        <w:t>предусмотренного</w:t>
      </w:r>
      <w:r w:rsidR="00EB531F" w:rsidRPr="00EB531F">
        <w:rPr>
          <w:rFonts w:ascii="Times New Roman" w:hAnsi="Times New Roman" w:cs="Times New Roman"/>
        </w:rPr>
        <w:t xml:space="preserve"> подпунктом 1.3.</w:t>
      </w:r>
      <w:r w:rsidRPr="00EB531F">
        <w:rPr>
          <w:rFonts w:ascii="Times New Roman" w:hAnsi="Times New Roman" w:cs="Times New Roman"/>
          <w:sz w:val="24"/>
          <w:szCs w:val="24"/>
        </w:rPr>
        <w:t>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личное заявление собственника, землепользователя либо землевладельца;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EB531F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2.4. При наличии основания, </w:t>
      </w:r>
      <w:r w:rsidRPr="00EB531F">
        <w:rPr>
          <w:rFonts w:ascii="Times New Roman" w:hAnsi="Times New Roman" w:cs="Times New Roman"/>
          <w:sz w:val="24"/>
          <w:szCs w:val="24"/>
        </w:rPr>
        <w:t>предусмотренного</w:t>
      </w:r>
      <w:r w:rsidR="00EB531F" w:rsidRPr="00EB531F">
        <w:rPr>
          <w:rFonts w:ascii="Times New Roman" w:hAnsi="Times New Roman" w:cs="Times New Roman"/>
        </w:rPr>
        <w:t>подпунктом 1.4.</w:t>
      </w:r>
      <w:r w:rsidRPr="00EB531F">
        <w:rPr>
          <w:rFonts w:ascii="Times New Roman" w:hAnsi="Times New Roman" w:cs="Times New Roman"/>
          <w:sz w:val="24"/>
          <w:szCs w:val="24"/>
        </w:rPr>
        <w:t>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личное заявление;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справка о составе семьи;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- справки с места работы трудоспособных членов семьи, из пенсионного фонда, других организаций о сумме начисленной заработной платы, пенсий, стипендий, пособий </w:t>
      </w:r>
      <w:r w:rsidRPr="002C1E0C">
        <w:rPr>
          <w:rFonts w:ascii="Times New Roman" w:hAnsi="Times New Roman" w:cs="Times New Roman"/>
          <w:sz w:val="24"/>
          <w:szCs w:val="24"/>
        </w:rPr>
        <w:lastRenderedPageBreak/>
        <w:t>за 12 месяцев, предшествующих подаче заявления;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другие документы, подтверждающие тяжелое материальное положение.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2C1E0C" w:rsidRPr="002C1E0C" w:rsidRDefault="004F6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обнародовать в соответствии с Уставом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Хада-Булакское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C1E0C" w:rsidRPr="002C1E0C" w:rsidRDefault="002C1E0C" w:rsidP="00EE14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5. </w:t>
      </w:r>
      <w:r w:rsidR="00EE14CB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EE14CB" w:rsidRDefault="00EE14CB" w:rsidP="00EE14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14CB" w:rsidRDefault="00EE14CB" w:rsidP="00EE14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14CB" w:rsidRDefault="00EE14CB" w:rsidP="00EE14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41BC" w:rsidRDefault="00EE14CB" w:rsidP="00EE14C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="00DE41BC">
        <w:rPr>
          <w:rFonts w:ascii="Times New Roman" w:hAnsi="Times New Roman" w:cs="Times New Roman"/>
          <w:sz w:val="24"/>
          <w:szCs w:val="24"/>
        </w:rPr>
        <w:t>дседатель Совета</w:t>
      </w:r>
    </w:p>
    <w:p w:rsidR="002C1E0C" w:rsidRDefault="002C1E0C" w:rsidP="00EE14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E14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E14CB">
        <w:rPr>
          <w:rFonts w:ascii="Times New Roman" w:hAnsi="Times New Roman" w:cs="Times New Roman"/>
          <w:sz w:val="24"/>
          <w:szCs w:val="24"/>
        </w:rPr>
        <w:t>Хада-Булакское</w:t>
      </w:r>
      <w:proofErr w:type="spellEnd"/>
      <w:r w:rsidR="00EE14CB">
        <w:rPr>
          <w:rFonts w:ascii="Times New Roman" w:hAnsi="Times New Roman" w:cs="Times New Roman"/>
          <w:sz w:val="24"/>
          <w:szCs w:val="24"/>
        </w:rPr>
        <w:t xml:space="preserve">»                     </w:t>
      </w:r>
      <w:r w:rsidR="00DE41BC">
        <w:rPr>
          <w:rFonts w:ascii="Times New Roman" w:hAnsi="Times New Roman" w:cs="Times New Roman"/>
          <w:sz w:val="24"/>
          <w:szCs w:val="24"/>
        </w:rPr>
        <w:t xml:space="preserve">                                            С.Н. Реутова</w:t>
      </w:r>
      <w:r w:rsidR="00EE14C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D70" w:rsidRPr="002C1E0C" w:rsidRDefault="00C40D70">
      <w:pPr>
        <w:rPr>
          <w:rFonts w:ascii="Times New Roman" w:hAnsi="Times New Roman" w:cs="Times New Roman"/>
          <w:sz w:val="24"/>
          <w:szCs w:val="24"/>
        </w:rPr>
      </w:pPr>
    </w:p>
    <w:sectPr w:rsidR="00C40D70" w:rsidRPr="002C1E0C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C1E0C"/>
    <w:rsid w:val="002C1E0C"/>
    <w:rsid w:val="00347287"/>
    <w:rsid w:val="00453970"/>
    <w:rsid w:val="00492070"/>
    <w:rsid w:val="004F6E9A"/>
    <w:rsid w:val="005478E7"/>
    <w:rsid w:val="005D0CE5"/>
    <w:rsid w:val="0077243C"/>
    <w:rsid w:val="009E0722"/>
    <w:rsid w:val="00A97D06"/>
    <w:rsid w:val="00AC443E"/>
    <w:rsid w:val="00B3193E"/>
    <w:rsid w:val="00C40D70"/>
    <w:rsid w:val="00D07A47"/>
    <w:rsid w:val="00DE41BC"/>
    <w:rsid w:val="00EB531F"/>
    <w:rsid w:val="00EE14CB"/>
    <w:rsid w:val="00F5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Home</cp:lastModifiedBy>
  <cp:revision>8</cp:revision>
  <dcterms:created xsi:type="dcterms:W3CDTF">2017-05-02T03:52:00Z</dcterms:created>
  <dcterms:modified xsi:type="dcterms:W3CDTF">2017-09-14T08:04:00Z</dcterms:modified>
</cp:coreProperties>
</file>