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FC" w:rsidRDefault="001F0A2E" w:rsidP="005F2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F20FC" w:rsidRDefault="005F20FC" w:rsidP="005F2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5F20FC" w:rsidRDefault="005F20FC" w:rsidP="005F2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</w:p>
    <w:p w:rsidR="005F20FC" w:rsidRDefault="005F20FC" w:rsidP="005F2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0FC" w:rsidRDefault="005F20FC" w:rsidP="005F2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F20FC" w:rsidRDefault="005F20FC" w:rsidP="005F2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«___»__________2017 года                                                                 №</w:t>
      </w:r>
    </w:p>
    <w:p w:rsidR="005F20FC" w:rsidRDefault="005F20FC" w:rsidP="005F2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5F20FC" w:rsidRDefault="005F20FC" w:rsidP="005F2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0FC" w:rsidRDefault="005F20FC" w:rsidP="005F2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Устав сельского поселения «Единенское»</w:t>
      </w:r>
    </w:p>
    <w:p w:rsidR="005F20FC" w:rsidRDefault="005F20FC" w:rsidP="005F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0FC" w:rsidRDefault="005F20FC" w:rsidP="005F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п.10 ст.35 Федерального закона от</w:t>
      </w:r>
      <w:r w:rsidR="001F0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п.4 ст.24 Устава сельского поселения «Единенское», Совет сельского поселения «Единенское» </w:t>
      </w:r>
    </w:p>
    <w:p w:rsidR="005F20FC" w:rsidRDefault="005F20FC" w:rsidP="005F2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F20FC" w:rsidRDefault="005F20FC" w:rsidP="005F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Устав сельского поселения «Единенское», утвержденный Решением Совета сельского поселения «Единенское» № </w:t>
      </w:r>
      <w:r w:rsidR="00C332DD">
        <w:rPr>
          <w:rFonts w:ascii="Times New Roman" w:hAnsi="Times New Roman" w:cs="Times New Roman"/>
          <w:sz w:val="28"/>
          <w:szCs w:val="28"/>
        </w:rPr>
        <w:t>98 от 25.08.2014г.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F20FC" w:rsidRDefault="005F20FC" w:rsidP="005F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0A2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часть 3 статьи 25 Устава изложить в новой редакции:</w:t>
      </w:r>
    </w:p>
    <w:p w:rsidR="005F20FC" w:rsidRDefault="001F0A2E" w:rsidP="005F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20FC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="005F20FC">
        <w:rPr>
          <w:rFonts w:ascii="Times New Roman" w:hAnsi="Times New Roman" w:cs="Times New Roman"/>
          <w:sz w:val="28"/>
          <w:szCs w:val="28"/>
        </w:rPr>
        <w:t>Глава сельского поселения «Единенское» должен соблюдать ограничения, запреты, исполнять обязанности, которые установлены Федеральным законом от</w:t>
      </w:r>
      <w:r w:rsidR="00D85278">
        <w:rPr>
          <w:rFonts w:ascii="Times New Roman" w:hAnsi="Times New Roman" w:cs="Times New Roman"/>
          <w:sz w:val="28"/>
          <w:szCs w:val="28"/>
        </w:rPr>
        <w:t xml:space="preserve"> </w:t>
      </w:r>
      <w:r w:rsidR="005F20FC">
        <w:rPr>
          <w:rFonts w:ascii="Times New Roman" w:hAnsi="Times New Roman" w:cs="Times New Roman"/>
          <w:sz w:val="28"/>
          <w:szCs w:val="28"/>
        </w:rPr>
        <w:t>25 декабря 2008 года № 273-ФЗ «О противодействии коррупции», Федеральным законом от</w:t>
      </w:r>
      <w:r w:rsidR="00D85278">
        <w:rPr>
          <w:rFonts w:ascii="Times New Roman" w:hAnsi="Times New Roman" w:cs="Times New Roman"/>
          <w:sz w:val="28"/>
          <w:szCs w:val="28"/>
        </w:rPr>
        <w:t xml:space="preserve"> </w:t>
      </w:r>
      <w:r w:rsidR="005F20FC">
        <w:rPr>
          <w:rFonts w:ascii="Times New Roman" w:hAnsi="Times New Roman" w:cs="Times New Roman"/>
          <w:sz w:val="28"/>
          <w:szCs w:val="28"/>
        </w:rPr>
        <w:t>3 декабря 2012 года № 230-ФЗ «О контроле за соответствием расходов лиц, замещающих государственные должности, и иных лиц их доходам», Федеральным законом от</w:t>
      </w:r>
      <w:r w:rsidR="00D85278">
        <w:rPr>
          <w:rFonts w:ascii="Times New Roman" w:hAnsi="Times New Roman" w:cs="Times New Roman"/>
          <w:sz w:val="28"/>
          <w:szCs w:val="28"/>
        </w:rPr>
        <w:t xml:space="preserve"> </w:t>
      </w:r>
      <w:r w:rsidR="005F20FC">
        <w:rPr>
          <w:rFonts w:ascii="Times New Roman" w:hAnsi="Times New Roman" w:cs="Times New Roman"/>
          <w:sz w:val="28"/>
          <w:szCs w:val="28"/>
        </w:rPr>
        <w:t>7 мая 2013 года № 79-ФЗ «О запрете отдельным категориям лиц открывать и</w:t>
      </w:r>
      <w:proofErr w:type="gramEnd"/>
      <w:r w:rsidR="005F20FC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D85278">
        <w:rPr>
          <w:rFonts w:ascii="Times New Roman" w:hAnsi="Times New Roman" w:cs="Times New Roman"/>
          <w:sz w:val="28"/>
          <w:szCs w:val="28"/>
        </w:rPr>
        <w:t>нными финансовыми инструментами</w:t>
      </w:r>
      <w:r w:rsidR="005F20FC">
        <w:rPr>
          <w:rFonts w:ascii="Times New Roman" w:hAnsi="Times New Roman" w:cs="Times New Roman"/>
          <w:sz w:val="28"/>
          <w:szCs w:val="28"/>
        </w:rPr>
        <w:t>»;</w:t>
      </w:r>
    </w:p>
    <w:p w:rsidR="005F20FC" w:rsidRDefault="001F0A2E" w:rsidP="005F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20FC">
        <w:rPr>
          <w:rFonts w:ascii="Times New Roman" w:hAnsi="Times New Roman" w:cs="Times New Roman"/>
          <w:sz w:val="28"/>
          <w:szCs w:val="28"/>
        </w:rPr>
        <w:t>2. пункт 1 ч.7 ст.29 Устава изложить в следующей редакции:</w:t>
      </w:r>
    </w:p>
    <w:p w:rsidR="005F20FC" w:rsidRDefault="001F0A2E" w:rsidP="005F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85278">
        <w:rPr>
          <w:rFonts w:ascii="Times New Roman" w:hAnsi="Times New Roman" w:cs="Times New Roman"/>
          <w:sz w:val="28"/>
          <w:szCs w:val="28"/>
        </w:rPr>
        <w:t>«1</w:t>
      </w:r>
      <w:r w:rsidR="005F20FC">
        <w:rPr>
          <w:rFonts w:ascii="Times New Roman" w:hAnsi="Times New Roman" w:cs="Times New Roman"/>
          <w:sz w:val="28"/>
          <w:szCs w:val="28"/>
        </w:rPr>
        <w:t xml:space="preserve">)заниматься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 организацией (за исключением участия в 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</w:t>
      </w:r>
      <w:r w:rsidR="005F20FC">
        <w:rPr>
          <w:rFonts w:ascii="Times New Roman" w:hAnsi="Times New Roman" w:cs="Times New Roman"/>
          <w:sz w:val="28"/>
          <w:szCs w:val="28"/>
        </w:rPr>
        <w:lastRenderedPageBreak/>
        <w:t>кооперативов, товарищества собственников недвижимости), кроме случаев</w:t>
      </w:r>
      <w:proofErr w:type="gramEnd"/>
      <w:r w:rsidR="005F20FC">
        <w:rPr>
          <w:rFonts w:ascii="Times New Roman" w:hAnsi="Times New Roman" w:cs="Times New Roman"/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органами местного самоуправления».</w:t>
      </w:r>
    </w:p>
    <w:p w:rsidR="005F20FC" w:rsidRDefault="005F20FC" w:rsidP="005F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п.2 ч.7 ст.29 Устава признать утратившим силу;</w:t>
      </w:r>
    </w:p>
    <w:p w:rsidR="005F20FC" w:rsidRDefault="00D85278" w:rsidP="005F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F20FC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="005F20F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F20FC">
        <w:rPr>
          <w:rFonts w:ascii="Times New Roman" w:hAnsi="Times New Roman" w:cs="Times New Roman"/>
          <w:sz w:val="28"/>
          <w:szCs w:val="28"/>
        </w:rPr>
        <w:t>.9 ст.29 Устава изложить в следующей редакции:</w:t>
      </w:r>
    </w:p>
    <w:p w:rsidR="005F20FC" w:rsidRDefault="001F0A2E" w:rsidP="005F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20FC">
        <w:rPr>
          <w:rFonts w:ascii="Times New Roman" w:hAnsi="Times New Roman" w:cs="Times New Roman"/>
          <w:sz w:val="28"/>
          <w:szCs w:val="28"/>
        </w:rPr>
        <w:t xml:space="preserve">«9.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5F20FC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="005F20FC">
        <w:rPr>
          <w:rFonts w:ascii="Times New Roman" w:hAnsi="Times New Roman" w:cs="Times New Roman"/>
          <w:sz w:val="28"/>
          <w:szCs w:val="28"/>
        </w:rPr>
        <w:t>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инструментами».</w:t>
      </w:r>
    </w:p>
    <w:p w:rsidR="005F20FC" w:rsidRDefault="005F20FC" w:rsidP="005F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ч.13 ст.29 Устава изложить в новой редакции:</w:t>
      </w:r>
    </w:p>
    <w:p w:rsidR="005F20FC" w:rsidRDefault="001F0A2E" w:rsidP="005F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F20FC">
        <w:rPr>
          <w:rFonts w:ascii="Times New Roman" w:hAnsi="Times New Roman" w:cs="Times New Roman"/>
          <w:sz w:val="28"/>
          <w:szCs w:val="28"/>
        </w:rPr>
        <w:t>«13 Полномочия главы сельского поселения, депутата, осуществляющих свои полномочия на постоянной основе, прекращаются досрочно в случае несоблюдения ограничений, запретов, неисполнения обязанностей, которые установлены Федеральным законом от25 декабря 2008 года № 273-ФЗ «О  противодействии коррупции», Федеральным законом от3 декабря 2012 года № 230-ФЗ «О контроле за соответствием расходов лиц, замещающих государственные должности, и иных лиц их доходам»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0FC">
        <w:rPr>
          <w:rFonts w:ascii="Times New Roman" w:hAnsi="Times New Roman" w:cs="Times New Roman"/>
          <w:sz w:val="28"/>
          <w:szCs w:val="28"/>
        </w:rPr>
        <w:t>7 мая 2013</w:t>
      </w:r>
      <w:proofErr w:type="gramEnd"/>
      <w:r w:rsidR="005F20FC">
        <w:rPr>
          <w:rFonts w:ascii="Times New Roman" w:hAnsi="Times New Roman" w:cs="Times New Roman"/>
          <w:sz w:val="28"/>
          <w:szCs w:val="28"/>
        </w:rPr>
        <w:t xml:space="preserve">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инструментами»;</w:t>
      </w:r>
    </w:p>
    <w:p w:rsidR="00D85278" w:rsidRDefault="005F20FC" w:rsidP="005F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5)Статью 29 Устава 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.15 следующего содержания:</w:t>
      </w:r>
    </w:p>
    <w:p w:rsidR="005F20FC" w:rsidRDefault="001F0A2E" w:rsidP="005F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5278">
        <w:rPr>
          <w:rFonts w:ascii="Times New Roman" w:hAnsi="Times New Roman" w:cs="Times New Roman"/>
          <w:sz w:val="28"/>
          <w:szCs w:val="28"/>
        </w:rPr>
        <w:t>«</w:t>
      </w:r>
      <w:r w:rsidR="005F20FC">
        <w:rPr>
          <w:rFonts w:ascii="Times New Roman" w:hAnsi="Times New Roman" w:cs="Times New Roman"/>
          <w:sz w:val="28"/>
          <w:szCs w:val="28"/>
        </w:rPr>
        <w:t xml:space="preserve">15.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</w:t>
      </w:r>
      <w:r w:rsidR="005F20FC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 информаци</w:t>
      </w:r>
      <w:r w:rsidR="00D8527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F20FC">
        <w:rPr>
          <w:rFonts w:ascii="Times New Roman" w:hAnsi="Times New Roman" w:cs="Times New Roman"/>
          <w:sz w:val="28"/>
          <w:szCs w:val="28"/>
        </w:rPr>
        <w:t>Интернет» и  (или) предоставляются для опубликования средствам массовой информации в порядке, определяемом муниципальными правовыми актами».</w:t>
      </w:r>
    </w:p>
    <w:p w:rsidR="005F20FC" w:rsidRDefault="001F0A2E" w:rsidP="005F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32DD">
        <w:rPr>
          <w:rFonts w:ascii="Times New Roman" w:hAnsi="Times New Roman" w:cs="Times New Roman"/>
          <w:sz w:val="28"/>
          <w:szCs w:val="28"/>
        </w:rPr>
        <w:t>3</w:t>
      </w:r>
      <w:r w:rsidR="00D85278">
        <w:rPr>
          <w:rFonts w:ascii="Times New Roman" w:hAnsi="Times New Roman" w:cs="Times New Roman"/>
          <w:sz w:val="28"/>
          <w:szCs w:val="28"/>
        </w:rPr>
        <w:t xml:space="preserve">. </w:t>
      </w:r>
      <w:r w:rsidR="005F20FC">
        <w:rPr>
          <w:rFonts w:ascii="Times New Roman" w:hAnsi="Times New Roman" w:cs="Times New Roman"/>
          <w:sz w:val="28"/>
          <w:szCs w:val="28"/>
        </w:rPr>
        <w:t xml:space="preserve"> Пункт 4 ч.4. ст.48 Устава изложить в следующей редакции:</w:t>
      </w:r>
    </w:p>
    <w:p w:rsidR="005F20FC" w:rsidRDefault="00D85278" w:rsidP="005F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20FC">
        <w:rPr>
          <w:rFonts w:ascii="Times New Roman" w:hAnsi="Times New Roman" w:cs="Times New Roman"/>
          <w:sz w:val="28"/>
          <w:szCs w:val="28"/>
        </w:rPr>
        <w:t>«4 Несоблюдение ограничений, запретов, неисполнение обязанностей, которые установлены Федеральным законом от25 декабря 2008 года № 273-ФЗ «О противодействии коррупции», Федеральным законом от3 декабря 2012 года № 230-ФЗ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Start"/>
      <w:r w:rsidR="005F20F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5F20FC">
        <w:rPr>
          <w:rFonts w:ascii="Times New Roman" w:hAnsi="Times New Roman" w:cs="Times New Roman"/>
          <w:sz w:val="28"/>
          <w:szCs w:val="28"/>
        </w:rPr>
        <w:t xml:space="preserve">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инструментами».</w:t>
      </w:r>
    </w:p>
    <w:p w:rsidR="00D85278" w:rsidRPr="00D85278" w:rsidRDefault="001F0A2E" w:rsidP="00D8527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32DD">
        <w:rPr>
          <w:rFonts w:ascii="Times New Roman" w:hAnsi="Times New Roman" w:cs="Times New Roman"/>
          <w:sz w:val="28"/>
          <w:szCs w:val="28"/>
        </w:rPr>
        <w:t>4</w:t>
      </w:r>
      <w:r w:rsidR="00D85278">
        <w:rPr>
          <w:rFonts w:ascii="Times New Roman" w:hAnsi="Times New Roman" w:cs="Times New Roman"/>
          <w:sz w:val="28"/>
          <w:szCs w:val="28"/>
        </w:rPr>
        <w:t>. Ч</w:t>
      </w:r>
      <w:r w:rsidR="00D85278" w:rsidRPr="00D85278">
        <w:rPr>
          <w:rFonts w:ascii="Times New Roman" w:hAnsi="Times New Roman" w:cs="Times New Roman"/>
          <w:sz w:val="28"/>
          <w:szCs w:val="28"/>
        </w:rPr>
        <w:t>асть 1 статьи 8 Устава дополнить пунктом 15 следующего содержания:</w:t>
      </w:r>
    </w:p>
    <w:p w:rsidR="00D85278" w:rsidRPr="00D85278" w:rsidRDefault="00D85278" w:rsidP="00D852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78">
        <w:rPr>
          <w:rFonts w:ascii="Times New Roman" w:hAnsi="Times New Roman"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D85278" w:rsidRPr="00D85278" w:rsidRDefault="00D85278" w:rsidP="00D85278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78">
        <w:rPr>
          <w:rFonts w:ascii="Times New Roman" w:hAnsi="Times New Roman" w:cs="Times New Roman"/>
          <w:sz w:val="28"/>
          <w:szCs w:val="28"/>
        </w:rPr>
        <w:t xml:space="preserve"> </w:t>
      </w:r>
      <w:r w:rsidR="001F0A2E">
        <w:rPr>
          <w:rFonts w:ascii="Times New Roman" w:hAnsi="Times New Roman" w:cs="Times New Roman"/>
          <w:sz w:val="28"/>
          <w:szCs w:val="28"/>
        </w:rPr>
        <w:t>1.</w:t>
      </w:r>
      <w:r w:rsidR="00C332DD">
        <w:rPr>
          <w:rFonts w:ascii="Times New Roman" w:hAnsi="Times New Roman" w:cs="Times New Roman"/>
          <w:sz w:val="28"/>
          <w:szCs w:val="28"/>
        </w:rPr>
        <w:t xml:space="preserve"> 5</w:t>
      </w:r>
      <w:r w:rsidRPr="00D85278">
        <w:rPr>
          <w:rFonts w:ascii="Times New Roman" w:hAnsi="Times New Roman" w:cs="Times New Roman"/>
          <w:sz w:val="28"/>
          <w:szCs w:val="28"/>
        </w:rPr>
        <w:t>. Часть 8 статьи 25 Устава изложить в следующей редакции:</w:t>
      </w:r>
    </w:p>
    <w:p w:rsidR="00D85278" w:rsidRPr="00D85278" w:rsidRDefault="00D85278" w:rsidP="00D852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78">
        <w:rPr>
          <w:rFonts w:ascii="Times New Roman" w:hAnsi="Times New Roman" w:cs="Times New Roman"/>
          <w:sz w:val="28"/>
          <w:szCs w:val="28"/>
        </w:rPr>
        <w:t xml:space="preserve"> «8. В случае досрочного прекращения полномочий главы сельского поселения «Единенское» выборы главы поселения, избираемого на муниципальных выборах, проводятся в сроки, установленные Федеральным </w:t>
      </w:r>
      <w:hyperlink r:id="rId4" w:history="1">
        <w:r w:rsidRPr="00D85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D85278">
        <w:rPr>
          <w:rFonts w:ascii="Times New Roman" w:hAnsi="Times New Roman" w:cs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D85278">
        <w:rPr>
          <w:rFonts w:ascii="Times New Roman" w:hAnsi="Times New Roman" w:cs="Times New Roman"/>
          <w:sz w:val="28"/>
          <w:szCs w:val="28"/>
        </w:rPr>
        <w:t>»;</w:t>
      </w:r>
    </w:p>
    <w:p w:rsidR="00D85278" w:rsidRDefault="00D85278" w:rsidP="00D85278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0A2E">
        <w:rPr>
          <w:sz w:val="28"/>
          <w:szCs w:val="28"/>
        </w:rPr>
        <w:t>1.</w:t>
      </w:r>
      <w:r w:rsidR="00C332D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332D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 30 Устава дополнить частями 15, 16, 17, 18 следующего содержания:</w:t>
      </w:r>
    </w:p>
    <w:p w:rsidR="00D85278" w:rsidRDefault="00D85278" w:rsidP="001F0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proofErr w:type="gramStart"/>
      <w:r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D85278" w:rsidRDefault="001F0A2E" w:rsidP="001F0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85278">
        <w:rPr>
          <w:sz w:val="28"/>
          <w:szCs w:val="28"/>
        </w:rPr>
        <w:t>16.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D85278" w:rsidRDefault="001F0A2E" w:rsidP="001F0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5278">
        <w:rPr>
          <w:sz w:val="28"/>
          <w:szCs w:val="28"/>
        </w:rPr>
        <w:t>17.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D85278" w:rsidRDefault="001F0A2E" w:rsidP="001F0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5278">
        <w:rPr>
          <w:sz w:val="28"/>
          <w:szCs w:val="28"/>
        </w:rPr>
        <w:t>18.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D85278" w:rsidRDefault="001F0A2E" w:rsidP="001F0A2E">
      <w:pPr>
        <w:suppressAutoHyphens/>
        <w:spacing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C332DD">
        <w:rPr>
          <w:sz w:val="28"/>
          <w:szCs w:val="28"/>
        </w:rPr>
        <w:t xml:space="preserve">7. </w:t>
      </w:r>
      <w:r>
        <w:rPr>
          <w:sz w:val="28"/>
          <w:szCs w:val="28"/>
        </w:rPr>
        <w:t>А</w:t>
      </w:r>
      <w:r w:rsidR="00D85278">
        <w:rPr>
          <w:sz w:val="28"/>
          <w:szCs w:val="28"/>
        </w:rPr>
        <w:t>бзац 3 части 3 статьи 34 Устава изложить в следующей редакции:</w:t>
      </w:r>
    </w:p>
    <w:p w:rsidR="00D85278" w:rsidRDefault="00D85278" w:rsidP="001F0A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«Изменения и дополнения, внесенные в устав сельского поселения «Единенское»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поселения, принявшего муниципальный правовой акт</w:t>
      </w:r>
      <w:proofErr w:type="gramEnd"/>
      <w:r>
        <w:rPr>
          <w:sz w:val="28"/>
          <w:szCs w:val="28"/>
        </w:rPr>
        <w:t xml:space="preserve"> о внесении указанных изменений и дополнений в устав муниципального образования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D85278" w:rsidRDefault="001F0A2E" w:rsidP="001F0A2E">
      <w:pPr>
        <w:suppressAutoHyphens/>
        <w:spacing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5278">
        <w:rPr>
          <w:sz w:val="28"/>
          <w:szCs w:val="28"/>
        </w:rPr>
        <w:t xml:space="preserve"> </w:t>
      </w:r>
      <w:r w:rsidR="00C332DD">
        <w:rPr>
          <w:sz w:val="28"/>
          <w:szCs w:val="28"/>
        </w:rPr>
        <w:t>8</w:t>
      </w:r>
      <w:r>
        <w:rPr>
          <w:sz w:val="28"/>
          <w:szCs w:val="28"/>
        </w:rPr>
        <w:t>. Ч</w:t>
      </w:r>
      <w:r w:rsidR="00D85278">
        <w:rPr>
          <w:sz w:val="28"/>
          <w:szCs w:val="28"/>
        </w:rPr>
        <w:t>асть 7 статьи 37 Устава изложить в следующей редакции:</w:t>
      </w:r>
    </w:p>
    <w:p w:rsidR="00D85278" w:rsidRPr="001F0A2E" w:rsidRDefault="00D85278" w:rsidP="001F0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2E">
        <w:rPr>
          <w:rFonts w:ascii="Times New Roman" w:hAnsi="Times New Roman" w:cs="Times New Roman"/>
          <w:sz w:val="28"/>
          <w:szCs w:val="28"/>
        </w:rPr>
        <w:t>«7.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(обнародования)»;</w:t>
      </w:r>
    </w:p>
    <w:p w:rsidR="005F20FC" w:rsidRDefault="001F0A2E" w:rsidP="001F0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20FC">
        <w:rPr>
          <w:rFonts w:ascii="Times New Roman" w:hAnsi="Times New Roman" w:cs="Times New Roman"/>
          <w:sz w:val="28"/>
          <w:szCs w:val="28"/>
        </w:rPr>
        <w:t>2.Главе сельского поселения «Единенское» направить настоящее решение для государственной регистрации в отдел экспертизы законодательства и ведения регистров в Управления  Министерства юстиции Российской Федерации по Забайкальскому краю.</w:t>
      </w:r>
    </w:p>
    <w:p w:rsidR="005F20FC" w:rsidRDefault="001F0A2E" w:rsidP="005F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20FC">
        <w:rPr>
          <w:rFonts w:ascii="Times New Roman" w:hAnsi="Times New Roman" w:cs="Times New Roman"/>
          <w:sz w:val="28"/>
          <w:szCs w:val="28"/>
        </w:rPr>
        <w:t>3. Направить настоящее решение Главе  сельского поселения «Единенское» для его рассмотрения, подписания и обнародования.</w:t>
      </w:r>
    </w:p>
    <w:p w:rsidR="001F0A2E" w:rsidRDefault="001F0A2E" w:rsidP="005F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20FC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государственной регистрации и обнародования.</w:t>
      </w:r>
    </w:p>
    <w:p w:rsidR="001F0A2E" w:rsidRDefault="001F0A2E" w:rsidP="005F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«Единенское»                            У.И.Курилова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20FC"/>
    <w:rsid w:val="001F0A2E"/>
    <w:rsid w:val="0020057A"/>
    <w:rsid w:val="005F20FC"/>
    <w:rsid w:val="00C13669"/>
    <w:rsid w:val="00C332DD"/>
    <w:rsid w:val="00D85278"/>
    <w:rsid w:val="00E04B73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5278"/>
    <w:rPr>
      <w:rFonts w:ascii="Verdana" w:hAnsi="Verdana" w:hint="default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31EC994E2BD548C690EFFBF7B0F771BC025B0F0B67F830A024A60BEE8A2D4A7CB92DB133Z56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2017-09-25T06:02:00Z</dcterms:created>
  <dcterms:modified xsi:type="dcterms:W3CDTF">2017-09-25T06:28:00Z</dcterms:modified>
</cp:coreProperties>
</file>