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38" w:rsidRPr="00D51F38" w:rsidRDefault="00D51F38" w:rsidP="00D51F38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</w:pPr>
      <w:r w:rsidRPr="00D51F38">
        <w:rPr>
          <w:rFonts w:ascii="-apple-system-font" w:eastAsia="Times New Roman" w:hAnsi="-apple-system-font" w:cs="Times New Roman"/>
          <w:b/>
          <w:bCs/>
          <w:color w:val="000000"/>
          <w:sz w:val="27"/>
          <w:szCs w:val="27"/>
          <w:lang w:eastAsia="ru-RU"/>
        </w:rPr>
        <w:t xml:space="preserve">                                      </w:t>
      </w:r>
      <w:r w:rsidR="00DE7627">
        <w:rPr>
          <w:rFonts w:ascii="-apple-system-font" w:eastAsia="Times New Roman" w:hAnsi="-apple-system-font" w:cs="Times New Roman"/>
          <w:b/>
          <w:bCs/>
          <w:color w:val="000000"/>
          <w:sz w:val="27"/>
          <w:szCs w:val="27"/>
          <w:lang w:eastAsia="ru-RU"/>
        </w:rPr>
        <w:t xml:space="preserve">    </w:t>
      </w:r>
      <w:r w:rsidRPr="00D51F38">
        <w:rPr>
          <w:rFonts w:ascii="-apple-system-font" w:eastAsia="Times New Roman" w:hAnsi="-apple-system-font" w:cs="Times New Roman"/>
          <w:b/>
          <w:bCs/>
          <w:color w:val="000000"/>
          <w:sz w:val="27"/>
          <w:szCs w:val="27"/>
          <w:lang w:eastAsia="ru-RU"/>
        </w:rPr>
        <w:t> </w:t>
      </w:r>
      <w:r w:rsidR="00070017">
        <w:rPr>
          <w:rFonts w:ascii="-apple-system-font" w:eastAsia="Times New Roman" w:hAnsi="-apple-system-font" w:cs="Times New Roman"/>
          <w:b/>
          <w:bCs/>
          <w:color w:val="000000"/>
          <w:sz w:val="27"/>
          <w:szCs w:val="27"/>
          <w:lang w:eastAsia="ru-RU"/>
        </w:rPr>
        <w:t xml:space="preserve">   </w:t>
      </w:r>
      <w:r w:rsidRPr="00D51F38">
        <w:rPr>
          <w:rFonts w:ascii="-apple-system-font" w:eastAsia="Times New Roman" w:hAnsi="-apple-system-font" w:cs="Times New Roman"/>
          <w:b/>
          <w:bCs/>
          <w:color w:val="000000"/>
          <w:sz w:val="27"/>
          <w:szCs w:val="27"/>
          <w:lang w:eastAsia="ru-RU"/>
        </w:rPr>
        <w:t>ПРОТОКОЛ</w:t>
      </w:r>
      <w:r w:rsidR="00DE7627" w:rsidRPr="00DE7627">
        <w:rPr>
          <w:rFonts w:ascii="-apple-system-font" w:eastAsia="Times New Roman" w:hAnsi="-apple-system-font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DE7627">
        <w:rPr>
          <w:rFonts w:ascii="-apple-system-font" w:eastAsia="Times New Roman" w:hAnsi="-apple-system-font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51F38">
        <w:rPr>
          <w:rFonts w:ascii="-apple-system-font" w:eastAsia="Times New Roman" w:hAnsi="-apple-system-font" w:cs="Times New Roman"/>
          <w:b/>
          <w:bCs/>
          <w:color w:val="000000"/>
          <w:sz w:val="27"/>
          <w:szCs w:val="27"/>
          <w:lang w:eastAsia="ru-RU"/>
        </w:rPr>
        <w:t>№ 2</w:t>
      </w:r>
    </w:p>
    <w:p w:rsidR="00D51F38" w:rsidRPr="00D51F38" w:rsidRDefault="00DE7627" w:rsidP="00DE76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</w:pPr>
      <w:r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     проведения открытого по составу участников и форме подачи предложений Аукциона </w:t>
      </w:r>
      <w:r w:rsidR="00D51F38"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 на право заключения договора аренды </w:t>
      </w:r>
      <w:r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объекта недвижимости, находящейся в муниципальной собственности Администрации городского поселения «Золотореченское», муниципального района «Оловяннин</w:t>
      </w:r>
      <w:r w:rsidR="009309B3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ский район» Забайкальского края.</w:t>
      </w:r>
    </w:p>
    <w:p w:rsidR="00D51F38" w:rsidRPr="00D51F38" w:rsidRDefault="00D51F38" w:rsidP="00D51F38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</w:pP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 </w:t>
      </w:r>
    </w:p>
    <w:p w:rsidR="00D51F38" w:rsidRPr="00DE7627" w:rsidRDefault="00DE7627" w:rsidP="00D51F38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</w:pPr>
      <w:r>
        <w:rPr>
          <w:rFonts w:ascii="-apple-system-font" w:eastAsia="Times New Roman" w:hAnsi="-apple-system-font" w:cs="Times New Roman"/>
          <w:b/>
          <w:bCs/>
          <w:iCs/>
          <w:color w:val="000000"/>
          <w:sz w:val="27"/>
          <w:szCs w:val="27"/>
          <w:lang w:eastAsia="ru-RU"/>
        </w:rPr>
        <w:t>п</w:t>
      </w:r>
      <w:r w:rsidR="00D51F38" w:rsidRPr="00DE7627">
        <w:rPr>
          <w:rFonts w:ascii="-apple-system-font" w:eastAsia="Times New Roman" w:hAnsi="-apple-system-font" w:cs="Times New Roman"/>
          <w:b/>
          <w:bCs/>
          <w:iCs/>
          <w:color w:val="000000"/>
          <w:sz w:val="27"/>
          <w:szCs w:val="27"/>
          <w:lang w:eastAsia="ru-RU"/>
        </w:rPr>
        <w:t xml:space="preserve">. </w:t>
      </w:r>
      <w:r>
        <w:rPr>
          <w:rFonts w:ascii="-apple-system-font" w:eastAsia="Times New Roman" w:hAnsi="-apple-system-font" w:cs="Times New Roman"/>
          <w:b/>
          <w:bCs/>
          <w:iCs/>
          <w:color w:val="000000"/>
          <w:sz w:val="27"/>
          <w:szCs w:val="27"/>
          <w:lang w:eastAsia="ru-RU"/>
        </w:rPr>
        <w:t>Золотореченск</w:t>
      </w:r>
      <w:r w:rsidR="00D51F38" w:rsidRPr="00DE7627">
        <w:rPr>
          <w:rFonts w:ascii="-apple-system-font" w:eastAsia="Times New Roman" w:hAnsi="-apple-system-font" w:cs="Times New Roman"/>
          <w:b/>
          <w:bCs/>
          <w:iCs/>
          <w:color w:val="000000"/>
          <w:sz w:val="27"/>
          <w:szCs w:val="27"/>
          <w:lang w:eastAsia="ru-RU"/>
        </w:rPr>
        <w:t xml:space="preserve">                                                      </w:t>
      </w:r>
      <w:r w:rsidRPr="00DE7627">
        <w:rPr>
          <w:rFonts w:ascii="-apple-system-font" w:eastAsia="Times New Roman" w:hAnsi="-apple-system-font" w:cs="Times New Roman"/>
          <w:b/>
          <w:bCs/>
          <w:iCs/>
          <w:color w:val="000000"/>
          <w:sz w:val="27"/>
          <w:szCs w:val="27"/>
          <w:lang w:eastAsia="ru-RU"/>
        </w:rPr>
        <w:t xml:space="preserve">             </w:t>
      </w:r>
      <w:r>
        <w:rPr>
          <w:rFonts w:ascii="-apple-system-font" w:eastAsia="Times New Roman" w:hAnsi="-apple-system-font" w:cs="Times New Roman"/>
          <w:b/>
          <w:bCs/>
          <w:iCs/>
          <w:color w:val="000000"/>
          <w:sz w:val="27"/>
          <w:szCs w:val="27"/>
          <w:lang w:eastAsia="ru-RU"/>
        </w:rPr>
        <w:t xml:space="preserve"> 01  ноября 2017 </w:t>
      </w:r>
      <w:r w:rsidR="00D51F38" w:rsidRPr="00DE7627">
        <w:rPr>
          <w:rFonts w:ascii="-apple-system-font" w:eastAsia="Times New Roman" w:hAnsi="-apple-system-font" w:cs="Times New Roman"/>
          <w:b/>
          <w:bCs/>
          <w:iCs/>
          <w:color w:val="000000"/>
          <w:sz w:val="27"/>
          <w:szCs w:val="27"/>
          <w:lang w:eastAsia="ru-RU"/>
        </w:rPr>
        <w:t>года</w:t>
      </w:r>
    </w:p>
    <w:p w:rsidR="0025589E" w:rsidRDefault="00FA6A44" w:rsidP="00FA6A44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</w:pPr>
      <w:r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 </w:t>
      </w:r>
      <w:r w:rsidR="00D51F38" w:rsidRPr="00D51F38">
        <w:rPr>
          <w:rFonts w:ascii="-apple-system-font" w:eastAsia="Times New Roman" w:hAnsi="-apple-system-font" w:cs="Times New Roman"/>
          <w:b/>
          <w:bCs/>
          <w:color w:val="000000"/>
          <w:sz w:val="27"/>
          <w:szCs w:val="27"/>
          <w:lang w:eastAsia="ru-RU"/>
        </w:rPr>
        <w:t> Организатор аукциона: </w:t>
      </w:r>
      <w:r w:rsidR="00D51F38"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 </w:t>
      </w:r>
      <w:r w:rsidR="00DE7627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Администрация городского поселения «Золотореченское», муниципального района «Оловяннинский район» Забайкальского края. </w:t>
      </w:r>
    </w:p>
    <w:p w:rsidR="00D51F38" w:rsidRDefault="00D51F38" w:rsidP="002558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</w:pPr>
      <w:r w:rsidRPr="00D51F38">
        <w:rPr>
          <w:rFonts w:ascii="-apple-system-font" w:eastAsia="Times New Roman" w:hAnsi="-apple-system-font" w:cs="Times New Roman"/>
          <w:b/>
          <w:bCs/>
          <w:color w:val="000000"/>
          <w:sz w:val="27"/>
          <w:szCs w:val="27"/>
          <w:lang w:eastAsia="ru-RU"/>
        </w:rPr>
        <w:t>Место нахождения организатора аукциона: </w:t>
      </w:r>
      <w:r w:rsidR="00DE7627">
        <w:rPr>
          <w:rFonts w:ascii="-apple-system-font" w:eastAsia="Times New Roman" w:hAnsi="-apple-system-font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DE7627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РФ, 674549</w:t>
      </w: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,</w:t>
      </w:r>
      <w:r w:rsidR="00DE7627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 Забайкальский край,  Оловяннинский район, п. Золотореченск  дом 17 кв. 56</w:t>
      </w: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.</w:t>
      </w:r>
    </w:p>
    <w:p w:rsidR="00FA6A44" w:rsidRDefault="0025589E" w:rsidP="00FA6A44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</w:pPr>
      <w:r>
        <w:rPr>
          <w:rFonts w:ascii="-apple-system-font" w:eastAsia="Times New Roman" w:hAnsi="-apple-system-font" w:cs="Times New Roman" w:hint="eastAsia"/>
          <w:b/>
          <w:color w:val="000000"/>
          <w:sz w:val="27"/>
          <w:szCs w:val="27"/>
          <w:lang w:eastAsia="ru-RU"/>
        </w:rPr>
        <w:t>П</w:t>
      </w:r>
      <w:r>
        <w:rPr>
          <w:rFonts w:ascii="-apple-system-font" w:eastAsia="Times New Roman" w:hAnsi="-apple-system-font" w:cs="Times New Roman"/>
          <w:b/>
          <w:color w:val="000000"/>
          <w:sz w:val="27"/>
          <w:szCs w:val="27"/>
          <w:lang w:eastAsia="ru-RU"/>
        </w:rPr>
        <w:t>редмет аук</w:t>
      </w:r>
      <w:r w:rsidR="00FA6A44">
        <w:rPr>
          <w:rFonts w:ascii="-apple-system-font" w:eastAsia="Times New Roman" w:hAnsi="-apple-system-font" w:cs="Times New Roman"/>
          <w:b/>
          <w:color w:val="000000"/>
          <w:sz w:val="27"/>
          <w:szCs w:val="27"/>
          <w:lang w:eastAsia="ru-RU"/>
        </w:rPr>
        <w:t>циона:</w:t>
      </w:r>
      <w:r w:rsidR="00FA6A44" w:rsidRPr="00FA6A44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 </w:t>
      </w:r>
      <w:r w:rsidR="00FA6A44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 </w:t>
      </w:r>
      <w:r w:rsidR="00FA6A44"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Предметом аукциона является право заключения договора аренды </w:t>
      </w:r>
      <w:r w:rsidR="00FA6A44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здания Магазин № 64,  находящийся по адресу: Забайкальский край, Оловяннинский район, п. Золотореченск,  квартал 1,дом 64</w:t>
      </w:r>
      <w:r w:rsidR="00FA6A44"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 </w:t>
      </w:r>
    </w:p>
    <w:p w:rsidR="00FA6A44" w:rsidRDefault="00FA6A44" w:rsidP="00FA6A44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</w:pPr>
      <w:r w:rsidRPr="00FA6A44">
        <w:rPr>
          <w:rFonts w:ascii="-apple-system-font" w:eastAsia="Times New Roman" w:hAnsi="-apple-system-font" w:cs="Times New Roman"/>
          <w:b/>
          <w:color w:val="000000"/>
          <w:sz w:val="27"/>
          <w:szCs w:val="27"/>
          <w:lang w:eastAsia="ru-RU"/>
        </w:rPr>
        <w:t>Процедура проведения</w:t>
      </w:r>
      <w:r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: дата и время проведения аукциона  1 ноября 2017 в 14</w:t>
      </w: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 часо</w:t>
      </w:r>
      <w:r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в 00 минут по местному времени, </w:t>
      </w: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по адресу:  </w:t>
      </w:r>
      <w:r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674549, Забайкальский край, Оловяннинский район, п. Золотореченск, д. 17 кв. 56, кабинет № 3</w:t>
      </w:r>
    </w:p>
    <w:p w:rsidR="00FA6A44" w:rsidRDefault="00FA6A44" w:rsidP="00FA6A44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</w:pPr>
      <w:r>
        <w:rPr>
          <w:rFonts w:ascii="-apple-system-font" w:eastAsia="Times New Roman" w:hAnsi="-apple-system-font" w:cs="Times New Roman" w:hint="eastAsia"/>
          <w:color w:val="000000"/>
          <w:sz w:val="27"/>
          <w:szCs w:val="27"/>
          <w:lang w:eastAsia="ru-RU"/>
        </w:rPr>
        <w:t>В</w:t>
      </w:r>
      <w:r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 процессе проведения Аукциона велась аудиозапись</w:t>
      </w:r>
    </w:p>
    <w:p w:rsidR="00E72C1B" w:rsidRPr="00781322" w:rsidRDefault="00E72C1B" w:rsidP="00781322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</w:pPr>
      <w:r w:rsidRPr="00845B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заседании присутствовали: </w:t>
      </w:r>
    </w:p>
    <w:p w:rsidR="00E72C1B" w:rsidRPr="00E72C1B" w:rsidRDefault="00E72C1B" w:rsidP="00E72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C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pPr w:leftFromText="180" w:rightFromText="180" w:vertAnchor="text" w:tblpY="1"/>
        <w:tblOverlap w:val="never"/>
        <w:tblW w:w="5109" w:type="pct"/>
        <w:tblLook w:val="01E0" w:firstRow="1" w:lastRow="1" w:firstColumn="1" w:lastColumn="1" w:noHBand="0" w:noVBand="0"/>
      </w:tblPr>
      <w:tblGrid>
        <w:gridCol w:w="2381"/>
        <w:gridCol w:w="608"/>
        <w:gridCol w:w="6791"/>
      </w:tblGrid>
      <w:tr w:rsidR="00E72C1B" w:rsidRPr="00E72C1B" w:rsidTr="00845BF7">
        <w:trPr>
          <w:trHeight w:val="18"/>
        </w:trPr>
        <w:tc>
          <w:tcPr>
            <w:tcW w:w="5000" w:type="pct"/>
            <w:gridSpan w:val="3"/>
          </w:tcPr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комиссии</w:t>
            </w:r>
          </w:p>
        </w:tc>
      </w:tr>
      <w:tr w:rsidR="00E72C1B" w:rsidRPr="00E72C1B" w:rsidTr="00845BF7">
        <w:trPr>
          <w:trHeight w:val="58"/>
        </w:trPr>
        <w:tc>
          <w:tcPr>
            <w:tcW w:w="1217" w:type="pct"/>
          </w:tcPr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Литвинцева Е.А.</w:t>
            </w:r>
          </w:p>
        </w:tc>
        <w:tc>
          <w:tcPr>
            <w:tcW w:w="311" w:type="pct"/>
          </w:tcPr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72" w:type="pct"/>
          </w:tcPr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главы городского поселения «Золотореченское»   муниципального района «Оловяннинский район» Забайкальского края.</w:t>
            </w:r>
          </w:p>
        </w:tc>
      </w:tr>
      <w:tr w:rsidR="00E72C1B" w:rsidRPr="00E72C1B" w:rsidTr="00845BF7">
        <w:trPr>
          <w:trHeight w:val="18"/>
        </w:trPr>
        <w:tc>
          <w:tcPr>
            <w:tcW w:w="5000" w:type="pct"/>
            <w:gridSpan w:val="3"/>
          </w:tcPr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председателя комиссии:</w:t>
            </w:r>
          </w:p>
        </w:tc>
      </w:tr>
      <w:tr w:rsidR="00E72C1B" w:rsidRPr="00E72C1B" w:rsidTr="00845BF7">
        <w:trPr>
          <w:trHeight w:val="58"/>
        </w:trPr>
        <w:tc>
          <w:tcPr>
            <w:tcW w:w="1217" w:type="pct"/>
          </w:tcPr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Никитина М.И.</w:t>
            </w:r>
          </w:p>
        </w:tc>
        <w:tc>
          <w:tcPr>
            <w:tcW w:w="311" w:type="pct"/>
          </w:tcPr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3472" w:type="pct"/>
          </w:tcPr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администрации городского поселения «</w:t>
            </w:r>
            <w:proofErr w:type="spellStart"/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Золотореченское</w:t>
            </w:r>
            <w:proofErr w:type="gramStart"/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»п</w:t>
            </w:r>
            <w:proofErr w:type="gramEnd"/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редседатель</w:t>
            </w:r>
            <w:proofErr w:type="spellEnd"/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«Оловяннинский район» Забайкальского края;</w:t>
            </w:r>
          </w:p>
        </w:tc>
      </w:tr>
      <w:tr w:rsidR="00E72C1B" w:rsidRPr="00E72C1B" w:rsidTr="00845BF7">
        <w:trPr>
          <w:trHeight w:val="18"/>
        </w:trPr>
        <w:tc>
          <w:tcPr>
            <w:tcW w:w="5000" w:type="pct"/>
            <w:gridSpan w:val="3"/>
          </w:tcPr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комиссии:</w:t>
            </w:r>
          </w:p>
        </w:tc>
      </w:tr>
      <w:tr w:rsidR="00E72C1B" w:rsidRPr="00E72C1B" w:rsidTr="00845BF7">
        <w:trPr>
          <w:trHeight w:val="232"/>
        </w:trPr>
        <w:tc>
          <w:tcPr>
            <w:tcW w:w="1217" w:type="pct"/>
          </w:tcPr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Шильникова</w:t>
            </w:r>
            <w:proofErr w:type="spellEnd"/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Т.В.</w:t>
            </w: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Александрова Е.Б.</w:t>
            </w: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Верхотурова Н.В.        </w:t>
            </w:r>
          </w:p>
        </w:tc>
        <w:tc>
          <w:tcPr>
            <w:tcW w:w="311" w:type="pct"/>
          </w:tcPr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    </w:t>
            </w: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2C1B" w:rsidRPr="00E72C1B" w:rsidRDefault="00E15B22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E72C1B" w:rsidRPr="00E72C1B" w:rsidRDefault="00E72C1B" w:rsidP="00E72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2" w:type="pct"/>
          </w:tcPr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бухгалтер администрации городского поселения «Золотореченское» муниципального района «Оловяннинский район» Забайкальского края;</w:t>
            </w: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Депутат Совета городс</w:t>
            </w:r>
            <w:r w:rsidR="00E15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кого поселения «Золотореченск</w:t>
            </w: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муниципального унитарного предприятия «Компания Заказчика»</w:t>
            </w:r>
          </w:p>
        </w:tc>
      </w:tr>
      <w:tr w:rsidR="00E72C1B" w:rsidRPr="00E72C1B" w:rsidTr="00845BF7">
        <w:trPr>
          <w:gridAfter w:val="1"/>
          <w:wAfter w:w="3472" w:type="pct"/>
          <w:trHeight w:val="18"/>
        </w:trPr>
        <w:tc>
          <w:tcPr>
            <w:tcW w:w="1217" w:type="pct"/>
          </w:tcPr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</w:tcPr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C1B" w:rsidRPr="00E72C1B" w:rsidTr="00845BF7">
        <w:trPr>
          <w:trHeight w:val="547"/>
        </w:trPr>
        <w:tc>
          <w:tcPr>
            <w:tcW w:w="1217" w:type="pct"/>
          </w:tcPr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Леуткина</w:t>
            </w:r>
            <w:proofErr w:type="spellEnd"/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О.Н.</w:t>
            </w: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Исхаков</w:t>
            </w:r>
            <w:proofErr w:type="spellEnd"/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З.М.</w:t>
            </w: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Петелина</w:t>
            </w:r>
            <w:proofErr w:type="spellEnd"/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Н.Л</w:t>
            </w: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</w:tcPr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</w:t>
            </w: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2C1B" w:rsidRPr="00E72C1B" w:rsidRDefault="00845BF7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72" w:type="pct"/>
          </w:tcPr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жилищного фонда МУП «Компания Заказчика»</w:t>
            </w: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Депутат Совета городского поселения «Золотореченское»</w:t>
            </w: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C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Экономист МУП «Компания  Заказчика» </w:t>
            </w:r>
          </w:p>
          <w:p w:rsidR="00E72C1B" w:rsidRPr="00E72C1B" w:rsidRDefault="00E72C1B" w:rsidP="00E72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51F38" w:rsidRPr="00D51F38" w:rsidRDefault="00D51F38" w:rsidP="00D51F38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</w:pP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На заседании единой аукционной комиссии присутствовали </w:t>
      </w:r>
      <w:r w:rsidR="00E15B22">
        <w:rPr>
          <w:rFonts w:ascii="-apple-system-font" w:eastAsia="Times New Roman" w:hAnsi="-apple-system-font" w:cs="Times New Roman"/>
          <w:color w:val="FF0000"/>
          <w:sz w:val="27"/>
          <w:szCs w:val="27"/>
          <w:lang w:eastAsia="ru-RU"/>
        </w:rPr>
        <w:t>8</w:t>
      </w:r>
      <w:bookmarkStart w:id="0" w:name="_GoBack"/>
      <w:bookmarkEnd w:id="0"/>
      <w:r w:rsidR="00DE7627" w:rsidRPr="00E72C1B">
        <w:rPr>
          <w:rFonts w:ascii="-apple-system-font" w:eastAsia="Times New Roman" w:hAnsi="-apple-system-font" w:cs="Times New Roman"/>
          <w:color w:val="FF0000"/>
          <w:sz w:val="27"/>
          <w:szCs w:val="27"/>
          <w:lang w:eastAsia="ru-RU"/>
        </w:rPr>
        <w:t xml:space="preserve"> </w:t>
      </w:r>
      <w:r w:rsidRPr="00E72C1B">
        <w:rPr>
          <w:rFonts w:ascii="-apple-system-font" w:eastAsia="Times New Roman" w:hAnsi="-apple-system-font" w:cs="Times New Roman"/>
          <w:color w:val="FF0000"/>
          <w:sz w:val="27"/>
          <w:szCs w:val="27"/>
          <w:lang w:eastAsia="ru-RU"/>
        </w:rPr>
        <w:t>членов комиссии</w:t>
      </w: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. Кворум имеется. Комиссия правомочна для принятия решения.</w:t>
      </w:r>
    </w:p>
    <w:p w:rsidR="00D51F38" w:rsidRPr="00781322" w:rsidRDefault="00D51F38" w:rsidP="00D51F38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</w:pP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 </w:t>
      </w:r>
      <w:r w:rsidR="00781322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     </w:t>
      </w: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  Информация о проведение аукциона была размещена на официальном сайте РФ о проведении торгов  </w:t>
      </w:r>
      <w:hyperlink r:id="rId5" w:tgtFrame="_blank" w:history="1">
        <w:r w:rsidRPr="00845BF7">
          <w:rPr>
            <w:rFonts w:ascii="Times New Roman" w:eastAsia="Times New Roman" w:hAnsi="Times New Roman" w:cs="Times New Roman"/>
            <w:i/>
            <w:iCs/>
            <w:color w:val="416ED2"/>
            <w:sz w:val="27"/>
            <w:szCs w:val="27"/>
            <w:u w:val="single"/>
            <w:lang w:eastAsia="ru-RU"/>
          </w:rPr>
          <w:t>http://www.torgi.gov.ru/</w:t>
        </w:r>
      </w:hyperlink>
      <w:r w:rsidR="00845BF7" w:rsidRPr="00845B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r w:rsidR="00845B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E14A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официальном сайте муниципального района «Оловяннинский район» </w:t>
      </w:r>
      <w:r w:rsidR="006278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845B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</w:t>
      </w:r>
      <w:r w:rsidR="00E14A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ционно-телекоммуникационной сети «Интернет»: </w:t>
      </w:r>
      <w:hyperlink r:id="rId6" w:history="1">
        <w:r w:rsidR="00E14AA2" w:rsidRPr="00713F08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www</w:t>
        </w:r>
        <w:r w:rsidR="00E14AA2" w:rsidRPr="00713F08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.оловян.забайкальскийкрай.рф</w:t>
        </w:r>
      </w:hyperlink>
      <w:r w:rsidR="00637BE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</w:p>
    <w:p w:rsidR="00D51F38" w:rsidRPr="00D51F38" w:rsidRDefault="00D51F38" w:rsidP="00D51F38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</w:pP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Решением единой комиссии</w:t>
      </w:r>
      <w:r w:rsidR="00627831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, </w:t>
      </w: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 аукцион</w:t>
      </w:r>
      <w:r w:rsidR="00627831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истом </w:t>
      </w:r>
      <w:proofErr w:type="gramStart"/>
      <w:r w:rsidR="00627831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выбрана</w:t>
      </w:r>
      <w:proofErr w:type="gramEnd"/>
      <w:r w:rsidR="00627831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="00627831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Шильникова</w:t>
      </w:r>
      <w:proofErr w:type="spellEnd"/>
      <w:r w:rsidR="00627831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 Т.В</w:t>
      </w: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.</w:t>
      </w:r>
    </w:p>
    <w:p w:rsidR="00627831" w:rsidRDefault="00627831" w:rsidP="00D51F38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</w:pPr>
      <w:r>
        <w:rPr>
          <w:rFonts w:ascii="-apple-system-font" w:eastAsia="Times New Roman" w:hAnsi="-apple-system-font" w:cs="Times New Roman" w:hint="eastAsia"/>
          <w:b/>
          <w:bCs/>
          <w:color w:val="000000"/>
          <w:sz w:val="27"/>
          <w:szCs w:val="27"/>
          <w:lang w:eastAsia="ru-RU"/>
        </w:rPr>
        <w:t>П</w:t>
      </w:r>
      <w:r>
        <w:rPr>
          <w:rFonts w:ascii="-apple-system-font" w:eastAsia="Times New Roman" w:hAnsi="-apple-system-font" w:cs="Times New Roman"/>
          <w:b/>
          <w:bCs/>
          <w:color w:val="000000"/>
          <w:sz w:val="27"/>
          <w:szCs w:val="27"/>
          <w:lang w:eastAsia="ru-RU"/>
        </w:rPr>
        <w:t>редмет Аукциона:</w:t>
      </w:r>
      <w:r w:rsidR="00D51F38"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                 </w:t>
      </w:r>
    </w:p>
    <w:p w:rsidR="00D51F38" w:rsidRPr="00D51F38" w:rsidRDefault="00D51F38" w:rsidP="00C70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</w:pP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 Зак</w:t>
      </w:r>
      <w:r w:rsidR="00627831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лючение договора аренды здания Магазин № 64 ,  срок аренды- 5 (пять) лет. Целевое назначение - торговое</w:t>
      </w: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. Состояние помещения удовлетворительное и пригодное к эксплуатации. </w:t>
      </w:r>
      <w:r w:rsidR="00627831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Общая площадь здания</w:t>
      </w:r>
      <w:r w:rsidR="00C7010B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 188м</w:t>
      </w:r>
      <w:r w:rsidR="00C7010B">
        <w:rPr>
          <w:rFonts w:ascii="-apple-system-font" w:eastAsia="Times New Roman" w:hAnsi="-apple-system-font" w:cs="Times New Roman"/>
          <w:color w:val="000000"/>
          <w:sz w:val="27"/>
          <w:szCs w:val="27"/>
          <w:vertAlign w:val="superscript"/>
          <w:lang w:eastAsia="ru-RU"/>
        </w:rPr>
        <w:t>2</w:t>
      </w:r>
      <w:r w:rsidR="00C7010B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="00C7010B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расположенное</w:t>
      </w:r>
      <w:proofErr w:type="gramEnd"/>
      <w:r w:rsidR="00C7010B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 по адресу: Забайкальский край</w:t>
      </w: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, </w:t>
      </w:r>
      <w:r w:rsidR="00C7010B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Оловяннинский район, п. Золотореченск, квартал 1 дом 64.</w:t>
      </w:r>
    </w:p>
    <w:p w:rsidR="00D51F38" w:rsidRPr="00D51F38" w:rsidRDefault="00C7010B" w:rsidP="00C70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</w:pPr>
      <w:r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     Начальный  минимальный  размер </w:t>
      </w:r>
      <w:r w:rsidR="00D51F38"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ежемесячной арендной платы 2 916,67 рублей (две тысячи девятьсот шестнадцать  рублей 67</w:t>
      </w:r>
      <w:r w:rsidR="006D5F4C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 копеек) без учета НДС и коммунальных услуг.</w:t>
      </w:r>
    </w:p>
    <w:p w:rsidR="00D51F38" w:rsidRPr="00D51F38" w:rsidRDefault="00D51F38" w:rsidP="00D51F38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</w:pP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              Шаг аукциона </w:t>
      </w:r>
      <w:r w:rsidR="006D5F4C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установлен в размере 5% - 145,83 рублей (сто сорок пять  рублей  83 копейки</w:t>
      </w: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)  </w:t>
      </w:r>
    </w:p>
    <w:p w:rsidR="00D51F38" w:rsidRPr="007703E0" w:rsidRDefault="00D51F38" w:rsidP="00D51F38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b/>
          <w:bCs/>
          <w:color w:val="000000"/>
          <w:sz w:val="27"/>
          <w:szCs w:val="27"/>
          <w:lang w:eastAsia="ru-RU"/>
        </w:rPr>
      </w:pPr>
      <w:r w:rsidRPr="00D51F38">
        <w:rPr>
          <w:rFonts w:ascii="-apple-system-font" w:eastAsia="Times New Roman" w:hAnsi="-apple-system-font" w:cs="Times New Roman"/>
          <w:b/>
          <w:bCs/>
          <w:color w:val="000000"/>
          <w:sz w:val="27"/>
          <w:szCs w:val="27"/>
          <w:lang w:eastAsia="ru-RU"/>
        </w:rPr>
        <w:t>                 В аукционе участвовали следующие участники аукциона: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2486"/>
        <w:gridCol w:w="3549"/>
        <w:gridCol w:w="2630"/>
      </w:tblGrid>
      <w:tr w:rsidR="0064158A" w:rsidRPr="00D51F38" w:rsidTr="0064158A">
        <w:tc>
          <w:tcPr>
            <w:tcW w:w="8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158A" w:rsidRPr="0064158A" w:rsidRDefault="0064158A" w:rsidP="00D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58A">
              <w:rPr>
                <w:rFonts w:ascii="Times New Roman" w:eastAsia="Times New Roman" w:hAnsi="Times New Roman" w:cs="Times New Roman"/>
                <w:b/>
                <w:lang w:eastAsia="ru-RU"/>
              </w:rPr>
              <w:t>Рег.№</w:t>
            </w:r>
          </w:p>
          <w:p w:rsidR="0064158A" w:rsidRPr="0064158A" w:rsidRDefault="0064158A" w:rsidP="00D5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58A">
              <w:rPr>
                <w:rFonts w:ascii="Times New Roman" w:eastAsia="Times New Roman" w:hAnsi="Times New Roman" w:cs="Times New Roman"/>
                <w:b/>
                <w:lang w:eastAsia="ru-RU"/>
              </w:rPr>
              <w:t>заявки</w:t>
            </w:r>
          </w:p>
        </w:tc>
        <w:tc>
          <w:tcPr>
            <w:tcW w:w="251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:rsidR="0064158A" w:rsidRDefault="0064158A" w:rsidP="00D5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</w:p>
          <w:p w:rsidR="0064158A" w:rsidRPr="00D51F38" w:rsidRDefault="0064158A" w:rsidP="00D5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Участника</w:t>
            </w:r>
          </w:p>
        </w:tc>
        <w:tc>
          <w:tcPr>
            <w:tcW w:w="357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158A" w:rsidRPr="00D51F38" w:rsidRDefault="0064158A" w:rsidP="00D5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F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51F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(для юридиче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лица) /</w:t>
            </w:r>
            <w:r w:rsidRPr="00D51F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Ф.И.О. (для физического лица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индивидуального предпринимателя</w:t>
            </w:r>
            <w:r w:rsidRPr="00D51F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64158A" w:rsidRPr="00D51F38" w:rsidRDefault="0064158A" w:rsidP="00D5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F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158A" w:rsidRPr="00D51F38" w:rsidRDefault="0064158A" w:rsidP="00D5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F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нахождения (для юридического лица) /</w:t>
            </w:r>
          </w:p>
          <w:p w:rsidR="0064158A" w:rsidRPr="00D51F38" w:rsidRDefault="0064158A" w:rsidP="00D5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F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жительства (для физического лица)</w:t>
            </w:r>
          </w:p>
        </w:tc>
      </w:tr>
      <w:tr w:rsidR="0064158A" w:rsidRPr="00D51F38" w:rsidTr="0064158A">
        <w:tc>
          <w:tcPr>
            <w:tcW w:w="8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158A" w:rsidRPr="00D51F38" w:rsidRDefault="0064158A" w:rsidP="00D51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:rsidR="0064158A" w:rsidRDefault="0064158A" w:rsidP="00D51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357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158A" w:rsidRPr="00D51F38" w:rsidRDefault="0064158A" w:rsidP="00D51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Кобринский Александр Анатольевич</w:t>
            </w:r>
          </w:p>
        </w:tc>
        <w:tc>
          <w:tcPr>
            <w:tcW w:w="264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158A" w:rsidRPr="00D51F38" w:rsidRDefault="0064158A" w:rsidP="00D5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674549 Забайкальский край, Оловяннинский район, п. Золотореченск д.43 кв.2</w:t>
            </w:r>
            <w:r w:rsidRPr="00D51F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4158A" w:rsidRPr="00D51F38" w:rsidTr="0064158A">
        <w:tc>
          <w:tcPr>
            <w:tcW w:w="85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4158A" w:rsidRDefault="0064158A" w:rsidP="00D51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:rsidR="0064158A" w:rsidRDefault="0064158A" w:rsidP="00D51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158A" w:rsidRDefault="0064158A" w:rsidP="00D51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</w:t>
            </w:r>
          </w:p>
        </w:tc>
        <w:tc>
          <w:tcPr>
            <w:tcW w:w="357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4158A" w:rsidRDefault="0064158A" w:rsidP="00D51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Исмаилов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Казимагамед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Алидарович</w:t>
            </w:r>
            <w:proofErr w:type="spellEnd"/>
          </w:p>
        </w:tc>
        <w:tc>
          <w:tcPr>
            <w:tcW w:w="264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4158A" w:rsidRDefault="0064158A" w:rsidP="00D5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8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Забайкальский край, г. Борзя, ул. Промышленная д.10 кв.1</w:t>
            </w:r>
          </w:p>
        </w:tc>
      </w:tr>
    </w:tbl>
    <w:p w:rsidR="0064158A" w:rsidRPr="002979A1" w:rsidRDefault="00D51F38" w:rsidP="00D51F38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FF0000"/>
          <w:sz w:val="27"/>
          <w:szCs w:val="27"/>
          <w:lang w:eastAsia="ru-RU"/>
        </w:rPr>
      </w:pPr>
      <w:r w:rsidRPr="002979A1">
        <w:rPr>
          <w:rFonts w:ascii="-apple-system-font" w:eastAsia="Times New Roman" w:hAnsi="-apple-system-font" w:cs="Times New Roman"/>
          <w:color w:val="FF0000"/>
          <w:sz w:val="27"/>
          <w:szCs w:val="27"/>
          <w:lang w:eastAsia="ru-RU"/>
        </w:rPr>
        <w:lastRenderedPageBreak/>
        <w:t> </w:t>
      </w:r>
      <w:r w:rsidR="0064158A" w:rsidRPr="002979A1">
        <w:rPr>
          <w:rFonts w:ascii="-apple-system-font" w:eastAsia="Times New Roman" w:hAnsi="-apple-system-font" w:cs="Times New Roman" w:hint="eastAsia"/>
          <w:color w:val="FF0000"/>
          <w:sz w:val="27"/>
          <w:szCs w:val="27"/>
          <w:lang w:eastAsia="ru-RU"/>
        </w:rPr>
        <w:t>П</w:t>
      </w:r>
      <w:r w:rsidR="0064158A" w:rsidRPr="002979A1">
        <w:rPr>
          <w:rFonts w:ascii="-apple-system-font" w:eastAsia="Times New Roman" w:hAnsi="-apple-system-font" w:cs="Times New Roman"/>
          <w:color w:val="FF0000"/>
          <w:sz w:val="27"/>
          <w:szCs w:val="27"/>
          <w:lang w:eastAsia="ru-RU"/>
        </w:rPr>
        <w:t>оследнее предложение</w:t>
      </w:r>
      <w:r w:rsidR="002A033A">
        <w:rPr>
          <w:rFonts w:ascii="-apple-system-font" w:eastAsia="Times New Roman" w:hAnsi="-apple-system-font" w:cs="Times New Roman"/>
          <w:color w:val="FF0000"/>
          <w:sz w:val="27"/>
          <w:szCs w:val="27"/>
          <w:lang w:eastAsia="ru-RU"/>
        </w:rPr>
        <w:t xml:space="preserve"> о цене договора составило 3062,50</w:t>
      </w:r>
      <w:r w:rsidR="0064158A" w:rsidRPr="002979A1">
        <w:rPr>
          <w:rFonts w:ascii="-apple-system-font" w:eastAsia="Times New Roman" w:hAnsi="-apple-system-font" w:cs="Times New Roman"/>
          <w:color w:val="FF0000"/>
          <w:sz w:val="27"/>
          <w:szCs w:val="27"/>
          <w:lang w:eastAsia="ru-RU"/>
        </w:rPr>
        <w:t>,00 рублей</w:t>
      </w:r>
      <w:proofErr w:type="gramStart"/>
      <w:r w:rsidR="0064158A" w:rsidRPr="002979A1">
        <w:rPr>
          <w:rFonts w:ascii="-apple-system-font" w:eastAsia="Times New Roman" w:hAnsi="-apple-system-font" w:cs="Times New Roman"/>
          <w:color w:val="FF0000"/>
          <w:sz w:val="27"/>
          <w:szCs w:val="27"/>
          <w:lang w:eastAsia="ru-RU"/>
        </w:rPr>
        <w:t xml:space="preserve"> ,</w:t>
      </w:r>
      <w:proofErr w:type="gramEnd"/>
      <w:r w:rsidR="0064158A" w:rsidRPr="002979A1">
        <w:rPr>
          <w:rFonts w:ascii="-apple-system-font" w:eastAsia="Times New Roman" w:hAnsi="-apple-system-font" w:cs="Times New Roman"/>
          <w:color w:val="FF0000"/>
          <w:sz w:val="27"/>
          <w:szCs w:val="27"/>
          <w:lang w:eastAsia="ru-RU"/>
        </w:rPr>
        <w:t xml:space="preserve"> поднял карточку участник № 1</w:t>
      </w:r>
    </w:p>
    <w:p w:rsidR="00D51F38" w:rsidRPr="002979A1" w:rsidRDefault="00D51F38" w:rsidP="00D51F38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FF0000"/>
          <w:sz w:val="27"/>
          <w:szCs w:val="27"/>
          <w:lang w:eastAsia="ru-RU"/>
        </w:rPr>
      </w:pPr>
      <w:r w:rsidRPr="002979A1">
        <w:rPr>
          <w:rFonts w:ascii="-apple-system-font" w:eastAsia="Times New Roman" w:hAnsi="-apple-system-font" w:cs="Times New Roman"/>
          <w:bCs/>
          <w:color w:val="FF0000"/>
          <w:sz w:val="27"/>
          <w:szCs w:val="27"/>
          <w:lang w:eastAsia="ru-RU"/>
        </w:rPr>
        <w:t xml:space="preserve"> Предпоследнее предложение о цене договора аренды сделано участником аукциона:</w:t>
      </w:r>
      <w:r w:rsidR="002A033A">
        <w:rPr>
          <w:rFonts w:ascii="-apple-system-font" w:eastAsia="Times New Roman" w:hAnsi="-apple-system-font" w:cs="Times New Roman"/>
          <w:bCs/>
          <w:color w:val="FF0000"/>
          <w:sz w:val="27"/>
          <w:szCs w:val="27"/>
          <w:lang w:eastAsia="ru-RU"/>
        </w:rPr>
        <w:t xml:space="preserve"> Кобринский Александр Анатольевич</w:t>
      </w:r>
    </w:p>
    <w:p w:rsidR="007703E0" w:rsidRDefault="00D51F38" w:rsidP="00D51F38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</w:pP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 </w:t>
      </w:r>
      <w:r w:rsidRPr="00D51F38">
        <w:rPr>
          <w:rFonts w:ascii="-apple-system-font" w:eastAsia="Times New Roman" w:hAnsi="-apple-system-font" w:cs="Times New Roman"/>
          <w:b/>
          <w:bCs/>
          <w:color w:val="000000"/>
          <w:sz w:val="27"/>
          <w:szCs w:val="27"/>
          <w:lang w:eastAsia="ru-RU"/>
        </w:rPr>
        <w:t>Решение комиссии:</w:t>
      </w: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 </w:t>
      </w:r>
      <w:r w:rsidR="0025589E"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Руководствуясь Федеральным законом от 26 июля 2006 г. № 135-ФЗ «О защите конкуренции», Приказом Федеральной антимонопольной службы Российской Федерации от 10 февраля 2010 г.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 с учетом разъяснений данными ФАС России по применению статьи 17.1 Федерального закона от 26.07.2006 №135-ФЗ "О защите конкуренции" </w:t>
      </w:r>
      <w:r w:rsidRPr="00D51F38">
        <w:rPr>
          <w:rFonts w:ascii="-apple-system-font" w:eastAsia="Times New Roman" w:hAnsi="-apple-system-font" w:cs="Times New Roman"/>
          <w:b/>
          <w:bCs/>
          <w:color w:val="000000"/>
          <w:sz w:val="27"/>
          <w:szCs w:val="27"/>
          <w:lang w:eastAsia="ru-RU"/>
        </w:rPr>
        <w:t>принято решение:</w:t>
      </w: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    </w:t>
      </w:r>
    </w:p>
    <w:p w:rsidR="00D51F38" w:rsidRPr="007703E0" w:rsidRDefault="0064158A" w:rsidP="00D51F38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</w:pPr>
      <w:r w:rsidRPr="00637BEC">
        <w:rPr>
          <w:rFonts w:ascii="-apple-system-font" w:eastAsia="Times New Roman" w:hAnsi="-apple-system-font" w:cs="Times New Roman"/>
          <w:sz w:val="27"/>
          <w:szCs w:val="27"/>
          <w:lang w:eastAsia="ru-RU"/>
        </w:rPr>
        <w:t>Открытый по составу участников и форме подачи предложений А</w:t>
      </w:r>
      <w:r w:rsidR="00D51F38" w:rsidRPr="00637BEC">
        <w:rPr>
          <w:rFonts w:ascii="-apple-system-font" w:eastAsia="Times New Roman" w:hAnsi="-apple-system-font" w:cs="Times New Roman"/>
          <w:sz w:val="27"/>
          <w:szCs w:val="27"/>
          <w:lang w:eastAsia="ru-RU"/>
        </w:rPr>
        <w:t xml:space="preserve">укцион </w:t>
      </w:r>
      <w:r w:rsidRPr="00637BEC">
        <w:rPr>
          <w:rFonts w:ascii="-apple-system-font" w:eastAsia="Times New Roman" w:hAnsi="-apple-system-font" w:cs="Times New Roman"/>
          <w:sz w:val="27"/>
          <w:szCs w:val="27"/>
          <w:lang w:eastAsia="ru-RU"/>
        </w:rPr>
        <w:t xml:space="preserve"> на право заключения договора аренды</w:t>
      </w:r>
      <w:r w:rsidR="00637BEC" w:rsidRPr="00637BEC">
        <w:rPr>
          <w:rFonts w:ascii="-apple-system-font" w:eastAsia="Times New Roman" w:hAnsi="-apple-system-font" w:cs="Times New Roman"/>
          <w:sz w:val="27"/>
          <w:szCs w:val="27"/>
          <w:lang w:eastAsia="ru-RU"/>
        </w:rPr>
        <w:t xml:space="preserve">, </w:t>
      </w:r>
      <w:r w:rsidR="00D51F38" w:rsidRPr="00637BEC">
        <w:rPr>
          <w:rFonts w:ascii="-apple-system-font" w:eastAsia="Times New Roman" w:hAnsi="-apple-system-font" w:cs="Times New Roman"/>
          <w:sz w:val="27"/>
          <w:szCs w:val="27"/>
          <w:lang w:eastAsia="ru-RU"/>
        </w:rPr>
        <w:t>признать состоявшимся и заключить договор аренды с победителем аукциона  </w:t>
      </w:r>
      <w:r w:rsidR="00637BEC" w:rsidRPr="00637BEC">
        <w:rPr>
          <w:rFonts w:ascii="-apple-system-font" w:eastAsia="Times New Roman" w:hAnsi="-apple-system-font" w:cs="Times New Roman"/>
          <w:sz w:val="27"/>
          <w:szCs w:val="27"/>
          <w:lang w:eastAsia="ru-RU"/>
        </w:rPr>
        <w:t>индивидуаль</w:t>
      </w:r>
      <w:r w:rsidR="002A033A">
        <w:rPr>
          <w:rFonts w:ascii="-apple-system-font" w:eastAsia="Times New Roman" w:hAnsi="-apple-system-font" w:cs="Times New Roman"/>
          <w:sz w:val="27"/>
          <w:szCs w:val="27"/>
          <w:lang w:eastAsia="ru-RU"/>
        </w:rPr>
        <w:t>ным предпринимателем Кобринским Александром Анатольевичем</w:t>
      </w:r>
      <w:r w:rsidR="00D51F38" w:rsidRPr="00637BEC">
        <w:rPr>
          <w:rFonts w:ascii="-apple-system-font" w:eastAsia="Times New Roman" w:hAnsi="-apple-system-font" w:cs="Times New Roman"/>
          <w:sz w:val="27"/>
          <w:szCs w:val="27"/>
          <w:lang w:eastAsia="ru-RU"/>
        </w:rPr>
        <w:t xml:space="preserve"> </w:t>
      </w:r>
      <w:r w:rsidR="00637BEC" w:rsidRPr="00637BEC">
        <w:rPr>
          <w:rFonts w:ascii="-apple-system-font" w:eastAsia="Times New Roman" w:hAnsi="-apple-system-font" w:cs="Times New Roman"/>
          <w:sz w:val="27"/>
          <w:szCs w:val="27"/>
          <w:lang w:eastAsia="ru-RU"/>
        </w:rPr>
        <w:t>здания Магазин № 64, расположенный по адресу: Забайкальский край</w:t>
      </w:r>
      <w:proofErr w:type="gramStart"/>
      <w:r w:rsidR="00637BEC" w:rsidRPr="00637BEC">
        <w:rPr>
          <w:rFonts w:ascii="-apple-system-font" w:eastAsia="Times New Roman" w:hAnsi="-apple-system-font" w:cs="Times New Roman"/>
          <w:sz w:val="27"/>
          <w:szCs w:val="27"/>
          <w:lang w:eastAsia="ru-RU"/>
        </w:rPr>
        <w:t xml:space="preserve"> ,</w:t>
      </w:r>
      <w:proofErr w:type="gramEnd"/>
      <w:r w:rsidR="00637BEC" w:rsidRPr="00637BEC">
        <w:rPr>
          <w:rFonts w:ascii="-apple-system-font" w:eastAsia="Times New Roman" w:hAnsi="-apple-system-font" w:cs="Times New Roman"/>
          <w:sz w:val="27"/>
          <w:szCs w:val="27"/>
          <w:lang w:eastAsia="ru-RU"/>
        </w:rPr>
        <w:t xml:space="preserve"> Оловяннинский район, п. Золотореченск, квартал 1 дом 64, общей площадью  188 </w:t>
      </w:r>
      <w:r w:rsidR="00D51F38" w:rsidRPr="00637BEC">
        <w:rPr>
          <w:rFonts w:ascii="-apple-system-font" w:eastAsia="Times New Roman" w:hAnsi="-apple-system-font" w:cs="Times New Roman"/>
          <w:sz w:val="27"/>
          <w:szCs w:val="27"/>
          <w:lang w:eastAsia="ru-RU"/>
        </w:rPr>
        <w:t>м</w:t>
      </w:r>
      <w:r w:rsidR="00637BEC" w:rsidRPr="00637BEC">
        <w:rPr>
          <w:rFonts w:ascii="-apple-system-font" w:eastAsia="Times New Roman" w:hAnsi="-apple-system-font" w:cs="Times New Roman"/>
          <w:sz w:val="27"/>
          <w:szCs w:val="27"/>
          <w:vertAlign w:val="superscript"/>
          <w:lang w:eastAsia="ru-RU"/>
        </w:rPr>
        <w:t>2</w:t>
      </w:r>
      <w:r w:rsidR="00D51F38" w:rsidRPr="00637BEC">
        <w:rPr>
          <w:rFonts w:ascii="-apple-system-font" w:eastAsia="Times New Roman" w:hAnsi="-apple-system-font" w:cs="Times New Roman"/>
          <w:sz w:val="27"/>
          <w:szCs w:val="27"/>
          <w:lang w:eastAsia="ru-RU"/>
        </w:rPr>
        <w:t>.,   по цене годовой арендной плат</w:t>
      </w:r>
      <w:r w:rsidR="00637BEC" w:rsidRPr="00637BEC">
        <w:rPr>
          <w:rFonts w:ascii="-apple-system-font" w:eastAsia="Times New Roman" w:hAnsi="-apple-system-font" w:cs="Times New Roman"/>
          <w:sz w:val="27"/>
          <w:szCs w:val="27"/>
          <w:lang w:eastAsia="ru-RU"/>
        </w:rPr>
        <w:t>ы - </w:t>
      </w:r>
      <w:r w:rsidR="002A033A">
        <w:rPr>
          <w:rFonts w:ascii="-apple-system-font" w:eastAsia="Times New Roman" w:hAnsi="-apple-system-font" w:cs="Times New Roman"/>
          <w:color w:val="FF0000"/>
          <w:sz w:val="27"/>
          <w:szCs w:val="27"/>
          <w:lang w:eastAsia="ru-RU"/>
        </w:rPr>
        <w:t>36750(тридцать шесть тысяч семьсот пятьдесят рублей</w:t>
      </w:r>
      <w:r w:rsidR="00637BEC" w:rsidRPr="002979A1">
        <w:rPr>
          <w:rFonts w:ascii="-apple-system-font" w:eastAsia="Times New Roman" w:hAnsi="-apple-system-font" w:cs="Times New Roman"/>
          <w:color w:val="FF0000"/>
          <w:sz w:val="27"/>
          <w:szCs w:val="27"/>
          <w:lang w:eastAsia="ru-RU"/>
        </w:rPr>
        <w:t>) без учета НДС и коммунальных услуг.</w:t>
      </w:r>
    </w:p>
    <w:p w:rsidR="00D51F38" w:rsidRPr="00D51F38" w:rsidRDefault="00D51F38" w:rsidP="00D51F38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</w:pP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          Прото</w:t>
      </w:r>
      <w:r w:rsidR="00637BEC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кол аукциона составлен в трех</w:t>
      </w: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  экземплярах, один из которых остается у организатора аукциона. Вторые экземпляры протокола организато</w:t>
      </w:r>
      <w:r w:rsidR="00637BEC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р аукциона  передает Участникам</w:t>
      </w: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 аук</w:t>
      </w:r>
      <w:r w:rsidR="00637BEC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циона</w:t>
      </w:r>
      <w:proofErr w:type="gramStart"/>
      <w:r w:rsidR="00637BEC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 </w:t>
      </w: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D51F38" w:rsidRDefault="00D51F38" w:rsidP="00D51F38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</w:pP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Настоящий протокол аукциона размещается на  официальном сайте РФ о проведении торгов  </w:t>
      </w:r>
      <w:hyperlink r:id="rId7" w:tgtFrame="_blank" w:history="1">
        <w:r w:rsidRPr="00D51F38">
          <w:rPr>
            <w:rFonts w:ascii="-apple-system-font" w:eastAsia="Times New Roman" w:hAnsi="-apple-system-font" w:cs="Times New Roman"/>
            <w:i/>
            <w:iCs/>
            <w:color w:val="416ED2"/>
            <w:sz w:val="27"/>
            <w:szCs w:val="27"/>
            <w:u w:val="single"/>
            <w:lang w:eastAsia="ru-RU"/>
          </w:rPr>
          <w:t>http://www.torgi.gov.ru/</w:t>
        </w:r>
      </w:hyperlink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 и на официальном сайте </w:t>
      </w:r>
      <w:r w:rsidR="00637B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района «Оловяннинский район» в  информационно-телекоммуникационной сети «Интернет»: </w:t>
      </w:r>
      <w:hyperlink r:id="rId8" w:history="1">
        <w:r w:rsidR="00637BEC" w:rsidRPr="00713F08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www</w:t>
        </w:r>
        <w:r w:rsidR="00637BEC" w:rsidRPr="00713F08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.оловян.забайкальскийкрай.рф</w:t>
        </w:r>
      </w:hyperlink>
      <w:r w:rsidR="00637BE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Данный протокол подлежит хранению в течение трех лет </w:t>
      </w:r>
      <w:proofErr w:type="gramStart"/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>с даты окончания</w:t>
      </w:r>
      <w:proofErr w:type="gramEnd"/>
      <w:r w:rsidRPr="00D51F38">
        <w:rPr>
          <w:rFonts w:ascii="-apple-system-font" w:eastAsia="Times New Roman" w:hAnsi="-apple-system-font" w:cs="Times New Roman"/>
          <w:color w:val="000000"/>
          <w:sz w:val="27"/>
          <w:szCs w:val="27"/>
          <w:lang w:eastAsia="ru-RU"/>
        </w:rPr>
        <w:t xml:space="preserve"> проведения настоящего аукциона.</w:t>
      </w:r>
    </w:p>
    <w:p w:rsidR="007703E0" w:rsidRDefault="00D33296">
      <w:pPr>
        <w:rPr>
          <w:rFonts w:ascii="Times New Roman" w:hAnsi="Times New Roman" w:cs="Times New Roman"/>
          <w:sz w:val="28"/>
          <w:szCs w:val="28"/>
        </w:rPr>
      </w:pPr>
      <w:r w:rsidRPr="00D33296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 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33296" w:rsidRDefault="00D3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1.Кобринский Александр Анатольевич _________</w:t>
      </w:r>
      <w:r w:rsidR="007703E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33296" w:rsidRDefault="00D3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2.Исмаилов </w:t>
      </w:r>
      <w:proofErr w:type="spellStart"/>
      <w:r w:rsidR="007703E0">
        <w:rPr>
          <w:rFonts w:ascii="Times New Roman" w:hAnsi="Times New Roman" w:cs="Times New Roman"/>
          <w:sz w:val="28"/>
          <w:szCs w:val="28"/>
        </w:rPr>
        <w:t>Казимагамед</w:t>
      </w:r>
      <w:proofErr w:type="spellEnd"/>
      <w:r w:rsidR="007703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703E0">
        <w:rPr>
          <w:rFonts w:ascii="Times New Roman" w:hAnsi="Times New Roman" w:cs="Times New Roman"/>
          <w:sz w:val="28"/>
          <w:szCs w:val="28"/>
        </w:rPr>
        <w:t>Алидарович</w:t>
      </w:r>
      <w:proofErr w:type="spellEnd"/>
      <w:r w:rsidR="007703E0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703E0" w:rsidRDefault="00770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Литвинцева Елена Александровна_______________</w:t>
      </w:r>
    </w:p>
    <w:p w:rsidR="007703E0" w:rsidRDefault="00770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председателя  комиссии: Никитина Марина Игоревна_________</w:t>
      </w:r>
    </w:p>
    <w:p w:rsidR="007703E0" w:rsidRDefault="00770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tbl>
      <w:tblPr>
        <w:tblpPr w:leftFromText="180" w:rightFromText="180" w:vertAnchor="text" w:tblpY="1"/>
        <w:tblOverlap w:val="never"/>
        <w:tblW w:w="5109" w:type="pct"/>
        <w:tblLook w:val="01E0" w:firstRow="1" w:lastRow="1" w:firstColumn="1" w:lastColumn="1" w:noHBand="0" w:noVBand="0"/>
      </w:tblPr>
      <w:tblGrid>
        <w:gridCol w:w="2518"/>
        <w:gridCol w:w="471"/>
        <w:gridCol w:w="6791"/>
      </w:tblGrid>
      <w:tr w:rsidR="007703E0" w:rsidRPr="00E72C1B" w:rsidTr="00BE6B14">
        <w:trPr>
          <w:trHeight w:val="232"/>
        </w:trPr>
        <w:tc>
          <w:tcPr>
            <w:tcW w:w="1287" w:type="pct"/>
          </w:tcPr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70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Шильникова</w:t>
            </w:r>
            <w:proofErr w:type="spellEnd"/>
            <w:r w:rsidRPr="00770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Т.В.</w:t>
            </w:r>
          </w:p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0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Александрова Е.Б.</w:t>
            </w:r>
          </w:p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0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0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Верхотурова Н.В.        </w:t>
            </w:r>
          </w:p>
        </w:tc>
        <w:tc>
          <w:tcPr>
            <w:tcW w:w="241" w:type="pct"/>
          </w:tcPr>
          <w:p w:rsidR="007703E0" w:rsidRPr="007703E0" w:rsidRDefault="007703E0" w:rsidP="002A03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03E0" w:rsidRPr="007703E0" w:rsidRDefault="007703E0" w:rsidP="002A03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03E0" w:rsidRPr="007703E0" w:rsidRDefault="007703E0" w:rsidP="002A03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03E0" w:rsidRPr="007703E0" w:rsidRDefault="007703E0" w:rsidP="002A0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2" w:type="pct"/>
          </w:tcPr>
          <w:p w:rsidR="007703E0" w:rsidRPr="007703E0" w:rsidRDefault="002A033A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</w:t>
            </w:r>
          </w:p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03E0" w:rsidRDefault="002A033A" w:rsidP="002A03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</w:t>
            </w:r>
            <w:r w:rsidR="00BE6B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</w:t>
            </w:r>
          </w:p>
          <w:p w:rsidR="00BE6B14" w:rsidRDefault="00BE6B14" w:rsidP="002A03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E6B14" w:rsidRDefault="00BE6B14" w:rsidP="002A03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E6B14" w:rsidRDefault="00BE6B14" w:rsidP="002A03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E6B14" w:rsidRDefault="00BE6B14" w:rsidP="002A03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E6B14" w:rsidRPr="007703E0" w:rsidRDefault="00BE6B14" w:rsidP="002A03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</w:t>
            </w:r>
          </w:p>
        </w:tc>
      </w:tr>
      <w:tr w:rsidR="007703E0" w:rsidRPr="007703E0" w:rsidTr="00BE6B14">
        <w:trPr>
          <w:gridAfter w:val="1"/>
          <w:wAfter w:w="3472" w:type="pct"/>
          <w:trHeight w:val="18"/>
        </w:trPr>
        <w:tc>
          <w:tcPr>
            <w:tcW w:w="1287" w:type="pct"/>
          </w:tcPr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" w:type="pct"/>
          </w:tcPr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703E0" w:rsidRPr="00E72C1B" w:rsidTr="00BE6B14">
        <w:trPr>
          <w:trHeight w:val="547"/>
        </w:trPr>
        <w:tc>
          <w:tcPr>
            <w:tcW w:w="1287" w:type="pct"/>
          </w:tcPr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70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Леуткина</w:t>
            </w:r>
            <w:proofErr w:type="spellEnd"/>
            <w:r w:rsidRPr="00770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О.Н.</w:t>
            </w:r>
          </w:p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70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Исхаков</w:t>
            </w:r>
            <w:proofErr w:type="spellEnd"/>
            <w:r w:rsidRPr="00770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З.М.</w:t>
            </w:r>
          </w:p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0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70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Петелина</w:t>
            </w:r>
            <w:proofErr w:type="spellEnd"/>
            <w:r w:rsidRPr="00770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Н.Л</w:t>
            </w:r>
          </w:p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" w:type="pct"/>
          </w:tcPr>
          <w:p w:rsidR="007703E0" w:rsidRPr="007703E0" w:rsidRDefault="00BE6B14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703E0" w:rsidRPr="00770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0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2" w:type="pct"/>
          </w:tcPr>
          <w:p w:rsidR="007703E0" w:rsidRPr="007703E0" w:rsidRDefault="00BE6B14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</w:t>
            </w:r>
          </w:p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03E0" w:rsidRPr="007703E0" w:rsidRDefault="00BE6B14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</w:t>
            </w:r>
          </w:p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03E0" w:rsidRPr="007703E0" w:rsidRDefault="00BE6B14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</w:t>
            </w:r>
            <w:r w:rsidR="007703E0" w:rsidRPr="00770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703E0" w:rsidRPr="007703E0" w:rsidRDefault="007703E0" w:rsidP="00977F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703E0" w:rsidRPr="00D33296" w:rsidRDefault="007703E0">
      <w:pPr>
        <w:rPr>
          <w:rFonts w:ascii="Times New Roman" w:hAnsi="Times New Roman" w:cs="Times New Roman"/>
          <w:sz w:val="28"/>
          <w:szCs w:val="28"/>
        </w:rPr>
      </w:pPr>
    </w:p>
    <w:sectPr w:rsidR="007703E0" w:rsidRPr="00D3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apple-system-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38"/>
    <w:rsid w:val="00070017"/>
    <w:rsid w:val="0025589E"/>
    <w:rsid w:val="002979A1"/>
    <w:rsid w:val="002A033A"/>
    <w:rsid w:val="0038715F"/>
    <w:rsid w:val="00627831"/>
    <w:rsid w:val="00637BEC"/>
    <w:rsid w:val="0064158A"/>
    <w:rsid w:val="006D5F4C"/>
    <w:rsid w:val="007703E0"/>
    <w:rsid w:val="00781322"/>
    <w:rsid w:val="00845BF7"/>
    <w:rsid w:val="009309B3"/>
    <w:rsid w:val="00BE6B14"/>
    <w:rsid w:val="00C7010B"/>
    <w:rsid w:val="00D33296"/>
    <w:rsid w:val="00D51F38"/>
    <w:rsid w:val="00DE7627"/>
    <w:rsid w:val="00E14AA2"/>
    <w:rsid w:val="00E15B22"/>
    <w:rsid w:val="00E72C1B"/>
    <w:rsid w:val="00F871B2"/>
    <w:rsid w:val="00F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A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A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RePack by Diakov</cp:lastModifiedBy>
  <cp:revision>7</cp:revision>
  <cp:lastPrinted>2017-11-01T05:52:00Z</cp:lastPrinted>
  <dcterms:created xsi:type="dcterms:W3CDTF">2017-10-22T08:09:00Z</dcterms:created>
  <dcterms:modified xsi:type="dcterms:W3CDTF">2017-11-01T05:52:00Z</dcterms:modified>
</cp:coreProperties>
</file>