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8408A3" w:rsidRPr="008408A3" w:rsidRDefault="008408A3" w:rsidP="00840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A3" w:rsidRPr="008408A3" w:rsidRDefault="008408A3" w:rsidP="008408A3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A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</w:p>
    <w:p w:rsidR="008408A3" w:rsidRPr="008408A3" w:rsidRDefault="008408A3" w:rsidP="008408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08A3" w:rsidRDefault="008408A3" w:rsidP="008408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8A3">
        <w:rPr>
          <w:rFonts w:ascii="Times New Roman" w:eastAsia="Calibri" w:hAnsi="Times New Roman" w:cs="Times New Roman"/>
          <w:sz w:val="28"/>
          <w:szCs w:val="28"/>
        </w:rPr>
        <w:t>«</w:t>
      </w:r>
      <w:r w:rsidR="002602C1">
        <w:rPr>
          <w:rFonts w:ascii="Times New Roman" w:eastAsia="Calibri" w:hAnsi="Times New Roman" w:cs="Times New Roman"/>
          <w:sz w:val="28"/>
          <w:szCs w:val="28"/>
        </w:rPr>
        <w:t>29</w:t>
      </w:r>
      <w:r w:rsidRPr="008408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602C1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8408A3">
        <w:rPr>
          <w:rFonts w:ascii="Times New Roman" w:eastAsia="Calibri" w:hAnsi="Times New Roman" w:cs="Times New Roman"/>
          <w:sz w:val="28"/>
          <w:szCs w:val="28"/>
        </w:rPr>
        <w:t xml:space="preserve"> 2017 года                                                                              </w:t>
      </w:r>
      <w:r w:rsidR="004C41D8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2602C1">
        <w:rPr>
          <w:rFonts w:ascii="Times New Roman" w:eastAsia="Calibri" w:hAnsi="Times New Roman" w:cs="Times New Roman"/>
          <w:sz w:val="28"/>
          <w:szCs w:val="28"/>
        </w:rPr>
        <w:t>97</w:t>
      </w:r>
    </w:p>
    <w:p w:rsidR="007B074B" w:rsidRDefault="007B074B" w:rsidP="008408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F094E" w:rsidRDefault="008408A3" w:rsidP="002602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2F094E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равила благоустройства городского поселения «Золотореченское», утвержденные решением Совета городского поселения «Золотореченское» от</w:t>
      </w:r>
      <w:r w:rsidR="002F094E">
        <w:rPr>
          <w:rFonts w:ascii="Times New Roman" w:eastAsia="Calibri" w:hAnsi="Times New Roman" w:cs="Times New Roman"/>
          <w:b/>
          <w:sz w:val="28"/>
          <w:szCs w:val="28"/>
        </w:rPr>
        <w:t xml:space="preserve"> 24.05.2013 г. № 9 «О принятии Правил благоустройств</w:t>
      </w:r>
      <w:bookmarkStart w:id="0" w:name="_GoBack"/>
      <w:bookmarkEnd w:id="0"/>
      <w:r w:rsidR="002F094E">
        <w:rPr>
          <w:rFonts w:ascii="Times New Roman" w:eastAsia="Calibri" w:hAnsi="Times New Roman" w:cs="Times New Roman"/>
          <w:b/>
          <w:sz w:val="28"/>
          <w:szCs w:val="28"/>
        </w:rPr>
        <w:t>а территории городского поселения «Золотореченское»</w:t>
      </w:r>
    </w:p>
    <w:p w:rsidR="008408A3" w:rsidRPr="008408A3" w:rsidRDefault="002F094E" w:rsidP="008408A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F094E" w:rsidRPr="002F094E" w:rsidRDefault="004737CD" w:rsidP="002F0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4737CD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  <w:r w:rsidRPr="004737CD">
        <w:rPr>
          <w:rFonts w:ascii="Times New Roman" w:hAnsi="Times New Roman" w:cs="Times New Roman"/>
          <w:sz w:val="28"/>
          <w:szCs w:val="28"/>
        </w:rPr>
        <w:t xml:space="preserve"> 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7CD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«Золотореченское», в соответствии с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F094E">
        <w:rPr>
          <w:rFonts w:ascii="Times New Roman" w:hAnsi="Times New Roman" w:cs="Times New Roman"/>
          <w:sz w:val="28"/>
          <w:szCs w:val="28"/>
        </w:rPr>
        <w:t xml:space="preserve"> </w:t>
      </w:r>
      <w:r w:rsidR="002F094E"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F094E" w:rsidRPr="002F094E">
        <w:rPr>
          <w:rFonts w:ascii="Times New Roman" w:hAnsi="Times New Roman" w:cs="Times New Roman"/>
          <w:sz w:val="28"/>
        </w:rPr>
        <w:t>Федеральным законом от 06.10.2003 г. № 131 –ФЗ  «Об общих принципах  организации  местного самоуправления  в Российской Федерации»</w:t>
      </w:r>
      <w:r w:rsid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94E"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«Золотореченское», Совет городского поселения «Золотореченское»</w:t>
      </w:r>
      <w:r w:rsidR="002F094E" w:rsidRPr="002F0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F094E" w:rsidRPr="002F094E" w:rsidRDefault="002F094E" w:rsidP="002F0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94E" w:rsidRPr="002F094E" w:rsidRDefault="002F094E" w:rsidP="002F09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F094E" w:rsidRPr="002F094E" w:rsidRDefault="002F094E" w:rsidP="002F0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D943B4" w:rsidRPr="00D94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городского поселения «Золотореченское», утвержденные решением Совета городского поселения «Золотореченское» от 24.05.2013 г. № 9 «О принятии Правил благоустройства территории городского поселения «Золотореченское»</w:t>
      </w:r>
      <w:r w:rsidRPr="002F0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1B02" w:rsidRDefault="00635BED" w:rsidP="00D20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 6 подпунктом</w:t>
      </w:r>
      <w:r w:rsidR="004F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02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1B0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2402C" w:rsidRDefault="00635BED" w:rsidP="002240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«6.12.</w:t>
      </w:r>
      <w:r w:rsidRPr="0063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Входные группы зданий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урнами для мусора, устройствами и приспособлениями для перемещения инвалидов и маломобильных групп населения (пандусы, перила и пр.). При проектировании многоквартирного дома предусматрива</w:t>
      </w:r>
      <w:r w:rsidR="003A7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3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 </w:t>
      </w:r>
      <w:proofErr w:type="gramStart"/>
      <w:r w:rsidRPr="0063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беспрепятственного доступа инвалидов к общему имуществу в </w:t>
      </w:r>
      <w:r w:rsidRPr="0063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домах в соответствии с действующим законодательством</w:t>
      </w:r>
      <w:proofErr w:type="gramEnd"/>
      <w:r w:rsidRPr="0063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="002240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3E50" w:rsidRPr="00213E50" w:rsidRDefault="00213E50" w:rsidP="00224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3E5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213E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13E50">
        <w:rPr>
          <w:rFonts w:ascii="Times New Roman" w:hAnsi="Times New Roman" w:cs="Times New Roman"/>
          <w:sz w:val="28"/>
          <w:szCs w:val="28"/>
        </w:rPr>
        <w:t xml:space="preserve">абайкальскийкрай.рф. </w:t>
      </w:r>
    </w:p>
    <w:p w:rsidR="00213E50" w:rsidRPr="00213E50" w:rsidRDefault="00213E50" w:rsidP="00213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E50" w:rsidRPr="00213E50" w:rsidRDefault="00213E50" w:rsidP="00213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02C" w:rsidRDefault="0022402C" w:rsidP="0022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50" w:rsidRPr="005E630D" w:rsidRDefault="0022402C" w:rsidP="0022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213E50" w:rsidRPr="00213E50">
        <w:rPr>
          <w:rFonts w:ascii="Times New Roman" w:hAnsi="Times New Roman" w:cs="Times New Roman"/>
          <w:sz w:val="28"/>
          <w:szCs w:val="28"/>
        </w:rPr>
        <w:t xml:space="preserve"> «Золотореченское»                                              Е.А. </w:t>
      </w:r>
      <w:r>
        <w:rPr>
          <w:rFonts w:ascii="Times New Roman" w:hAnsi="Times New Roman" w:cs="Times New Roman"/>
          <w:sz w:val="28"/>
          <w:szCs w:val="28"/>
        </w:rPr>
        <w:t>Кобринская</w:t>
      </w:r>
    </w:p>
    <w:sectPr w:rsidR="00213E50" w:rsidRPr="005E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70"/>
    <w:rsid w:val="00106D04"/>
    <w:rsid w:val="00162CE5"/>
    <w:rsid w:val="001F667C"/>
    <w:rsid w:val="00213E50"/>
    <w:rsid w:val="0022402C"/>
    <w:rsid w:val="002602C1"/>
    <w:rsid w:val="002F094E"/>
    <w:rsid w:val="003616CC"/>
    <w:rsid w:val="003A73D6"/>
    <w:rsid w:val="00451391"/>
    <w:rsid w:val="004731E1"/>
    <w:rsid w:val="004737CD"/>
    <w:rsid w:val="004C41D8"/>
    <w:rsid w:val="004F1B02"/>
    <w:rsid w:val="005E630D"/>
    <w:rsid w:val="00635BED"/>
    <w:rsid w:val="00656D70"/>
    <w:rsid w:val="007B074B"/>
    <w:rsid w:val="007F7419"/>
    <w:rsid w:val="008408A3"/>
    <w:rsid w:val="00860BC5"/>
    <w:rsid w:val="008C4722"/>
    <w:rsid w:val="009C5A19"/>
    <w:rsid w:val="00BB14EC"/>
    <w:rsid w:val="00C94DD6"/>
    <w:rsid w:val="00D20FB2"/>
    <w:rsid w:val="00D943B4"/>
    <w:rsid w:val="00E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18</cp:revision>
  <dcterms:created xsi:type="dcterms:W3CDTF">2017-08-29T22:34:00Z</dcterms:created>
  <dcterms:modified xsi:type="dcterms:W3CDTF">2017-11-30T06:36:00Z</dcterms:modified>
</cp:coreProperties>
</file>