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FF" w:rsidRDefault="00F463FF" w:rsidP="00DD245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МУНИЦИПАЛЬНОГО  РАЙОНА  </w:t>
      </w:r>
    </w:p>
    <w:p w:rsidR="00F463FF" w:rsidRDefault="00F463FF" w:rsidP="00DD245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 ОЛОВЯННИНСКИЙ РАЙОН» ЗАБАЙКАЛЬСКОГО КРАЯ </w:t>
      </w:r>
    </w:p>
    <w:p w:rsidR="00DD2451" w:rsidRDefault="00DD2451" w:rsidP="00DD245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( </w:t>
      </w:r>
      <w:r w:rsidR="009D1ECD">
        <w:rPr>
          <w:b/>
          <w:szCs w:val="28"/>
        </w:rPr>
        <w:t xml:space="preserve">третья </w:t>
      </w:r>
      <w:r>
        <w:rPr>
          <w:b/>
          <w:szCs w:val="28"/>
        </w:rPr>
        <w:t>сессия шестого созыва)</w:t>
      </w:r>
    </w:p>
    <w:p w:rsidR="00DD2451" w:rsidRDefault="00DD2451" w:rsidP="00DD2451">
      <w:pPr>
        <w:spacing w:after="0" w:line="240" w:lineRule="auto"/>
        <w:jc w:val="center"/>
        <w:rPr>
          <w:b/>
          <w:szCs w:val="28"/>
        </w:rPr>
      </w:pPr>
    </w:p>
    <w:p w:rsidR="00DD2451" w:rsidRDefault="00DD2451" w:rsidP="00DD2451">
      <w:pPr>
        <w:spacing w:after="0" w:line="240" w:lineRule="auto"/>
        <w:jc w:val="center"/>
        <w:rPr>
          <w:b/>
          <w:szCs w:val="28"/>
        </w:rPr>
      </w:pPr>
    </w:p>
    <w:p w:rsidR="00F463FF" w:rsidRPr="00DD2451" w:rsidRDefault="00F463FF" w:rsidP="00F463FF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DD2451">
        <w:rPr>
          <w:b/>
          <w:sz w:val="32"/>
          <w:szCs w:val="28"/>
        </w:rPr>
        <w:t>РЕШЕНИЕ</w:t>
      </w:r>
    </w:p>
    <w:p w:rsidR="00F463FF" w:rsidRPr="0017442E" w:rsidRDefault="00F463FF" w:rsidP="00F463FF">
      <w:pPr>
        <w:spacing w:after="0" w:line="240" w:lineRule="auto"/>
        <w:ind w:firstLine="0"/>
        <w:jc w:val="center"/>
        <w:rPr>
          <w:b/>
          <w:szCs w:val="28"/>
        </w:rPr>
      </w:pPr>
    </w:p>
    <w:p w:rsidR="00F463FF" w:rsidRPr="0017442E" w:rsidRDefault="00F463FF" w:rsidP="00F463FF">
      <w:pPr>
        <w:spacing w:after="0" w:line="240" w:lineRule="auto"/>
        <w:ind w:firstLine="0"/>
        <w:jc w:val="center"/>
        <w:rPr>
          <w:b/>
          <w:szCs w:val="28"/>
        </w:rPr>
      </w:pPr>
    </w:p>
    <w:p w:rsidR="00F463FF" w:rsidRPr="00007B5F" w:rsidRDefault="009D1ECD" w:rsidP="00F463FF">
      <w:pPr>
        <w:spacing w:after="0" w:line="240" w:lineRule="auto"/>
        <w:ind w:firstLine="0"/>
        <w:jc w:val="center"/>
        <w:rPr>
          <w:b/>
          <w:szCs w:val="28"/>
        </w:rPr>
      </w:pPr>
      <w:bookmarkStart w:id="0" w:name="_GoBack"/>
      <w:r w:rsidRPr="00007B5F">
        <w:rPr>
          <w:b/>
          <w:szCs w:val="28"/>
        </w:rPr>
        <w:t xml:space="preserve">6 декабря </w:t>
      </w:r>
      <w:r w:rsidR="00F463FF" w:rsidRPr="00007B5F">
        <w:rPr>
          <w:b/>
          <w:szCs w:val="28"/>
        </w:rPr>
        <w:t>2017 года                                                                  №</w:t>
      </w:r>
      <w:r w:rsidRPr="00007B5F">
        <w:rPr>
          <w:b/>
          <w:szCs w:val="28"/>
        </w:rPr>
        <w:t>27</w:t>
      </w:r>
    </w:p>
    <w:bookmarkEnd w:id="0"/>
    <w:p w:rsidR="00F463FF" w:rsidRDefault="00F463FF" w:rsidP="00F463FF">
      <w:pPr>
        <w:spacing w:after="0" w:line="240" w:lineRule="auto"/>
        <w:ind w:firstLine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F463FF" w:rsidRPr="008A26BF" w:rsidTr="00AB4318">
        <w:tc>
          <w:tcPr>
            <w:tcW w:w="6345" w:type="dxa"/>
          </w:tcPr>
          <w:p w:rsidR="00F463FF" w:rsidRPr="008A26BF" w:rsidRDefault="00F463FF" w:rsidP="008A26BF">
            <w:pPr>
              <w:tabs>
                <w:tab w:val="left" w:pos="7080"/>
              </w:tabs>
              <w:ind w:firstLine="0"/>
              <w:rPr>
                <w:b/>
                <w:sz w:val="24"/>
                <w:szCs w:val="28"/>
              </w:rPr>
            </w:pPr>
            <w:proofErr w:type="gramStart"/>
            <w:r w:rsidRPr="008A26BF">
              <w:rPr>
                <w:rStyle w:val="a7"/>
                <w:sz w:val="24"/>
                <w:szCs w:val="28"/>
              </w:rPr>
              <w:t>О</w:t>
            </w:r>
            <w:r w:rsidR="008F2C62" w:rsidRPr="008A26BF">
              <w:rPr>
                <w:rStyle w:val="a7"/>
                <w:sz w:val="24"/>
                <w:szCs w:val="28"/>
              </w:rPr>
              <w:t xml:space="preserve"> </w:t>
            </w:r>
            <w:r w:rsidR="008A26BF" w:rsidRPr="008A26BF">
              <w:rPr>
                <w:rStyle w:val="a7"/>
                <w:sz w:val="24"/>
                <w:szCs w:val="28"/>
              </w:rPr>
              <w:t xml:space="preserve"> протесте прокуратуры  </w:t>
            </w:r>
            <w:proofErr w:type="spellStart"/>
            <w:r w:rsidR="008A26BF" w:rsidRPr="008A26BF">
              <w:rPr>
                <w:rStyle w:val="a7"/>
                <w:sz w:val="24"/>
                <w:szCs w:val="28"/>
              </w:rPr>
              <w:t>Оловяннинского</w:t>
            </w:r>
            <w:proofErr w:type="spellEnd"/>
            <w:r w:rsidR="008A26BF" w:rsidRPr="008A26BF">
              <w:rPr>
                <w:rStyle w:val="a7"/>
                <w:sz w:val="24"/>
                <w:szCs w:val="28"/>
              </w:rPr>
              <w:t xml:space="preserve"> района на решение Совета от 20 апреля 2016 года № 248 «</w:t>
            </w:r>
            <w:r w:rsidR="00140AA5" w:rsidRPr="008A26BF">
              <w:rPr>
                <w:b/>
                <w:sz w:val="24"/>
                <w:szCs w:val="28"/>
              </w:rPr>
              <w:t>Порядок размещения сведений о доходах, расходах, об имуществе и  обязательствах  имущественного характера муниципальных служащих и членов их семей в информационно-телекоммуникационной сети «Интернет»  на официальных сайтах органов местного самоуправления и предоставления этих сведений для опубликования средствам  массовой информации</w:t>
            </w:r>
            <w:r w:rsidR="008A26BF" w:rsidRPr="008A26BF">
              <w:rPr>
                <w:b/>
                <w:sz w:val="24"/>
                <w:szCs w:val="28"/>
              </w:rPr>
              <w:t>»</w:t>
            </w:r>
            <w:proofErr w:type="gramEnd"/>
          </w:p>
        </w:tc>
      </w:tr>
    </w:tbl>
    <w:p w:rsidR="00F463FF" w:rsidRPr="0017442E" w:rsidRDefault="00F463FF" w:rsidP="00F463F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463FF" w:rsidRDefault="00F463FF" w:rsidP="00F463FF">
      <w:pPr>
        <w:spacing w:after="0" w:line="240" w:lineRule="auto"/>
        <w:ind w:firstLine="708"/>
        <w:rPr>
          <w:szCs w:val="28"/>
        </w:rPr>
      </w:pPr>
      <w:r w:rsidRPr="00102667">
        <w:rPr>
          <w:rStyle w:val="a7"/>
          <w:b w:val="0"/>
          <w:szCs w:val="28"/>
        </w:rPr>
        <w:t>В соответствии с</w:t>
      </w:r>
      <w:r w:rsidR="003532B6">
        <w:rPr>
          <w:rStyle w:val="a7"/>
          <w:b w:val="0"/>
          <w:szCs w:val="28"/>
        </w:rPr>
        <w:t xml:space="preserve"> Федеральным</w:t>
      </w:r>
      <w:r w:rsidR="00140AA5" w:rsidRPr="00140AA5">
        <w:rPr>
          <w:rStyle w:val="a7"/>
          <w:b w:val="0"/>
          <w:szCs w:val="28"/>
        </w:rPr>
        <w:t xml:space="preserve"> </w:t>
      </w:r>
      <w:r w:rsidR="003532B6">
        <w:rPr>
          <w:rStyle w:val="a7"/>
          <w:b w:val="0"/>
          <w:szCs w:val="28"/>
        </w:rPr>
        <w:t xml:space="preserve"> закон</w:t>
      </w:r>
      <w:r w:rsidR="00140AA5">
        <w:rPr>
          <w:rStyle w:val="a7"/>
          <w:b w:val="0"/>
          <w:szCs w:val="28"/>
        </w:rPr>
        <w:t xml:space="preserve">ом </w:t>
      </w:r>
      <w:r w:rsidR="003532B6">
        <w:rPr>
          <w:rStyle w:val="a7"/>
          <w:b w:val="0"/>
          <w:szCs w:val="28"/>
        </w:rPr>
        <w:t xml:space="preserve">  от</w:t>
      </w:r>
      <w:r w:rsidR="00140AA5">
        <w:rPr>
          <w:rStyle w:val="a7"/>
          <w:b w:val="0"/>
          <w:szCs w:val="28"/>
        </w:rPr>
        <w:t xml:space="preserve"> 25 декабря 2008 года № 273</w:t>
      </w:r>
      <w:r w:rsidR="003532B6">
        <w:rPr>
          <w:rStyle w:val="a7"/>
          <w:b w:val="0"/>
          <w:szCs w:val="28"/>
        </w:rPr>
        <w:t xml:space="preserve">-ФЗ «О </w:t>
      </w:r>
      <w:r w:rsidR="00140AA5">
        <w:rPr>
          <w:rStyle w:val="a7"/>
          <w:b w:val="0"/>
          <w:szCs w:val="28"/>
        </w:rPr>
        <w:t xml:space="preserve">противодействии коррупции», </w:t>
      </w:r>
      <w:r w:rsidR="008A26BF" w:rsidRPr="008A26BF">
        <w:rPr>
          <w:rFonts w:eastAsia="Times New Roman"/>
          <w:szCs w:val="28"/>
          <w:lang w:eastAsia="ru-RU"/>
        </w:rPr>
        <w:t>со ст. 66 Регламента Совета</w:t>
      </w:r>
      <w:r w:rsidR="008A26BF">
        <w:rPr>
          <w:rFonts w:eastAsia="Times New Roman"/>
          <w:szCs w:val="28"/>
          <w:lang w:eastAsia="ru-RU"/>
        </w:rPr>
        <w:t>,</w:t>
      </w:r>
      <w:r w:rsidR="008A26BF">
        <w:rPr>
          <w:rStyle w:val="a7"/>
          <w:b w:val="0"/>
          <w:szCs w:val="28"/>
        </w:rPr>
        <w:t xml:space="preserve"> </w:t>
      </w:r>
      <w:r w:rsidR="00705534">
        <w:rPr>
          <w:rStyle w:val="a7"/>
          <w:b w:val="0"/>
          <w:szCs w:val="28"/>
        </w:rPr>
        <w:t xml:space="preserve">протестом прокуратуры </w:t>
      </w:r>
      <w:proofErr w:type="spellStart"/>
      <w:r w:rsidR="00705534">
        <w:rPr>
          <w:rStyle w:val="a7"/>
          <w:b w:val="0"/>
          <w:szCs w:val="28"/>
        </w:rPr>
        <w:t>Оловяннинского</w:t>
      </w:r>
      <w:proofErr w:type="spellEnd"/>
      <w:r w:rsidR="00705534">
        <w:rPr>
          <w:rStyle w:val="a7"/>
          <w:b w:val="0"/>
          <w:szCs w:val="28"/>
        </w:rPr>
        <w:t xml:space="preserve"> района </w:t>
      </w:r>
      <w:r w:rsidRPr="00102667">
        <w:rPr>
          <w:szCs w:val="28"/>
        </w:rPr>
        <w:t>руководствуясь статьей 23 Устава,  Совет  муниципального  района «Оловяннинский район»</w:t>
      </w:r>
    </w:p>
    <w:p w:rsidR="00DD2451" w:rsidRPr="00102667" w:rsidRDefault="00DD2451" w:rsidP="00F463FF">
      <w:pPr>
        <w:spacing w:after="0" w:line="240" w:lineRule="auto"/>
        <w:ind w:firstLine="708"/>
        <w:rPr>
          <w:szCs w:val="28"/>
        </w:rPr>
      </w:pPr>
    </w:p>
    <w:p w:rsidR="008A26BF" w:rsidRPr="008A26BF" w:rsidRDefault="008A26BF" w:rsidP="008A26BF">
      <w:pPr>
        <w:tabs>
          <w:tab w:val="left" w:pos="4962"/>
          <w:tab w:val="left" w:pos="5387"/>
        </w:tabs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proofErr w:type="gramStart"/>
      <w:r w:rsidRPr="008A26BF">
        <w:rPr>
          <w:rFonts w:eastAsia="Times New Roman"/>
          <w:b/>
          <w:szCs w:val="28"/>
          <w:lang w:eastAsia="ru-RU"/>
        </w:rPr>
        <w:t>Р</w:t>
      </w:r>
      <w:proofErr w:type="gramEnd"/>
      <w:r w:rsidRPr="008A26BF">
        <w:rPr>
          <w:rFonts w:eastAsia="Times New Roman"/>
          <w:b/>
          <w:szCs w:val="28"/>
          <w:lang w:eastAsia="ru-RU"/>
        </w:rPr>
        <w:t xml:space="preserve"> Е Ш И Л:</w:t>
      </w:r>
    </w:p>
    <w:p w:rsidR="008A26BF" w:rsidRPr="008A26BF" w:rsidRDefault="008A26BF" w:rsidP="008A26BF">
      <w:pPr>
        <w:tabs>
          <w:tab w:val="left" w:pos="4962"/>
          <w:tab w:val="left" w:pos="5387"/>
        </w:tabs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8A26BF" w:rsidRPr="008A26BF" w:rsidRDefault="008A26BF" w:rsidP="008A26BF">
      <w:pPr>
        <w:tabs>
          <w:tab w:val="left" w:pos="4962"/>
          <w:tab w:val="left" w:pos="5387"/>
        </w:tabs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8A26BF">
        <w:rPr>
          <w:rFonts w:eastAsia="Times New Roman"/>
          <w:szCs w:val="28"/>
          <w:lang w:eastAsia="ru-RU"/>
        </w:rPr>
        <w:t>1.</w:t>
      </w:r>
      <w:r w:rsidR="00B07D30">
        <w:rPr>
          <w:rFonts w:eastAsia="Times New Roman"/>
          <w:szCs w:val="28"/>
          <w:lang w:eastAsia="ru-RU"/>
        </w:rPr>
        <w:t xml:space="preserve"> </w:t>
      </w:r>
      <w:r w:rsidRPr="008A26BF">
        <w:rPr>
          <w:rFonts w:eastAsia="Times New Roman"/>
          <w:szCs w:val="28"/>
          <w:lang w:eastAsia="ru-RU"/>
        </w:rPr>
        <w:t xml:space="preserve">Протест прокуратуры  </w:t>
      </w:r>
      <w:proofErr w:type="spellStart"/>
      <w:r w:rsidRPr="008A26BF">
        <w:rPr>
          <w:rFonts w:eastAsia="Times New Roman"/>
          <w:szCs w:val="28"/>
          <w:lang w:eastAsia="ru-RU"/>
        </w:rPr>
        <w:t>Оловяннинского</w:t>
      </w:r>
      <w:proofErr w:type="spellEnd"/>
      <w:r w:rsidRPr="008A26BF">
        <w:rPr>
          <w:rFonts w:eastAsia="Times New Roman"/>
          <w:szCs w:val="28"/>
          <w:lang w:eastAsia="ru-RU"/>
        </w:rPr>
        <w:t xml:space="preserve"> района от</w:t>
      </w:r>
      <w:r w:rsidR="00DD2451" w:rsidRPr="00DD2451">
        <w:rPr>
          <w:rStyle w:val="a7"/>
          <w:b w:val="0"/>
          <w:szCs w:val="28"/>
        </w:rPr>
        <w:t xml:space="preserve"> </w:t>
      </w:r>
      <w:r w:rsidR="00DD2451">
        <w:rPr>
          <w:rStyle w:val="a7"/>
          <w:b w:val="0"/>
          <w:szCs w:val="28"/>
        </w:rPr>
        <w:t xml:space="preserve"> 20 сентября 2017 года № 07-21-2017</w:t>
      </w:r>
      <w:r w:rsidRPr="008A26BF">
        <w:rPr>
          <w:rFonts w:eastAsia="Times New Roman"/>
          <w:szCs w:val="28"/>
          <w:lang w:eastAsia="ru-RU"/>
        </w:rPr>
        <w:t xml:space="preserve">г. </w:t>
      </w:r>
      <w:r w:rsidRPr="008A26BF">
        <w:rPr>
          <w:rFonts w:eastAsia="Times New Roman"/>
          <w:szCs w:val="24"/>
          <w:lang w:eastAsia="ru-RU"/>
        </w:rPr>
        <w:t>на решение Совета муниципального района «Оловяннинский район» от 2</w:t>
      </w:r>
      <w:r w:rsidR="00DD2451">
        <w:rPr>
          <w:rFonts w:eastAsia="Times New Roman"/>
          <w:szCs w:val="24"/>
          <w:lang w:eastAsia="ru-RU"/>
        </w:rPr>
        <w:t>0</w:t>
      </w:r>
      <w:r w:rsidRPr="008A26BF">
        <w:rPr>
          <w:rFonts w:eastAsia="Times New Roman"/>
          <w:szCs w:val="24"/>
          <w:lang w:eastAsia="ru-RU"/>
        </w:rPr>
        <w:t>.0</w:t>
      </w:r>
      <w:r w:rsidR="00DD2451">
        <w:rPr>
          <w:rFonts w:eastAsia="Times New Roman"/>
          <w:szCs w:val="24"/>
          <w:lang w:eastAsia="ru-RU"/>
        </w:rPr>
        <w:t>4</w:t>
      </w:r>
      <w:r w:rsidRPr="008A26BF">
        <w:rPr>
          <w:rFonts w:eastAsia="Times New Roman"/>
          <w:szCs w:val="24"/>
          <w:lang w:eastAsia="ru-RU"/>
        </w:rPr>
        <w:t>.201</w:t>
      </w:r>
      <w:r w:rsidR="00DD2451">
        <w:rPr>
          <w:rFonts w:eastAsia="Times New Roman"/>
          <w:szCs w:val="24"/>
          <w:lang w:eastAsia="ru-RU"/>
        </w:rPr>
        <w:t>6</w:t>
      </w:r>
      <w:r w:rsidRPr="008A26BF">
        <w:rPr>
          <w:rFonts w:eastAsia="Times New Roman"/>
          <w:szCs w:val="24"/>
          <w:lang w:eastAsia="ru-RU"/>
        </w:rPr>
        <w:t xml:space="preserve"> года №</w:t>
      </w:r>
      <w:r w:rsidR="00DD2451">
        <w:rPr>
          <w:rFonts w:eastAsia="Times New Roman"/>
          <w:szCs w:val="24"/>
          <w:lang w:eastAsia="ru-RU"/>
        </w:rPr>
        <w:t>248</w:t>
      </w:r>
      <w:r w:rsidRPr="008A26BF">
        <w:rPr>
          <w:rFonts w:eastAsia="Times New Roman"/>
          <w:szCs w:val="24"/>
          <w:lang w:eastAsia="ru-RU"/>
        </w:rPr>
        <w:t xml:space="preserve"> </w:t>
      </w:r>
      <w:r w:rsidRPr="008A26BF">
        <w:rPr>
          <w:rFonts w:eastAsia="Times New Roman"/>
          <w:szCs w:val="28"/>
          <w:lang w:eastAsia="ru-RU"/>
        </w:rPr>
        <w:t>«</w:t>
      </w:r>
      <w:r w:rsidR="00DD2451" w:rsidRPr="00DD2451">
        <w:rPr>
          <w:szCs w:val="28"/>
        </w:rPr>
        <w:t>Порядок размещения сведений о доходах, расходах, об имуществе и  обязательствах  имущественного характера муниципальных служащих и членов их семей в информационно-телекоммуникационной сети «Интернет»  на официальных сайтах органов местного самоуправления и предоставления этих сведений для опубликования средствам  массовой информации</w:t>
      </w:r>
      <w:r w:rsidRPr="008A26BF">
        <w:rPr>
          <w:rFonts w:eastAsia="Times New Roman"/>
          <w:szCs w:val="28"/>
          <w:lang w:eastAsia="ru-RU"/>
        </w:rPr>
        <w:t xml:space="preserve">» </w:t>
      </w:r>
      <w:r w:rsidR="00DD2451" w:rsidRPr="00DD2451">
        <w:rPr>
          <w:rFonts w:eastAsia="Times New Roman"/>
          <w:szCs w:val="28"/>
          <w:lang w:eastAsia="ru-RU"/>
        </w:rPr>
        <w:t xml:space="preserve"> удовлетворить</w:t>
      </w:r>
      <w:r w:rsidRPr="008A26BF">
        <w:rPr>
          <w:rFonts w:eastAsia="Times New Roman"/>
          <w:szCs w:val="28"/>
          <w:lang w:eastAsia="ru-RU"/>
        </w:rPr>
        <w:t>.</w:t>
      </w:r>
    </w:p>
    <w:p w:rsidR="00DD2451" w:rsidRDefault="008A26BF" w:rsidP="008A26BF">
      <w:pPr>
        <w:tabs>
          <w:tab w:val="left" w:pos="7080"/>
        </w:tabs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8A26BF">
        <w:rPr>
          <w:rFonts w:eastAsia="Times New Roman"/>
          <w:szCs w:val="28"/>
          <w:lang w:eastAsia="ru-RU"/>
        </w:rPr>
        <w:t>2.</w:t>
      </w:r>
      <w:r w:rsidR="00DD2451" w:rsidRPr="00DD2451">
        <w:rPr>
          <w:rStyle w:val="a7"/>
          <w:b w:val="0"/>
          <w:szCs w:val="28"/>
        </w:rPr>
        <w:t xml:space="preserve"> </w:t>
      </w:r>
      <w:proofErr w:type="gramStart"/>
      <w:r w:rsidR="00DD2451">
        <w:rPr>
          <w:rStyle w:val="a7"/>
          <w:b w:val="0"/>
          <w:szCs w:val="28"/>
        </w:rPr>
        <w:t xml:space="preserve">Внести в </w:t>
      </w:r>
      <w:r w:rsidR="00DD2451">
        <w:rPr>
          <w:szCs w:val="28"/>
        </w:rPr>
        <w:t>Порядок размещения сведений о доходах, расходах, об имуществе и  обязательствах  имущественного характера муниципальных служащих и членов их семей в информационно-телекоммуникационной сети «Интернет»  на официальных сайтах органов местного самоуправления и предоставления этих сведений для опубликования средствам  массовой информации</w:t>
      </w:r>
      <w:r w:rsidR="00DD2451" w:rsidRPr="00140AA5">
        <w:rPr>
          <w:b/>
          <w:szCs w:val="28"/>
        </w:rPr>
        <w:t xml:space="preserve">», </w:t>
      </w:r>
      <w:r w:rsidR="00DD2451" w:rsidRPr="00140AA5">
        <w:rPr>
          <w:rStyle w:val="a7"/>
          <w:b w:val="0"/>
          <w:szCs w:val="28"/>
        </w:rPr>
        <w:t>утвержденный решением Совета от 20 апреля 2016 года № 248, следующ</w:t>
      </w:r>
      <w:r w:rsidR="00DD2451">
        <w:rPr>
          <w:rStyle w:val="a7"/>
          <w:b w:val="0"/>
          <w:szCs w:val="28"/>
        </w:rPr>
        <w:t>ее изменение: в пункте  3  исключить слово «акций»</w:t>
      </w:r>
      <w:proofErr w:type="gramEnd"/>
    </w:p>
    <w:p w:rsidR="008A26BF" w:rsidRPr="008A26BF" w:rsidRDefault="00DD2451" w:rsidP="008A26BF">
      <w:pPr>
        <w:tabs>
          <w:tab w:val="left" w:pos="7080"/>
        </w:tabs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 w:rsidR="008A26BF" w:rsidRPr="008A26BF">
        <w:rPr>
          <w:rFonts w:eastAsia="Times New Roman"/>
          <w:szCs w:val="28"/>
          <w:lang w:eastAsia="ru-RU"/>
        </w:rPr>
        <w:t>Настоящее решение вступает в силу после официального                  опубликования (обнародования).</w:t>
      </w:r>
      <w:r w:rsidR="008A26BF" w:rsidRPr="008A26BF">
        <w:rPr>
          <w:rFonts w:eastAsia="Times New Roman"/>
          <w:szCs w:val="28"/>
          <w:lang w:eastAsia="ru-RU"/>
        </w:rPr>
        <w:tab/>
      </w:r>
    </w:p>
    <w:p w:rsidR="00F54A56" w:rsidRPr="00DD2451" w:rsidRDefault="008A26BF" w:rsidP="00DD2451">
      <w:pPr>
        <w:tabs>
          <w:tab w:val="left" w:pos="7080"/>
        </w:tabs>
        <w:spacing w:after="0" w:line="240" w:lineRule="auto"/>
        <w:ind w:left="567" w:firstLine="0"/>
        <w:rPr>
          <w:rStyle w:val="a7"/>
          <w:rFonts w:eastAsia="Times New Roman"/>
          <w:b w:val="0"/>
          <w:bCs w:val="0"/>
          <w:szCs w:val="28"/>
          <w:lang w:eastAsia="ru-RU"/>
        </w:rPr>
      </w:pPr>
      <w:r w:rsidRPr="008A26BF">
        <w:rPr>
          <w:rFonts w:eastAsia="Times New Roman"/>
          <w:szCs w:val="28"/>
          <w:lang w:eastAsia="ru-RU"/>
        </w:rPr>
        <w:t xml:space="preserve">   </w:t>
      </w:r>
    </w:p>
    <w:p w:rsidR="00F463FF" w:rsidRDefault="00850961" w:rsidP="0085096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Style w:val="a7"/>
          <w:b w:val="0"/>
          <w:szCs w:val="28"/>
        </w:rPr>
      </w:pPr>
      <w:r w:rsidRPr="00850961">
        <w:rPr>
          <w:rStyle w:val="a7"/>
          <w:b w:val="0"/>
          <w:szCs w:val="28"/>
        </w:rPr>
        <w:t xml:space="preserve">Глава </w:t>
      </w:r>
      <w:r>
        <w:rPr>
          <w:rStyle w:val="a7"/>
          <w:b w:val="0"/>
          <w:szCs w:val="28"/>
        </w:rPr>
        <w:t xml:space="preserve">муниципального района </w:t>
      </w:r>
    </w:p>
    <w:p w:rsidR="00850961" w:rsidRDefault="00850961" w:rsidP="00DD2451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0"/>
        <w:rPr>
          <w:rStyle w:val="a7"/>
          <w:b w:val="0"/>
          <w:szCs w:val="28"/>
        </w:rPr>
      </w:pPr>
      <w:r>
        <w:rPr>
          <w:rStyle w:val="a7"/>
          <w:b w:val="0"/>
          <w:szCs w:val="28"/>
        </w:rPr>
        <w:t>«Оловяннинский район»</w:t>
      </w:r>
      <w:r w:rsidR="00DD2451">
        <w:rPr>
          <w:rStyle w:val="a7"/>
          <w:b w:val="0"/>
          <w:szCs w:val="28"/>
        </w:rPr>
        <w:tab/>
        <w:t>А.В. Антошкин</w:t>
      </w:r>
    </w:p>
    <w:sectPr w:rsidR="00850961" w:rsidSect="00DD2451">
      <w:pgSz w:w="11906" w:h="16838"/>
      <w:pgMar w:top="284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FF"/>
    <w:rsid w:val="00007B5F"/>
    <w:rsid w:val="0004541B"/>
    <w:rsid w:val="0009153A"/>
    <w:rsid w:val="00102500"/>
    <w:rsid w:val="00102667"/>
    <w:rsid w:val="00140AA5"/>
    <w:rsid w:val="00140B84"/>
    <w:rsid w:val="00161920"/>
    <w:rsid w:val="001A34CD"/>
    <w:rsid w:val="00295DED"/>
    <w:rsid w:val="002E6547"/>
    <w:rsid w:val="003532B6"/>
    <w:rsid w:val="00357ED0"/>
    <w:rsid w:val="00396C5F"/>
    <w:rsid w:val="003A669D"/>
    <w:rsid w:val="003B1C3C"/>
    <w:rsid w:val="003E5452"/>
    <w:rsid w:val="00454EBA"/>
    <w:rsid w:val="004738C7"/>
    <w:rsid w:val="00537184"/>
    <w:rsid w:val="00587887"/>
    <w:rsid w:val="005A657E"/>
    <w:rsid w:val="0060193C"/>
    <w:rsid w:val="006469FB"/>
    <w:rsid w:val="00682437"/>
    <w:rsid w:val="00685E23"/>
    <w:rsid w:val="006D5F88"/>
    <w:rsid w:val="00705534"/>
    <w:rsid w:val="0071445F"/>
    <w:rsid w:val="00781DD1"/>
    <w:rsid w:val="00795616"/>
    <w:rsid w:val="00844BC1"/>
    <w:rsid w:val="00850961"/>
    <w:rsid w:val="00881D5F"/>
    <w:rsid w:val="008A26BF"/>
    <w:rsid w:val="008F2C62"/>
    <w:rsid w:val="009242B0"/>
    <w:rsid w:val="00951AD0"/>
    <w:rsid w:val="009D1ECD"/>
    <w:rsid w:val="009D3179"/>
    <w:rsid w:val="00A736B8"/>
    <w:rsid w:val="00AC1B48"/>
    <w:rsid w:val="00B07D30"/>
    <w:rsid w:val="00B35C31"/>
    <w:rsid w:val="00BE583E"/>
    <w:rsid w:val="00C00075"/>
    <w:rsid w:val="00C3613C"/>
    <w:rsid w:val="00C71293"/>
    <w:rsid w:val="00C920DB"/>
    <w:rsid w:val="00CC147C"/>
    <w:rsid w:val="00CF333A"/>
    <w:rsid w:val="00D436AC"/>
    <w:rsid w:val="00DD2451"/>
    <w:rsid w:val="00EC295D"/>
    <w:rsid w:val="00EC3982"/>
    <w:rsid w:val="00F404EE"/>
    <w:rsid w:val="00F463FF"/>
    <w:rsid w:val="00F54A56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F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6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F463F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F46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463FF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63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F463F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F463FF"/>
    <w:rPr>
      <w:color w:val="0000FF"/>
      <w:u w:val="single"/>
    </w:rPr>
  </w:style>
  <w:style w:type="character" w:customStyle="1" w:styleId="a6">
    <w:name w:val="Гипертекстовая ссылка"/>
    <w:basedOn w:val="a0"/>
    <w:rsid w:val="00F463FF"/>
    <w:rPr>
      <w:color w:val="008000"/>
    </w:rPr>
  </w:style>
  <w:style w:type="character" w:styleId="a7">
    <w:name w:val="Strong"/>
    <w:basedOn w:val="a0"/>
    <w:uiPriority w:val="22"/>
    <w:qFormat/>
    <w:rsid w:val="00F463FF"/>
    <w:rPr>
      <w:b/>
      <w:bCs/>
    </w:rPr>
  </w:style>
  <w:style w:type="paragraph" w:styleId="a8">
    <w:name w:val="List Paragraph"/>
    <w:basedOn w:val="a"/>
    <w:uiPriority w:val="34"/>
    <w:qFormat/>
    <w:rsid w:val="003B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F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6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F463F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F46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463FF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63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F463F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F463FF"/>
    <w:rPr>
      <w:color w:val="0000FF"/>
      <w:u w:val="single"/>
    </w:rPr>
  </w:style>
  <w:style w:type="character" w:customStyle="1" w:styleId="a6">
    <w:name w:val="Гипертекстовая ссылка"/>
    <w:basedOn w:val="a0"/>
    <w:rsid w:val="00F463FF"/>
    <w:rPr>
      <w:color w:val="008000"/>
    </w:rPr>
  </w:style>
  <w:style w:type="character" w:styleId="a7">
    <w:name w:val="Strong"/>
    <w:basedOn w:val="a0"/>
    <w:uiPriority w:val="22"/>
    <w:qFormat/>
    <w:rsid w:val="00F463FF"/>
    <w:rPr>
      <w:b/>
      <w:bCs/>
    </w:rPr>
  </w:style>
  <w:style w:type="paragraph" w:styleId="a8">
    <w:name w:val="List Paragraph"/>
    <w:basedOn w:val="a"/>
    <w:uiPriority w:val="34"/>
    <w:qFormat/>
    <w:rsid w:val="003B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MATRIX</cp:lastModifiedBy>
  <cp:revision>7</cp:revision>
  <cp:lastPrinted>2017-12-06T08:24:00Z</cp:lastPrinted>
  <dcterms:created xsi:type="dcterms:W3CDTF">2017-11-24T03:28:00Z</dcterms:created>
  <dcterms:modified xsi:type="dcterms:W3CDTF">2017-12-06T08:45:00Z</dcterms:modified>
</cp:coreProperties>
</file>