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АДМИНИСТРАЦИЯ МУНИЦИПАЛЬНОГО РАЙОНА</w:t>
      </w:r>
    </w:p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«ОЛОВЯННИНСКИЙ РАЙОН»</w:t>
      </w:r>
    </w:p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6AAA" w:rsidRPr="00AC6AAA" w:rsidRDefault="00AC6AAA" w:rsidP="00AC6AAA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п. Оловянная</w:t>
      </w:r>
    </w:p>
    <w:p w:rsidR="00AC6AAA" w:rsidRPr="00AC6AAA" w:rsidRDefault="00AC6AAA" w:rsidP="00AC6AAA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6AAA" w:rsidRPr="00AC6AAA" w:rsidRDefault="00AC6AAA" w:rsidP="00AC6AAA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6AAA" w:rsidRPr="00C80325" w:rsidRDefault="00AC6AAA" w:rsidP="00AC6AAA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C6AA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065A0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AC6A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65A0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октября </w:t>
      </w:r>
      <w:r w:rsidRPr="00AC6A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2017 года                                       </w:t>
      </w:r>
      <w:r w:rsidR="00B4417B">
        <w:rPr>
          <w:rFonts w:ascii="Times New Roman" w:eastAsia="Times New Roman" w:hAnsi="Times New Roman" w:cs="Times New Roman"/>
          <w:color w:val="333333"/>
          <w:sz w:val="28"/>
          <w:szCs w:val="28"/>
        </w:rPr>
        <w:t>                          </w:t>
      </w:r>
      <w:r w:rsidR="00065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B4417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C6A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bookmarkStart w:id="0" w:name="_GoBack"/>
      <w:r w:rsidR="00065A09" w:rsidRPr="00C8032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354</w:t>
      </w:r>
    </w:p>
    <w:bookmarkEnd w:id="0"/>
    <w:p w:rsidR="00AC6AAA" w:rsidRPr="00AC6AAA" w:rsidRDefault="00AC6AAA" w:rsidP="00AC6AAA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A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6EA5" w:rsidRDefault="00856EA5" w:rsidP="00B4417B">
      <w:pPr>
        <w:pStyle w:val="a7"/>
        <w:suppressAutoHyphens/>
        <w:ind w:firstLine="0"/>
        <w:jc w:val="left"/>
        <w:rPr>
          <w:sz w:val="20"/>
        </w:rPr>
      </w:pPr>
    </w:p>
    <w:p w:rsidR="00B4417B" w:rsidRPr="00B4417B" w:rsidRDefault="00856EA5" w:rsidP="00B4417B">
      <w:pPr>
        <w:shd w:val="clear" w:color="auto" w:fill="FFFFFF"/>
        <w:spacing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B60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417B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7B6011">
        <w:rPr>
          <w:rFonts w:ascii="Times New Roman" w:hAnsi="Times New Roman" w:cs="Times New Roman"/>
          <w:b/>
          <w:sz w:val="28"/>
          <w:szCs w:val="28"/>
        </w:rPr>
        <w:t xml:space="preserve">сил </w:t>
      </w:r>
      <w:r w:rsidR="00B4417B" w:rsidRPr="007B6011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 </w:t>
      </w:r>
      <w:r w:rsidRPr="007B601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4417B" w:rsidRPr="007B6011">
        <w:rPr>
          <w:rFonts w:ascii="Times New Roman" w:hAnsi="Times New Roman" w:cs="Times New Roman"/>
          <w:b/>
          <w:sz w:val="28"/>
          <w:szCs w:val="28"/>
        </w:rPr>
        <w:t xml:space="preserve">поддержании </w:t>
      </w:r>
      <w:r w:rsidR="00B4417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B60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417B">
        <w:rPr>
          <w:rFonts w:ascii="Times New Roman" w:hAnsi="Times New Roman" w:cs="Times New Roman"/>
          <w:b/>
          <w:sz w:val="28"/>
          <w:szCs w:val="28"/>
        </w:rPr>
        <w:t xml:space="preserve">состоянии постоянной </w:t>
      </w:r>
      <w:r w:rsidRPr="007B6011">
        <w:rPr>
          <w:rFonts w:ascii="Times New Roman" w:hAnsi="Times New Roman" w:cs="Times New Roman"/>
          <w:b/>
          <w:sz w:val="28"/>
          <w:szCs w:val="28"/>
        </w:rPr>
        <w:t>готовности к действиям</w:t>
      </w:r>
      <w:r w:rsidR="002E53C5">
        <w:rPr>
          <w:rFonts w:ascii="Times New Roman" w:hAnsi="Times New Roman" w:cs="Times New Roman"/>
          <w:b/>
          <w:sz w:val="28"/>
          <w:szCs w:val="28"/>
        </w:rPr>
        <w:t xml:space="preserve"> по предназначению </w:t>
      </w:r>
      <w:r w:rsidR="00B4417B" w:rsidRPr="00B4417B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B4417B" w:rsidRPr="00B4417B" w:rsidRDefault="00B4417B" w:rsidP="00B4417B">
      <w:pPr>
        <w:shd w:val="clear" w:color="auto" w:fill="FFFFFF"/>
        <w:spacing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417B">
        <w:rPr>
          <w:rFonts w:ascii="Times New Roman" w:eastAsia="Times New Roman" w:hAnsi="Times New Roman" w:cs="Times New Roman"/>
          <w:b/>
          <w:sz w:val="28"/>
        </w:rPr>
        <w:t>Оловяннинского</w:t>
      </w:r>
      <w:proofErr w:type="spellEnd"/>
      <w:r w:rsidRPr="00B4417B"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856EA5" w:rsidRDefault="00856EA5" w:rsidP="00DD4F19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A5" w:rsidRPr="007B6011" w:rsidRDefault="00856EA5" w:rsidP="00C978D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978DA" w:rsidRDefault="00856EA5" w:rsidP="00C978DA">
      <w:pPr>
        <w:pStyle w:val="11"/>
        <w:shd w:val="clear" w:color="auto" w:fill="auto"/>
        <w:suppressAutoHyphens/>
        <w:spacing w:before="0"/>
        <w:ind w:left="40" w:right="20" w:firstLine="700"/>
        <w:rPr>
          <w:sz w:val="28"/>
          <w:szCs w:val="28"/>
        </w:rPr>
      </w:pPr>
      <w:proofErr w:type="gramStart"/>
      <w:r w:rsidRPr="009F125F">
        <w:rPr>
          <w:sz w:val="28"/>
          <w:szCs w:val="28"/>
        </w:rPr>
        <w:t>На основании Федерального закона от 12.02.</w:t>
      </w:r>
      <w:r w:rsidR="00C978DA">
        <w:rPr>
          <w:sz w:val="28"/>
          <w:szCs w:val="28"/>
        </w:rPr>
        <w:t>19</w:t>
      </w:r>
      <w:r w:rsidRPr="009F125F">
        <w:rPr>
          <w:sz w:val="28"/>
          <w:szCs w:val="28"/>
        </w:rPr>
        <w:t>98 № 28-ФЗ «О гражданской обороне</w:t>
      </w:r>
      <w:r>
        <w:rPr>
          <w:sz w:val="28"/>
          <w:szCs w:val="28"/>
        </w:rPr>
        <w:t>»</w:t>
      </w:r>
      <w:r w:rsidRPr="009F125F">
        <w:rPr>
          <w:sz w:val="28"/>
          <w:szCs w:val="28"/>
        </w:rPr>
        <w:t xml:space="preserve">, в соответствии с Положением о гражданской обороне в Российской Федерации, утвержденным постановлением Правительства Российской Федерации от 26.11.07 № 804, </w:t>
      </w:r>
      <w:r w:rsidR="007223D6">
        <w:rPr>
          <w:sz w:val="28"/>
          <w:szCs w:val="28"/>
        </w:rPr>
        <w:t>постановлением Правительства Забайкальского края от 10 октября 2017 года № 417 «</w:t>
      </w:r>
      <w:r w:rsidR="007223D6" w:rsidRPr="007223D6">
        <w:rPr>
          <w:sz w:val="28"/>
          <w:szCs w:val="28"/>
        </w:rPr>
        <w:t xml:space="preserve">О создании сил гражданской обороны </w:t>
      </w:r>
      <w:r w:rsidR="007223D6">
        <w:rPr>
          <w:sz w:val="28"/>
          <w:szCs w:val="28"/>
        </w:rPr>
        <w:t>Забайкальского края</w:t>
      </w:r>
      <w:r w:rsidR="007223D6" w:rsidRPr="007223D6">
        <w:rPr>
          <w:sz w:val="28"/>
          <w:szCs w:val="28"/>
        </w:rPr>
        <w:t xml:space="preserve"> и поддержании их в состоянии постоянной готовности</w:t>
      </w:r>
      <w:r w:rsidR="007223D6">
        <w:rPr>
          <w:sz w:val="28"/>
          <w:szCs w:val="28"/>
        </w:rPr>
        <w:t>»,</w:t>
      </w:r>
      <w:r w:rsidR="007223D6" w:rsidRPr="007223D6">
        <w:rPr>
          <w:rFonts w:eastAsia="DejaVu Sans"/>
          <w:kern w:val="2"/>
          <w:sz w:val="28"/>
          <w:szCs w:val="28"/>
          <w:lang w:eastAsia="en-US"/>
        </w:rPr>
        <w:t xml:space="preserve"> руководствуясь </w:t>
      </w:r>
      <w:r w:rsidR="007223D6" w:rsidRPr="007223D6">
        <w:rPr>
          <w:rFonts w:eastAsia="Calibri"/>
          <w:color w:val="auto"/>
          <w:sz w:val="28"/>
          <w:szCs w:val="28"/>
        </w:rPr>
        <w:t xml:space="preserve">п.17, ст.10  </w:t>
      </w:r>
      <w:r w:rsidR="007223D6" w:rsidRPr="007223D6">
        <w:rPr>
          <w:rFonts w:eastAsia="Times New Roman"/>
          <w:color w:val="auto"/>
          <w:sz w:val="28"/>
          <w:szCs w:val="28"/>
        </w:rPr>
        <w:t xml:space="preserve">Устава </w:t>
      </w:r>
      <w:r w:rsidR="007223D6" w:rsidRPr="007223D6">
        <w:rPr>
          <w:rFonts w:eastAsia="DejaVu Sans"/>
          <w:kern w:val="2"/>
          <w:sz w:val="28"/>
          <w:szCs w:val="28"/>
          <w:lang w:eastAsia="en-US"/>
        </w:rPr>
        <w:t>муниципальног</w:t>
      </w:r>
      <w:r w:rsidR="007223D6">
        <w:rPr>
          <w:rFonts w:eastAsia="DejaVu Sans"/>
          <w:kern w:val="2"/>
          <w:sz w:val="28"/>
          <w:szCs w:val="28"/>
          <w:lang w:eastAsia="en-US"/>
        </w:rPr>
        <w:t>о района</w:t>
      </w:r>
      <w:proofErr w:type="gramEnd"/>
      <w:r w:rsidR="007223D6">
        <w:rPr>
          <w:rFonts w:eastAsia="DejaVu Sans"/>
          <w:kern w:val="2"/>
          <w:sz w:val="28"/>
          <w:szCs w:val="28"/>
          <w:lang w:eastAsia="en-US"/>
        </w:rPr>
        <w:t xml:space="preserve"> «</w:t>
      </w:r>
      <w:proofErr w:type="spellStart"/>
      <w:r w:rsidR="007223D6">
        <w:rPr>
          <w:rFonts w:eastAsia="DejaVu Sans"/>
          <w:kern w:val="2"/>
          <w:sz w:val="28"/>
          <w:szCs w:val="28"/>
          <w:lang w:eastAsia="en-US"/>
        </w:rPr>
        <w:t>Оловяннинский</w:t>
      </w:r>
      <w:proofErr w:type="spellEnd"/>
      <w:r w:rsidR="007223D6">
        <w:rPr>
          <w:rFonts w:eastAsia="DejaVu Sans"/>
          <w:kern w:val="2"/>
          <w:sz w:val="28"/>
          <w:szCs w:val="28"/>
          <w:lang w:eastAsia="en-US"/>
        </w:rPr>
        <w:t xml:space="preserve"> район»,</w:t>
      </w:r>
      <w:r w:rsidR="007223D6" w:rsidRPr="009F125F">
        <w:rPr>
          <w:sz w:val="28"/>
          <w:szCs w:val="28"/>
        </w:rPr>
        <w:t xml:space="preserve"> </w:t>
      </w:r>
      <w:r w:rsidRPr="009F125F">
        <w:rPr>
          <w:sz w:val="28"/>
          <w:szCs w:val="28"/>
        </w:rPr>
        <w:t xml:space="preserve">в целях повышения уровня готовности сил и органов управления гражданской обороны </w:t>
      </w:r>
      <w:r w:rsidR="007223D6">
        <w:rPr>
          <w:sz w:val="28"/>
          <w:szCs w:val="28"/>
        </w:rPr>
        <w:t xml:space="preserve">на территории </w:t>
      </w:r>
      <w:proofErr w:type="spellStart"/>
      <w:r w:rsidR="007223D6">
        <w:rPr>
          <w:sz w:val="28"/>
          <w:szCs w:val="28"/>
        </w:rPr>
        <w:t>Оловяннинского</w:t>
      </w:r>
      <w:proofErr w:type="spellEnd"/>
      <w:r w:rsidR="007223D6">
        <w:rPr>
          <w:sz w:val="28"/>
          <w:szCs w:val="28"/>
        </w:rPr>
        <w:t xml:space="preserve"> района, администрация </w:t>
      </w:r>
      <w:r w:rsidRPr="009F125F">
        <w:rPr>
          <w:sz w:val="28"/>
          <w:szCs w:val="28"/>
        </w:rPr>
        <w:t xml:space="preserve">муниципального </w:t>
      </w:r>
      <w:r w:rsidR="007223D6">
        <w:rPr>
          <w:sz w:val="28"/>
          <w:szCs w:val="28"/>
        </w:rPr>
        <w:t>района</w:t>
      </w:r>
      <w:r w:rsidRPr="009F125F">
        <w:rPr>
          <w:sz w:val="28"/>
          <w:szCs w:val="28"/>
        </w:rPr>
        <w:t xml:space="preserve"> «</w:t>
      </w:r>
      <w:proofErr w:type="spellStart"/>
      <w:r w:rsidR="007223D6">
        <w:rPr>
          <w:sz w:val="28"/>
          <w:szCs w:val="28"/>
        </w:rPr>
        <w:t>Оловяннинский</w:t>
      </w:r>
      <w:proofErr w:type="spellEnd"/>
      <w:r w:rsidR="007223D6">
        <w:rPr>
          <w:sz w:val="28"/>
          <w:szCs w:val="28"/>
        </w:rPr>
        <w:t xml:space="preserve"> район»</w:t>
      </w:r>
    </w:p>
    <w:p w:rsidR="007223D6" w:rsidRDefault="007223D6" w:rsidP="00C978DA">
      <w:pPr>
        <w:pStyle w:val="11"/>
        <w:shd w:val="clear" w:color="auto" w:fill="auto"/>
        <w:suppressAutoHyphens/>
        <w:spacing w:before="0"/>
        <w:ind w:left="40" w:right="20" w:firstLine="700"/>
        <w:rPr>
          <w:sz w:val="28"/>
          <w:szCs w:val="28"/>
        </w:rPr>
      </w:pPr>
    </w:p>
    <w:p w:rsidR="00856EA5" w:rsidRDefault="00856EA5" w:rsidP="00C978DA">
      <w:pPr>
        <w:pStyle w:val="11"/>
        <w:shd w:val="clear" w:color="auto" w:fill="auto"/>
        <w:suppressAutoHyphens/>
        <w:spacing w:before="0"/>
        <w:ind w:left="40" w:right="20" w:hanging="40"/>
        <w:rPr>
          <w:sz w:val="28"/>
          <w:szCs w:val="28"/>
        </w:rPr>
      </w:pPr>
      <w:proofErr w:type="gramStart"/>
      <w:r w:rsidRPr="009F125F">
        <w:rPr>
          <w:b/>
          <w:sz w:val="28"/>
          <w:szCs w:val="28"/>
        </w:rPr>
        <w:t>п</w:t>
      </w:r>
      <w:proofErr w:type="gramEnd"/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о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с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т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а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н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о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в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л</w:t>
      </w:r>
      <w:r w:rsidR="00C978DA">
        <w:rPr>
          <w:b/>
          <w:sz w:val="28"/>
          <w:szCs w:val="28"/>
        </w:rPr>
        <w:t xml:space="preserve"> </w:t>
      </w:r>
      <w:r w:rsidRPr="009F125F">
        <w:rPr>
          <w:b/>
          <w:sz w:val="28"/>
          <w:szCs w:val="28"/>
        </w:rPr>
        <w:t>я</w:t>
      </w:r>
      <w:r w:rsidR="00C978DA">
        <w:rPr>
          <w:b/>
          <w:sz w:val="28"/>
          <w:szCs w:val="28"/>
        </w:rPr>
        <w:t xml:space="preserve"> е т</w:t>
      </w:r>
      <w:r w:rsidRPr="009F125F">
        <w:rPr>
          <w:sz w:val="28"/>
          <w:szCs w:val="28"/>
        </w:rPr>
        <w:t>:</w:t>
      </w:r>
    </w:p>
    <w:p w:rsidR="007223D6" w:rsidRPr="009F125F" w:rsidRDefault="007223D6" w:rsidP="00C978DA">
      <w:pPr>
        <w:pStyle w:val="11"/>
        <w:shd w:val="clear" w:color="auto" w:fill="auto"/>
        <w:suppressAutoHyphens/>
        <w:spacing w:before="0"/>
        <w:ind w:left="40" w:right="20" w:hanging="40"/>
        <w:rPr>
          <w:sz w:val="28"/>
          <w:szCs w:val="28"/>
        </w:rPr>
      </w:pPr>
    </w:p>
    <w:p w:rsidR="00FD32A9" w:rsidRDefault="007223D6" w:rsidP="00FD32A9">
      <w:pPr>
        <w:shd w:val="clear" w:color="auto" w:fill="FFFFFF"/>
        <w:ind w:right="-286" w:firstLine="709"/>
        <w:jc w:val="both"/>
        <w:textAlignment w:val="baseline"/>
        <w:outlineLvl w:val="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7223D6">
        <w:rPr>
          <w:rFonts w:ascii="Times New Roman" w:hAnsi="Times New Roman" w:cs="Times New Roman"/>
          <w:sz w:val="28"/>
          <w:szCs w:val="28"/>
        </w:rPr>
        <w:t xml:space="preserve"> создании сил гражданской обороны  и по</w:t>
      </w:r>
      <w:r w:rsidRPr="007223D6">
        <w:rPr>
          <w:rFonts w:ascii="Times New Roman" w:hAnsi="Times New Roman" w:cs="Times New Roman"/>
          <w:sz w:val="28"/>
          <w:szCs w:val="28"/>
        </w:rPr>
        <w:t>д</w:t>
      </w:r>
      <w:r w:rsidRPr="007223D6">
        <w:rPr>
          <w:rFonts w:ascii="Times New Roman" w:hAnsi="Times New Roman" w:cs="Times New Roman"/>
          <w:sz w:val="28"/>
          <w:szCs w:val="28"/>
        </w:rPr>
        <w:t>держании их в состоянии постоянной готовности к действиям по предназн</w:t>
      </w:r>
      <w:r w:rsidRPr="007223D6">
        <w:rPr>
          <w:rFonts w:ascii="Times New Roman" w:hAnsi="Times New Roman" w:cs="Times New Roman"/>
          <w:sz w:val="28"/>
          <w:szCs w:val="28"/>
        </w:rPr>
        <w:t>а</w:t>
      </w:r>
      <w:r w:rsidRPr="007223D6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7223D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7B">
        <w:rPr>
          <w:rFonts w:ascii="Times New Roman" w:eastAsia="Times New Roman" w:hAnsi="Times New Roman" w:cs="Times New Roman"/>
          <w:sz w:val="28"/>
        </w:rPr>
        <w:t>Оловяннинского</w:t>
      </w:r>
      <w:proofErr w:type="spellEnd"/>
      <w:r w:rsidRPr="00B4417B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FD32A9">
        <w:rPr>
          <w:rFonts w:ascii="Times New Roman" w:eastAsia="Times New Roman" w:hAnsi="Times New Roman" w:cs="Times New Roman"/>
          <w:sz w:val="28"/>
        </w:rPr>
        <w:t>, согласно приложению 1</w:t>
      </w:r>
      <w:r w:rsidR="00856EA5" w:rsidRPr="000407E7">
        <w:rPr>
          <w:sz w:val="28"/>
          <w:szCs w:val="28"/>
        </w:rPr>
        <w:t xml:space="preserve">.  </w:t>
      </w:r>
    </w:p>
    <w:p w:rsidR="00FD32A9" w:rsidRDefault="00FD32A9" w:rsidP="00FD32A9">
      <w:pPr>
        <w:shd w:val="clear" w:color="auto" w:fill="FFFFFF"/>
        <w:ind w:right="-286" w:firstLine="709"/>
        <w:jc w:val="both"/>
        <w:textAlignment w:val="baseline"/>
        <w:outlineLvl w:val="3"/>
        <w:rPr>
          <w:sz w:val="28"/>
          <w:szCs w:val="28"/>
        </w:rPr>
      </w:pPr>
      <w:r w:rsidRPr="00FD32A9">
        <w:rPr>
          <w:rFonts w:ascii="Times New Roman" w:hAnsi="Times New Roman" w:cs="Times New Roman"/>
          <w:sz w:val="28"/>
          <w:szCs w:val="28"/>
        </w:rPr>
        <w:t>2.</w:t>
      </w:r>
      <w:r w:rsidR="00856EA5" w:rsidRPr="00FD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4D43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структурных подразделений администрации муниципального района, учреждений, предприятий и организаций муниц</w:t>
      </w:r>
      <w:r w:rsidRPr="004D43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Pr="004D43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пального </w:t>
      </w:r>
      <w:r w:rsidRPr="00FD32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 «</w:t>
      </w:r>
      <w:proofErr w:type="spellStart"/>
      <w:r w:rsidRPr="00FD32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Оловяннинский</w:t>
      </w:r>
      <w:proofErr w:type="spellEnd"/>
      <w:r w:rsidRPr="00FD32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район»</w:t>
      </w:r>
      <w:r w:rsidRPr="004D43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создающих силы гражданской обороны</w:t>
      </w:r>
      <w:proofErr w:type="gramStart"/>
      <w:r w:rsidRPr="004D43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FD32A9"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2</w:t>
      </w:r>
      <w:r w:rsidRPr="000407E7">
        <w:rPr>
          <w:sz w:val="28"/>
          <w:szCs w:val="28"/>
        </w:rPr>
        <w:t xml:space="preserve">.  </w:t>
      </w:r>
    </w:p>
    <w:p w:rsidR="00856EA5" w:rsidRPr="00FD32A9" w:rsidRDefault="00FD32A9" w:rsidP="00FD32A9">
      <w:pPr>
        <w:shd w:val="clear" w:color="auto" w:fill="FFFFFF"/>
        <w:ind w:right="-286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EA5" w:rsidRPr="00FD32A9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7223D6" w:rsidRPr="00FD32A9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856EA5" w:rsidRPr="00FD32A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223D6" w:rsidRPr="00FD32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6EA5" w:rsidRPr="00FD32A9">
        <w:rPr>
          <w:rFonts w:ascii="Times New Roman" w:hAnsi="Times New Roman" w:cs="Times New Roman"/>
          <w:sz w:val="28"/>
          <w:szCs w:val="28"/>
        </w:rPr>
        <w:t>, р</w:t>
      </w:r>
      <w:r w:rsidR="00856EA5" w:rsidRPr="00FD32A9">
        <w:rPr>
          <w:rFonts w:ascii="Times New Roman" w:hAnsi="Times New Roman" w:cs="Times New Roman"/>
          <w:sz w:val="28"/>
          <w:szCs w:val="28"/>
        </w:rPr>
        <w:t>у</w:t>
      </w:r>
      <w:r w:rsidR="00856EA5" w:rsidRPr="00FD32A9">
        <w:rPr>
          <w:rFonts w:ascii="Times New Roman" w:hAnsi="Times New Roman" w:cs="Times New Roman"/>
          <w:sz w:val="28"/>
          <w:szCs w:val="28"/>
        </w:rPr>
        <w:t>ководителям предприятий, учреждений и организаций всех форм собстве</w:t>
      </w:r>
      <w:r w:rsidR="00856EA5" w:rsidRPr="00FD32A9">
        <w:rPr>
          <w:rFonts w:ascii="Times New Roman" w:hAnsi="Times New Roman" w:cs="Times New Roman"/>
          <w:sz w:val="28"/>
          <w:szCs w:val="28"/>
        </w:rPr>
        <w:t>н</w:t>
      </w:r>
      <w:r w:rsidR="00856EA5" w:rsidRPr="00FD32A9">
        <w:rPr>
          <w:rFonts w:ascii="Times New Roman" w:hAnsi="Times New Roman" w:cs="Times New Roman"/>
          <w:sz w:val="28"/>
          <w:szCs w:val="28"/>
        </w:rPr>
        <w:t xml:space="preserve">ности, осуществляющих свою деятельность на территории   муниципального </w:t>
      </w:r>
      <w:r w:rsidR="007223D6" w:rsidRPr="00FD32A9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7223D6" w:rsidRPr="00FD32A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223D6" w:rsidRPr="00FD32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6EA5" w:rsidRPr="00FD3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EA5" w:rsidRPr="000407E7" w:rsidRDefault="00856EA5" w:rsidP="005015D8">
      <w:pPr>
        <w:pStyle w:val="11"/>
        <w:shd w:val="clear" w:color="auto" w:fill="auto"/>
        <w:tabs>
          <w:tab w:val="left" w:pos="1336"/>
        </w:tabs>
        <w:suppressAutoHyphens/>
        <w:spacing w:before="0"/>
        <w:ind w:right="20" w:firstLine="709"/>
        <w:rPr>
          <w:sz w:val="28"/>
          <w:szCs w:val="28"/>
        </w:rPr>
      </w:pPr>
      <w:r w:rsidRPr="000407E7">
        <w:rPr>
          <w:sz w:val="28"/>
          <w:szCs w:val="28"/>
        </w:rPr>
        <w:t>разработать соответствующие положения в пределах своей компетенции;</w:t>
      </w:r>
    </w:p>
    <w:p w:rsidR="00856EA5" w:rsidRPr="000407E7" w:rsidRDefault="00856EA5" w:rsidP="00C978DA">
      <w:pPr>
        <w:pStyle w:val="11"/>
        <w:shd w:val="clear" w:color="auto" w:fill="auto"/>
        <w:tabs>
          <w:tab w:val="left" w:pos="1336"/>
        </w:tabs>
        <w:suppressAutoHyphens/>
        <w:spacing w:before="0"/>
        <w:ind w:right="20"/>
        <w:rPr>
          <w:sz w:val="28"/>
          <w:szCs w:val="28"/>
        </w:rPr>
      </w:pPr>
      <w:r w:rsidRPr="000407E7">
        <w:rPr>
          <w:sz w:val="28"/>
          <w:szCs w:val="28"/>
        </w:rPr>
        <w:lastRenderedPageBreak/>
        <w:t xml:space="preserve">           организовать работу по созданию, оснащению и поддержанию органов управления и сил гражданской обороны в готовности к действиям</w:t>
      </w:r>
      <w:r w:rsidR="007223D6" w:rsidRPr="007223D6">
        <w:rPr>
          <w:sz w:val="28"/>
          <w:szCs w:val="28"/>
        </w:rPr>
        <w:t xml:space="preserve"> по предназначению</w:t>
      </w:r>
      <w:r w:rsidRPr="000407E7">
        <w:rPr>
          <w:sz w:val="28"/>
          <w:szCs w:val="28"/>
        </w:rPr>
        <w:t>.</w:t>
      </w:r>
    </w:p>
    <w:p w:rsidR="00856EA5" w:rsidRPr="000407E7" w:rsidRDefault="00FD32A9" w:rsidP="00FD32A9">
      <w:pPr>
        <w:pStyle w:val="11"/>
        <w:shd w:val="clear" w:color="auto" w:fill="auto"/>
        <w:tabs>
          <w:tab w:val="left" w:pos="1274"/>
        </w:tabs>
        <w:suppressAutoHyphens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856EA5" w:rsidRPr="000407E7">
        <w:rPr>
          <w:sz w:val="28"/>
          <w:szCs w:val="28"/>
        </w:rPr>
        <w:t xml:space="preserve">Отделу </w:t>
      </w:r>
      <w:r w:rsidR="007223D6">
        <w:rPr>
          <w:sz w:val="28"/>
          <w:szCs w:val="28"/>
        </w:rPr>
        <w:t>ГОЧС и МХ</w:t>
      </w:r>
      <w:r w:rsidR="00856EA5" w:rsidRPr="000407E7">
        <w:rPr>
          <w:sz w:val="28"/>
          <w:szCs w:val="28"/>
        </w:rPr>
        <w:t xml:space="preserve"> администрации района оказать методическую помощь заинтересованным структурам в создании и подготовке органов управления,</w:t>
      </w:r>
      <w:r w:rsidR="00B928E0">
        <w:rPr>
          <w:sz w:val="28"/>
          <w:szCs w:val="28"/>
        </w:rPr>
        <w:t xml:space="preserve"> сил и сре</w:t>
      </w:r>
      <w:proofErr w:type="gramStart"/>
      <w:r w:rsidR="00B928E0">
        <w:rPr>
          <w:sz w:val="28"/>
          <w:szCs w:val="28"/>
        </w:rPr>
        <w:t xml:space="preserve">дств </w:t>
      </w:r>
      <w:r w:rsidR="00856EA5" w:rsidRPr="000407E7">
        <w:rPr>
          <w:sz w:val="28"/>
          <w:szCs w:val="28"/>
        </w:rPr>
        <w:t>гр</w:t>
      </w:r>
      <w:proofErr w:type="gramEnd"/>
      <w:r w:rsidR="00856EA5" w:rsidRPr="000407E7">
        <w:rPr>
          <w:sz w:val="28"/>
          <w:szCs w:val="28"/>
        </w:rPr>
        <w:t>ажданской обороны, организовать контроль за поддержанием их в готовности к действиям</w:t>
      </w:r>
      <w:r w:rsidR="007223D6" w:rsidRPr="007223D6">
        <w:rPr>
          <w:sz w:val="28"/>
          <w:szCs w:val="28"/>
        </w:rPr>
        <w:t xml:space="preserve"> по предназначению</w:t>
      </w:r>
      <w:r w:rsidR="00856EA5" w:rsidRPr="000407E7">
        <w:rPr>
          <w:sz w:val="28"/>
          <w:szCs w:val="28"/>
        </w:rPr>
        <w:t>.</w:t>
      </w:r>
    </w:p>
    <w:p w:rsidR="007223D6" w:rsidRDefault="00FD32A9" w:rsidP="00722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3D6" w:rsidRPr="007223D6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</w:t>
      </w:r>
      <w:proofErr w:type="gramStart"/>
      <w:r w:rsidR="007223D6" w:rsidRPr="007223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23D6" w:rsidRPr="0072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D6" w:rsidRPr="007223D6" w:rsidRDefault="007223D6" w:rsidP="007223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3D6">
        <w:rPr>
          <w:rFonts w:ascii="Times New Roman" w:hAnsi="Times New Roman" w:cs="Times New Roman"/>
          <w:sz w:val="28"/>
          <w:szCs w:val="28"/>
        </w:rPr>
        <w:t>начальника отдела ГОЧС и МХ администрации муниципального района «</w:t>
      </w:r>
      <w:proofErr w:type="spellStart"/>
      <w:r w:rsidRPr="007223D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23D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223D6" w:rsidRDefault="00FD32A9" w:rsidP="00722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3D6" w:rsidRPr="007223D6">
        <w:rPr>
          <w:rFonts w:ascii="Times New Roman" w:hAnsi="Times New Roman" w:cs="Times New Roman"/>
          <w:sz w:val="28"/>
          <w:szCs w:val="28"/>
        </w:rPr>
        <w:t xml:space="preserve">. Настоящее постановление довести до глав городских и сельских </w:t>
      </w:r>
    </w:p>
    <w:p w:rsidR="007223D6" w:rsidRPr="007223D6" w:rsidRDefault="007223D6" w:rsidP="007223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3D6">
        <w:rPr>
          <w:rFonts w:ascii="Times New Roman" w:hAnsi="Times New Roman" w:cs="Times New Roman"/>
          <w:sz w:val="28"/>
          <w:szCs w:val="28"/>
        </w:rPr>
        <w:t>поселений района, руководителей предприятий, организаций, независимой формы собственности, руководителей муниципальных бюджетных учр</w:t>
      </w:r>
      <w:r w:rsidRPr="007223D6">
        <w:rPr>
          <w:rFonts w:ascii="Times New Roman" w:hAnsi="Times New Roman" w:cs="Times New Roman"/>
          <w:sz w:val="28"/>
          <w:szCs w:val="28"/>
        </w:rPr>
        <w:t>е</w:t>
      </w:r>
      <w:r w:rsidRPr="007223D6">
        <w:rPr>
          <w:rFonts w:ascii="Times New Roman" w:hAnsi="Times New Roman" w:cs="Times New Roman"/>
          <w:sz w:val="28"/>
          <w:szCs w:val="28"/>
        </w:rPr>
        <w:t xml:space="preserve">ждений </w:t>
      </w:r>
      <w:proofErr w:type="spellStart"/>
      <w:r w:rsidRPr="007223D6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7223D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5873" w:rsidRDefault="00FD32A9" w:rsidP="00722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3D6" w:rsidRPr="007223D6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</w:p>
    <w:p w:rsidR="007223D6" w:rsidRPr="007223D6" w:rsidRDefault="007223D6" w:rsidP="00DC587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3D6">
        <w:rPr>
          <w:rFonts w:ascii="Times New Roman" w:hAnsi="Times New Roman" w:cs="Times New Roman"/>
          <w:sz w:val="28"/>
          <w:szCs w:val="28"/>
        </w:rPr>
        <w:t>администрации  муниципального района «</w:t>
      </w:r>
      <w:proofErr w:type="spellStart"/>
      <w:r w:rsidRPr="007223D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23D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150B1" w:rsidRDefault="007150B1" w:rsidP="007150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5873" w:rsidRPr="007150B1" w:rsidRDefault="00DC5873" w:rsidP="007150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50B1" w:rsidRPr="007150B1" w:rsidRDefault="00DC5873" w:rsidP="00715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150B1" w:rsidRPr="007150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50B1" w:rsidRPr="007150B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150B1" w:rsidRPr="0071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D8" w:rsidRPr="00DC5873" w:rsidRDefault="007150B1" w:rsidP="00DC5873">
      <w:pPr>
        <w:pStyle w:val="11"/>
        <w:shd w:val="clear" w:color="auto" w:fill="auto"/>
        <w:tabs>
          <w:tab w:val="left" w:pos="1142"/>
        </w:tabs>
        <w:suppressAutoHyphens/>
        <w:spacing w:before="0" w:line="240" w:lineRule="auto"/>
        <w:jc w:val="right"/>
        <w:rPr>
          <w:bCs/>
          <w:sz w:val="28"/>
          <w:szCs w:val="28"/>
        </w:rPr>
      </w:pPr>
      <w:r w:rsidRPr="007150B1">
        <w:rPr>
          <w:sz w:val="28"/>
          <w:szCs w:val="28"/>
        </w:rPr>
        <w:t>«</w:t>
      </w:r>
      <w:proofErr w:type="spellStart"/>
      <w:r w:rsidR="00DC5873">
        <w:rPr>
          <w:sz w:val="28"/>
          <w:szCs w:val="28"/>
        </w:rPr>
        <w:t>Оловяннинский</w:t>
      </w:r>
      <w:proofErr w:type="spellEnd"/>
      <w:r w:rsidR="00DC5873">
        <w:rPr>
          <w:sz w:val="28"/>
          <w:szCs w:val="28"/>
        </w:rPr>
        <w:t xml:space="preserve"> </w:t>
      </w:r>
      <w:r w:rsidRPr="007150B1">
        <w:rPr>
          <w:sz w:val="28"/>
          <w:szCs w:val="28"/>
        </w:rPr>
        <w:t>район»</w:t>
      </w:r>
      <w:r w:rsidRPr="00D50C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 w:rsidRPr="00D50C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DC5873">
        <w:rPr>
          <w:sz w:val="28"/>
          <w:szCs w:val="28"/>
        </w:rPr>
        <w:t>А.В. Антошкин</w:t>
      </w:r>
      <w:r w:rsidR="00856EA5" w:rsidRPr="00C978DA">
        <w:rPr>
          <w:sz w:val="28"/>
          <w:szCs w:val="28"/>
        </w:rPr>
        <w:br w:type="page"/>
      </w:r>
      <w:r w:rsidR="002841EB">
        <w:rPr>
          <w:bCs/>
          <w:sz w:val="28"/>
          <w:szCs w:val="28"/>
        </w:rPr>
        <w:lastRenderedPageBreak/>
        <w:t>приложение 1</w:t>
      </w:r>
      <w:r w:rsidR="005015D8" w:rsidRPr="00DC5873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015D8" w:rsidRPr="00DC5873" w:rsidRDefault="00DC5873" w:rsidP="00DC5873">
      <w:pPr>
        <w:pStyle w:val="1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2841E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  </w:t>
      </w:r>
      <w:r w:rsidR="005015D8" w:rsidRPr="00DC5873">
        <w:rPr>
          <w:bCs/>
          <w:sz w:val="28"/>
          <w:szCs w:val="28"/>
        </w:rPr>
        <w:t>постановлени</w:t>
      </w:r>
      <w:r w:rsidR="002841EB">
        <w:rPr>
          <w:bCs/>
          <w:sz w:val="28"/>
          <w:szCs w:val="28"/>
        </w:rPr>
        <w:t>ю</w:t>
      </w:r>
      <w:r w:rsidR="005015D8" w:rsidRPr="00DC5873">
        <w:rPr>
          <w:bCs/>
          <w:sz w:val="28"/>
          <w:szCs w:val="28"/>
        </w:rPr>
        <w:t xml:space="preserve"> </w:t>
      </w:r>
    </w:p>
    <w:p w:rsidR="00DC5873" w:rsidRDefault="00DC5873" w:rsidP="005015D8">
      <w:pPr>
        <w:pStyle w:val="1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</w:t>
      </w:r>
    </w:p>
    <w:p w:rsidR="005015D8" w:rsidRDefault="00DC5873" w:rsidP="005015D8">
      <w:pPr>
        <w:pStyle w:val="1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5015D8" w:rsidRPr="00DC5873">
        <w:rPr>
          <w:bCs/>
          <w:sz w:val="28"/>
          <w:szCs w:val="28"/>
        </w:rPr>
        <w:t>района</w:t>
      </w:r>
    </w:p>
    <w:p w:rsidR="00DC5873" w:rsidRDefault="00DC5873" w:rsidP="005015D8">
      <w:pPr>
        <w:pStyle w:val="1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Оловяннинский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DC5873" w:rsidRPr="00DC5873" w:rsidRDefault="00DC5873" w:rsidP="005015D8">
      <w:pPr>
        <w:pStyle w:val="12"/>
        <w:ind w:firstLine="0"/>
        <w:jc w:val="right"/>
        <w:rPr>
          <w:bCs/>
          <w:sz w:val="28"/>
          <w:szCs w:val="28"/>
        </w:rPr>
      </w:pPr>
    </w:p>
    <w:p w:rsidR="005015D8" w:rsidRPr="00DC5873" w:rsidRDefault="00DC5873" w:rsidP="005015D8">
      <w:pPr>
        <w:pStyle w:val="1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5D8" w:rsidRPr="00DC587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</w:t>
      </w:r>
      <w:r w:rsidR="005015D8" w:rsidRPr="00DC5873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__________ </w:t>
      </w:r>
      <w:r w:rsidR="005015D8" w:rsidRPr="00DC587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015D8" w:rsidRPr="00DC5873">
        <w:rPr>
          <w:bCs/>
          <w:sz w:val="28"/>
          <w:szCs w:val="28"/>
        </w:rPr>
        <w:t>____</w:t>
      </w:r>
    </w:p>
    <w:p w:rsidR="005015D8" w:rsidRPr="00DC5873" w:rsidRDefault="005015D8" w:rsidP="005015D8">
      <w:pPr>
        <w:pStyle w:val="a5"/>
        <w:spacing w:line="240" w:lineRule="auto"/>
        <w:ind w:left="4248" w:firstLine="708"/>
        <w:rPr>
          <w:b/>
        </w:rPr>
      </w:pPr>
    </w:p>
    <w:p w:rsidR="00856EA5" w:rsidRPr="00DC5873" w:rsidRDefault="00856EA5" w:rsidP="00C978DA">
      <w:pPr>
        <w:pStyle w:val="11"/>
        <w:shd w:val="clear" w:color="auto" w:fill="auto"/>
        <w:tabs>
          <w:tab w:val="left" w:pos="1048"/>
        </w:tabs>
        <w:suppressAutoHyphens/>
        <w:spacing w:before="0"/>
        <w:ind w:left="6060" w:right="520"/>
        <w:jc w:val="left"/>
        <w:rPr>
          <w:sz w:val="28"/>
          <w:szCs w:val="28"/>
        </w:rPr>
      </w:pPr>
    </w:p>
    <w:p w:rsidR="00856EA5" w:rsidRPr="00DC5873" w:rsidRDefault="00856EA5" w:rsidP="005015D8">
      <w:pPr>
        <w:pStyle w:val="22"/>
        <w:keepNext/>
        <w:keepLines/>
        <w:shd w:val="clear" w:color="auto" w:fill="auto"/>
        <w:suppressAutoHyphens/>
        <w:spacing w:before="0" w:line="317" w:lineRule="exact"/>
        <w:rPr>
          <w:sz w:val="28"/>
          <w:szCs w:val="28"/>
        </w:rPr>
      </w:pPr>
      <w:bookmarkStart w:id="1" w:name="bookmark4"/>
    </w:p>
    <w:p w:rsidR="00856EA5" w:rsidRPr="00DC5873" w:rsidRDefault="00856EA5" w:rsidP="00C978DA">
      <w:pPr>
        <w:pStyle w:val="22"/>
        <w:keepNext/>
        <w:keepLines/>
        <w:shd w:val="clear" w:color="auto" w:fill="auto"/>
        <w:suppressAutoHyphens/>
        <w:spacing w:before="0" w:line="317" w:lineRule="exact"/>
        <w:ind w:left="4120"/>
        <w:rPr>
          <w:sz w:val="28"/>
          <w:szCs w:val="28"/>
        </w:rPr>
      </w:pPr>
      <w:r w:rsidRPr="00DC5873">
        <w:rPr>
          <w:sz w:val="28"/>
          <w:szCs w:val="28"/>
        </w:rPr>
        <w:t>П</w:t>
      </w:r>
      <w:bookmarkEnd w:id="1"/>
      <w:r w:rsidR="005015D8" w:rsidRPr="00DC5873">
        <w:rPr>
          <w:sz w:val="28"/>
          <w:szCs w:val="28"/>
        </w:rPr>
        <w:t>ОЛОЖЕНИЕ</w:t>
      </w:r>
    </w:p>
    <w:p w:rsidR="00856EA5" w:rsidRPr="00DC5873" w:rsidRDefault="00856EA5" w:rsidP="00BA26DD">
      <w:pPr>
        <w:pStyle w:val="22"/>
        <w:keepNext/>
        <w:keepLines/>
        <w:shd w:val="clear" w:color="auto" w:fill="auto"/>
        <w:suppressAutoHyphens/>
        <w:spacing w:before="0" w:after="398" w:line="317" w:lineRule="exact"/>
        <w:ind w:left="720" w:right="780"/>
        <w:jc w:val="center"/>
        <w:rPr>
          <w:sz w:val="28"/>
          <w:szCs w:val="28"/>
        </w:rPr>
      </w:pPr>
      <w:bookmarkStart w:id="2" w:name="bookmark5"/>
      <w:r w:rsidRPr="00DC5873">
        <w:rPr>
          <w:sz w:val="28"/>
          <w:szCs w:val="28"/>
        </w:rPr>
        <w:t>о поддержании сил и органов управления гражданской обороны  муниципального образования в готовности к действиям</w:t>
      </w:r>
      <w:bookmarkEnd w:id="2"/>
      <w:r w:rsidR="007D4B46" w:rsidRPr="00DC5873">
        <w:rPr>
          <w:sz w:val="28"/>
          <w:szCs w:val="28"/>
        </w:rPr>
        <w:t xml:space="preserve"> по предназначению</w:t>
      </w:r>
    </w:p>
    <w:p w:rsidR="00856EA5" w:rsidRPr="00DC5873" w:rsidRDefault="00856EA5" w:rsidP="00C978DA">
      <w:pPr>
        <w:pStyle w:val="22"/>
        <w:keepNext/>
        <w:keepLines/>
        <w:shd w:val="clear" w:color="auto" w:fill="auto"/>
        <w:suppressAutoHyphens/>
        <w:spacing w:before="0" w:after="361" w:line="270" w:lineRule="exact"/>
        <w:ind w:left="3540"/>
        <w:rPr>
          <w:sz w:val="28"/>
          <w:szCs w:val="28"/>
        </w:rPr>
      </w:pPr>
      <w:bookmarkStart w:id="3" w:name="bookmark6"/>
      <w:r w:rsidRPr="00DC5873">
        <w:rPr>
          <w:sz w:val="28"/>
          <w:szCs w:val="28"/>
        </w:rPr>
        <w:t>1. Общие положения</w:t>
      </w:r>
      <w:bookmarkEnd w:id="3"/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78DA">
        <w:rPr>
          <w:rFonts w:ascii="Times New Roman" w:hAnsi="Times New Roman" w:cs="Times New Roman"/>
          <w:sz w:val="28"/>
          <w:szCs w:val="28"/>
        </w:rPr>
        <w:t>1.1.</w:t>
      </w:r>
      <w:r w:rsidRPr="00E95C2D">
        <w:rPr>
          <w:sz w:val="28"/>
          <w:szCs w:val="28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мероприятий, направленных на поддержание органов управления и сил гражданской обороны муниципального </w:t>
      </w:r>
      <w:r w:rsidR="00B928E0">
        <w:rPr>
          <w:rFonts w:ascii="Times New Roman" w:hAnsi="Times New Roman" w:cs="Times New Roman"/>
          <w:sz w:val="28"/>
          <w:szCs w:val="28"/>
        </w:rPr>
        <w:t>района</w:t>
      </w:r>
      <w:r w:rsidRPr="00E95C2D">
        <w:rPr>
          <w:rFonts w:ascii="Times New Roman" w:hAnsi="Times New Roman" w:cs="Times New Roman"/>
          <w:sz w:val="28"/>
          <w:szCs w:val="28"/>
        </w:rPr>
        <w:t xml:space="preserve"> в готовности к действиям</w:t>
      </w:r>
      <w:r w:rsidR="00B928E0">
        <w:rPr>
          <w:rFonts w:ascii="Times New Roman" w:hAnsi="Times New Roman" w:cs="Times New Roman"/>
          <w:sz w:val="28"/>
          <w:szCs w:val="28"/>
        </w:rPr>
        <w:t xml:space="preserve"> по предназначению</w:t>
      </w:r>
      <w:r w:rsidRPr="00E95C2D">
        <w:rPr>
          <w:rFonts w:ascii="Times New Roman" w:hAnsi="Times New Roman" w:cs="Times New Roman"/>
          <w:sz w:val="28"/>
          <w:szCs w:val="28"/>
        </w:rPr>
        <w:t>.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5C2D">
        <w:rPr>
          <w:rFonts w:ascii="Times New Roman" w:hAnsi="Times New Roman" w:cs="Times New Roman"/>
          <w:sz w:val="28"/>
          <w:szCs w:val="28"/>
        </w:rPr>
        <w:t xml:space="preserve">1.2. Поддержание органов управления и сил гражданской обороны муниципального </w:t>
      </w:r>
      <w:r w:rsidR="00B928E0">
        <w:rPr>
          <w:rFonts w:ascii="Times New Roman" w:hAnsi="Times New Roman" w:cs="Times New Roman"/>
          <w:sz w:val="28"/>
          <w:szCs w:val="28"/>
        </w:rPr>
        <w:t>района</w:t>
      </w:r>
      <w:r w:rsidRPr="00E95C2D">
        <w:rPr>
          <w:rFonts w:ascii="Times New Roman" w:hAnsi="Times New Roman" w:cs="Times New Roman"/>
          <w:sz w:val="28"/>
          <w:szCs w:val="28"/>
        </w:rPr>
        <w:t xml:space="preserve"> в готовности к действиям достигается осуществлением в мирное время комплекса следующих мероприятий: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t>р</w:t>
      </w:r>
      <w:r>
        <w:rPr>
          <w:sz w:val="28"/>
          <w:szCs w:val="28"/>
        </w:rPr>
        <w:t>азработкой</w:t>
      </w:r>
      <w:r w:rsidRPr="00E95C2D">
        <w:rPr>
          <w:sz w:val="28"/>
          <w:szCs w:val="28"/>
        </w:rPr>
        <w:t xml:space="preserve"> и принятие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нормативных правовых актов в области гражданской обороны</w:t>
      </w:r>
      <w:r>
        <w:rPr>
          <w:sz w:val="28"/>
          <w:szCs w:val="28"/>
        </w:rPr>
        <w:t>, ежегодной корректировкой</w:t>
      </w:r>
      <w:r w:rsidRPr="00E95C2D">
        <w:rPr>
          <w:sz w:val="28"/>
          <w:szCs w:val="28"/>
        </w:rPr>
        <w:t xml:space="preserve"> планов гражданской обороны и защиты населения;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разработкой</w:t>
      </w:r>
      <w:r w:rsidRPr="00E95C2D">
        <w:rPr>
          <w:sz w:val="28"/>
          <w:szCs w:val="28"/>
        </w:rPr>
        <w:t xml:space="preserve">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t>строительство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и поддержание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в готовности к занятию защищенных пунктов управления, систем связи и оповещения;  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t>накопление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фонда защитных сооружений (строительство убежищ и противорадиационных укрытий), индивидуальных средств защиты, сре</w:t>
      </w:r>
      <w:proofErr w:type="gramStart"/>
      <w:r w:rsidRPr="00E95C2D">
        <w:rPr>
          <w:sz w:val="28"/>
          <w:szCs w:val="28"/>
        </w:rPr>
        <w:t>дств св</w:t>
      </w:r>
      <w:proofErr w:type="gramEnd"/>
      <w:r w:rsidRPr="00E95C2D">
        <w:rPr>
          <w:sz w:val="28"/>
          <w:szCs w:val="28"/>
        </w:rPr>
        <w:t>язи, медицинского, химического и других видов имущества, контроль за их содержанием и хранением;</w:t>
      </w:r>
    </w:p>
    <w:p w:rsidR="00856EA5" w:rsidRPr="00E95C2D" w:rsidRDefault="00856EA5" w:rsidP="00C978DA">
      <w:pPr>
        <w:pStyle w:val="a5"/>
        <w:suppressAutoHyphens/>
        <w:spacing w:line="240" w:lineRule="auto"/>
      </w:pPr>
      <w:r w:rsidRPr="00E95C2D">
        <w:t xml:space="preserve"> создание</w:t>
      </w:r>
      <w:r>
        <w:t>м</w:t>
      </w:r>
      <w:r w:rsidRPr="00E95C2D">
        <w:t xml:space="preserve"> нештатных аварийно-спасательных формирований              (далее – НАСФ) и поддержание</w:t>
      </w:r>
      <w:r>
        <w:t>м</w:t>
      </w:r>
      <w:r w:rsidRPr="00E95C2D">
        <w:t xml:space="preserve"> их в постоянной готовности к действиям по предназначению; 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</w:t>
      </w:r>
      <w:r w:rsidRPr="00E95C2D">
        <w:rPr>
          <w:rFonts w:ascii="Times New Roman" w:hAnsi="Times New Roman" w:cs="Times New Roman"/>
          <w:sz w:val="28"/>
          <w:szCs w:val="28"/>
        </w:rPr>
        <w:t xml:space="preserve"> органа, осуществляющего управление гражданской обороной, на случай выхода из строя основного, 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C2D">
        <w:rPr>
          <w:rFonts w:ascii="Times New Roman" w:hAnsi="Times New Roman" w:cs="Times New Roman"/>
          <w:sz w:val="28"/>
          <w:szCs w:val="28"/>
        </w:rPr>
        <w:t xml:space="preserve"> его необходимыми техническими средствами, нормативно-техническими и справочными материалами и формализованными документами;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lastRenderedPageBreak/>
        <w:t>создание</w:t>
      </w:r>
      <w:r>
        <w:rPr>
          <w:sz w:val="28"/>
          <w:szCs w:val="28"/>
        </w:rPr>
        <w:t>м оперативных групп, организацией</w:t>
      </w:r>
      <w:r w:rsidRPr="00E95C2D">
        <w:rPr>
          <w:sz w:val="28"/>
          <w:szCs w:val="28"/>
        </w:rPr>
        <w:t xml:space="preserve"> их плановой подготовки;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подготовкой</w:t>
      </w:r>
      <w:r w:rsidRPr="00E95C2D">
        <w:rPr>
          <w:sz w:val="28"/>
          <w:szCs w:val="28"/>
        </w:rPr>
        <w:t xml:space="preserve"> руководящего состава органов управления, аварийно- спасательных формировани</w:t>
      </w:r>
      <w:r>
        <w:rPr>
          <w:sz w:val="28"/>
          <w:szCs w:val="28"/>
        </w:rPr>
        <w:t xml:space="preserve">й, спасательных служб и </w:t>
      </w:r>
      <w:proofErr w:type="gramStart"/>
      <w:r>
        <w:rPr>
          <w:sz w:val="28"/>
          <w:szCs w:val="28"/>
        </w:rPr>
        <w:t>обучением</w:t>
      </w:r>
      <w:r w:rsidRPr="00E95C2D">
        <w:rPr>
          <w:sz w:val="28"/>
          <w:szCs w:val="28"/>
        </w:rPr>
        <w:t xml:space="preserve"> населения по</w:t>
      </w:r>
      <w:proofErr w:type="gramEnd"/>
      <w:r w:rsidRPr="00E95C2D">
        <w:rPr>
          <w:sz w:val="28"/>
          <w:szCs w:val="28"/>
        </w:rPr>
        <w:t xml:space="preserve"> гражданской обороне;</w:t>
      </w:r>
    </w:p>
    <w:p w:rsidR="00856EA5" w:rsidRPr="00E95C2D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 w:rsidRPr="00E95C2D">
        <w:rPr>
          <w:sz w:val="28"/>
          <w:szCs w:val="28"/>
        </w:rPr>
        <w:t xml:space="preserve"> пропаганды по вопросам гражданской обороны.</w:t>
      </w:r>
    </w:p>
    <w:p w:rsidR="00856EA5" w:rsidRPr="00D8113E" w:rsidRDefault="00856EA5" w:rsidP="00B819CF">
      <w:pPr>
        <w:pStyle w:val="11"/>
        <w:shd w:val="clear" w:color="auto" w:fill="auto"/>
        <w:suppressAutoHyphens/>
        <w:spacing w:before="0"/>
        <w:ind w:right="20" w:firstLine="709"/>
        <w:rPr>
          <w:sz w:val="28"/>
          <w:szCs w:val="28"/>
        </w:rPr>
      </w:pPr>
      <w:r w:rsidRPr="00D8113E">
        <w:rPr>
          <w:sz w:val="28"/>
          <w:szCs w:val="28"/>
        </w:rPr>
        <w:t xml:space="preserve">1.3. Поддержание органов управления и сил гражданской обороны </w:t>
      </w:r>
      <w:proofErr w:type="gramStart"/>
      <w:r w:rsidRPr="00D8113E">
        <w:rPr>
          <w:sz w:val="28"/>
          <w:szCs w:val="28"/>
        </w:rPr>
        <w:t>в готовности к действиям при переводе на работу в условиях</w:t>
      </w:r>
      <w:proofErr w:type="gramEnd"/>
      <w:r w:rsidRPr="00D8113E">
        <w:rPr>
          <w:sz w:val="28"/>
          <w:szCs w:val="28"/>
        </w:rPr>
        <w:t xml:space="preserve"> военного времени обеспечивается выполнением комплекса мероприятий: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устойчивым управлением гражданской оборон</w:t>
      </w:r>
      <w:r>
        <w:rPr>
          <w:sz w:val="28"/>
          <w:szCs w:val="28"/>
        </w:rPr>
        <w:t xml:space="preserve">ой в период перевода экономики муниципального </w:t>
      </w:r>
      <w:r w:rsidR="00443D5C">
        <w:rPr>
          <w:sz w:val="28"/>
          <w:szCs w:val="28"/>
        </w:rPr>
        <w:t>района</w:t>
      </w:r>
      <w:r w:rsidRPr="00D8113E">
        <w:rPr>
          <w:sz w:val="28"/>
          <w:szCs w:val="28"/>
        </w:rPr>
        <w:t xml:space="preserve"> на работу в условиях военного времени;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проведением комплекса мероприятий, направленных на повышение готовности сил и органов управления гражданской обороны, а также организацией исполнения мобилизационных заданий;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выполнением плана мероприятий по повышению устойчивости функционирования организаций;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приведением в готовность сил гражданской обороны к действиям при ликвидации последствий возможных ч</w:t>
      </w:r>
      <w:r>
        <w:rPr>
          <w:sz w:val="28"/>
          <w:szCs w:val="28"/>
        </w:rPr>
        <w:t>резвычайных ситуаций и нападении</w:t>
      </w:r>
      <w:r w:rsidRPr="00D8113E">
        <w:rPr>
          <w:sz w:val="28"/>
          <w:szCs w:val="28"/>
        </w:rPr>
        <w:t xml:space="preserve"> противника.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1.4. Поддержание органов управления и сил гражданской обороны в военное время обеспечивается: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устойчивым управлением органов управления с запасных пу</w:t>
      </w:r>
      <w:r>
        <w:rPr>
          <w:sz w:val="28"/>
          <w:szCs w:val="28"/>
        </w:rPr>
        <w:t>нктов управления</w:t>
      </w:r>
      <w:r w:rsidRPr="00D8113E">
        <w:rPr>
          <w:sz w:val="28"/>
          <w:szCs w:val="28"/>
        </w:rPr>
        <w:t>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готовностью сил гражданской обороны к действиям по ликвидации последствий нападения противника;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организованным и быстрым проведением рассредоточения и эвакуации населения;</w:t>
      </w:r>
    </w:p>
    <w:p w:rsidR="00856EA5" w:rsidRPr="00D8113E" w:rsidRDefault="00856EA5" w:rsidP="00D97A36">
      <w:pPr>
        <w:pStyle w:val="11"/>
        <w:shd w:val="clear" w:color="auto" w:fill="auto"/>
        <w:suppressAutoHyphens/>
        <w:spacing w:before="0"/>
        <w:ind w:left="20" w:firstLine="720"/>
        <w:rPr>
          <w:sz w:val="28"/>
          <w:szCs w:val="28"/>
        </w:rPr>
      </w:pPr>
      <w:r w:rsidRPr="00D8113E">
        <w:rPr>
          <w:sz w:val="28"/>
          <w:szCs w:val="28"/>
        </w:rPr>
        <w:t>всесторонним обеспечением эвакуированного населения в загородной</w:t>
      </w:r>
      <w:r w:rsidR="00D97A36">
        <w:rPr>
          <w:sz w:val="28"/>
          <w:szCs w:val="28"/>
        </w:rPr>
        <w:t xml:space="preserve"> </w:t>
      </w:r>
      <w:r w:rsidRPr="00D8113E">
        <w:rPr>
          <w:sz w:val="28"/>
          <w:szCs w:val="28"/>
        </w:rPr>
        <w:t>зоне;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максимально возможным снижением потерь среди населения от средств массового поражения;</w:t>
      </w:r>
    </w:p>
    <w:p w:rsidR="00856EA5" w:rsidRPr="00D8113E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bookmarkStart w:id="4" w:name="bookmark7"/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r w:rsidRPr="00D97A36">
        <w:rPr>
          <w:sz w:val="28"/>
          <w:szCs w:val="28"/>
        </w:rPr>
        <w:t>2. Подготовка органов управления и сил гражданской обороны</w:t>
      </w:r>
      <w:bookmarkEnd w:id="4"/>
    </w:p>
    <w:p w:rsidR="00856EA5" w:rsidRPr="00D97A36" w:rsidRDefault="00856EA5" w:rsidP="00C978DA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 xml:space="preserve">2.1. Подготовка руководящего состава органов управления, руководящего состава спасательных служб и нештатных аварийно-спасательных формирований организуется и проводится заблаговременно в мирное время с применением современных методик и </w:t>
      </w:r>
      <w:r w:rsidRPr="00D97A36">
        <w:rPr>
          <w:sz w:val="28"/>
          <w:szCs w:val="28"/>
        </w:rPr>
        <w:lastRenderedPageBreak/>
        <w:t xml:space="preserve">технических средств и обеспечивается выполнением комплекса мероприятий: </w:t>
      </w:r>
    </w:p>
    <w:p w:rsidR="00856EA5" w:rsidRPr="00D97A36" w:rsidRDefault="00856EA5" w:rsidP="00D97A36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>организацией подготовки и переподготовки в учебных заведениях, учебно-методических центрах и на курсах гражданской обороны;</w:t>
      </w:r>
    </w:p>
    <w:p w:rsidR="00856EA5" w:rsidRPr="00D97A36" w:rsidRDefault="00856EA5" w:rsidP="00D97A36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служб;</w:t>
      </w:r>
    </w:p>
    <w:p w:rsidR="00856EA5" w:rsidRPr="00D97A36" w:rsidRDefault="00856EA5" w:rsidP="00D97A36">
      <w:pPr>
        <w:pStyle w:val="11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>проведением аттестации руководящего состава органов управления;</w:t>
      </w:r>
    </w:p>
    <w:p w:rsidR="00856EA5" w:rsidRPr="00D97A36" w:rsidRDefault="00856EA5" w:rsidP="00D97A36">
      <w:pPr>
        <w:pStyle w:val="11"/>
        <w:shd w:val="clear" w:color="auto" w:fill="auto"/>
        <w:suppressAutoHyphens/>
        <w:spacing w:before="0"/>
        <w:ind w:left="20" w:right="20"/>
        <w:rPr>
          <w:sz w:val="28"/>
          <w:szCs w:val="28"/>
        </w:rPr>
      </w:pPr>
      <w:r w:rsidRPr="00D97A36">
        <w:rPr>
          <w:sz w:val="28"/>
          <w:szCs w:val="28"/>
        </w:rPr>
        <w:t>проведением морально-психологической и профессиональной подготовки  в ходе проводимых работ по ликвидации чрезвычайных ситуаций и проведении аварийно-спасательных и других неотложных работ.</w:t>
      </w:r>
    </w:p>
    <w:p w:rsidR="00856EA5" w:rsidRPr="00D97A36" w:rsidRDefault="00856EA5" w:rsidP="00C978DA">
      <w:pPr>
        <w:pStyle w:val="11"/>
        <w:shd w:val="clear" w:color="auto" w:fill="auto"/>
        <w:suppressAutoHyphens/>
        <w:spacing w:before="0"/>
        <w:ind w:left="20" w:right="20" w:firstLine="700"/>
        <w:rPr>
          <w:sz w:val="28"/>
          <w:szCs w:val="28"/>
        </w:rPr>
      </w:pPr>
      <w:r w:rsidRPr="00D97A36">
        <w:rPr>
          <w:sz w:val="28"/>
          <w:szCs w:val="28"/>
        </w:rPr>
        <w:t>2.2. Подготовка личного состава нештатных аварийно-спасательных формирований и спасательных служб проводится непосредственно на предприятиях, учреждениях и организациях, на базе которых они созданы.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2.3. Подготовка органов управления и сил гражданской обороны,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 xml:space="preserve">Учения в звене муниципального </w:t>
      </w:r>
      <w:r w:rsidR="00B87E48">
        <w:t>района</w:t>
      </w:r>
      <w:r w:rsidRPr="00D97A36">
        <w:t xml:space="preserve"> </w:t>
      </w:r>
      <w:r w:rsidR="00B87E48">
        <w:t xml:space="preserve">краевой </w:t>
      </w:r>
      <w:r w:rsidRPr="00D97A36">
        <w:t>подсистемы единой государственной системы предупреждения и ликвидации чрезвычайных ситуаций, а также на объектах экономики, в организациях и учреждениях проводятся согласно планам основных мероприятий на год.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2.4. Тренировки, проверки, в том числе и внезапные, по вопросам гражданской обороны проводят руководители органов управления гражданской обороной всех уровней.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2.5. Подготовка систем управления гражданской обороны предполагает: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создание и поддержание в готовности систем связи и оповещения гражданской обороны;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разработку необходимой оперативной документации.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both"/>
        <w:rPr>
          <w:sz w:val="28"/>
          <w:szCs w:val="28"/>
        </w:rPr>
      </w:pPr>
      <w:bookmarkStart w:id="5" w:name="bookmark8"/>
    </w:p>
    <w:p w:rsidR="00856EA5" w:rsidRPr="00D97A36" w:rsidRDefault="00856EA5" w:rsidP="00D97A36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center"/>
        <w:rPr>
          <w:sz w:val="28"/>
          <w:szCs w:val="28"/>
        </w:rPr>
      </w:pPr>
      <w:r w:rsidRPr="00D97A36">
        <w:rPr>
          <w:sz w:val="28"/>
          <w:szCs w:val="28"/>
        </w:rPr>
        <w:t>3. Проверка готовности сил и органов управления гражданской обороны</w:t>
      </w:r>
      <w:bookmarkEnd w:id="5"/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>3.1</w:t>
      </w:r>
      <w:r w:rsidR="00B87E48">
        <w:t>.</w:t>
      </w:r>
      <w:r w:rsidRPr="00D97A36">
        <w:t xml:space="preserve">  В целях </w:t>
      </w:r>
      <w:proofErr w:type="gramStart"/>
      <w:r w:rsidRPr="00D97A36">
        <w:t>определения степени готовности органов управления</w:t>
      </w:r>
      <w:proofErr w:type="gramEnd"/>
      <w:r w:rsidRPr="00D97A36">
        <w:t xml:space="preserve"> и сил гражданской обороны муниципального образования к выполнению возложенных задач в области гражданской обороны проводятся </w:t>
      </w:r>
      <w:r w:rsidRPr="00D97A36">
        <w:lastRenderedPageBreak/>
        <w:t>комплексные и специальные проверки.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3.2. Проверка готовности органов управления и сил гражданской обороны, расположенных на территории муниципального </w:t>
      </w:r>
      <w:r w:rsidR="00B87E48">
        <w:rPr>
          <w:rFonts w:ascii="Times New Roman" w:hAnsi="Times New Roman" w:cs="Times New Roman"/>
          <w:sz w:val="28"/>
          <w:szCs w:val="28"/>
        </w:rPr>
        <w:t>района</w:t>
      </w:r>
      <w:r w:rsidRPr="00D97A36">
        <w:rPr>
          <w:rFonts w:ascii="Times New Roman" w:hAnsi="Times New Roman" w:cs="Times New Roman"/>
          <w:sz w:val="28"/>
          <w:szCs w:val="28"/>
        </w:rPr>
        <w:t>, к выполнению возложенных задач осуществляется: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</w:t>
      </w:r>
      <w:r w:rsidR="00B87E48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D97A36">
        <w:rPr>
          <w:rFonts w:ascii="Times New Roman" w:hAnsi="Times New Roman" w:cs="Times New Roman"/>
          <w:sz w:val="28"/>
          <w:szCs w:val="28"/>
        </w:rPr>
        <w:t xml:space="preserve"> – в отношении, органов местного самоуправления, учреждений и организаций;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7D6CFA">
        <w:rPr>
          <w:rFonts w:ascii="Times New Roman" w:hAnsi="Times New Roman" w:cs="Times New Roman"/>
          <w:sz w:val="28"/>
          <w:szCs w:val="28"/>
        </w:rPr>
        <w:t>З</w:t>
      </w:r>
      <w:r w:rsidR="00B87E48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D97A36">
        <w:rPr>
          <w:rFonts w:ascii="Times New Roman" w:hAnsi="Times New Roman" w:cs="Times New Roman"/>
          <w:sz w:val="28"/>
          <w:szCs w:val="28"/>
        </w:rPr>
        <w:t xml:space="preserve"> и другими лицами по их поручению – в отношении подведомственных организаций;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другими лицами по их поручению – во всех организациях, находящихся на территории муниципальных </w:t>
      </w:r>
      <w:r w:rsidR="00B87E48">
        <w:rPr>
          <w:rFonts w:ascii="Times New Roman" w:hAnsi="Times New Roman" w:cs="Times New Roman"/>
          <w:sz w:val="28"/>
          <w:szCs w:val="28"/>
        </w:rPr>
        <w:t>района</w:t>
      </w:r>
      <w:r w:rsidRPr="00D97A36">
        <w:rPr>
          <w:rFonts w:ascii="Times New Roman" w:hAnsi="Times New Roman" w:cs="Times New Roman"/>
          <w:sz w:val="28"/>
          <w:szCs w:val="28"/>
        </w:rPr>
        <w:t>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руководителями спасательных служб (служб гражданской обороны), а также должностными лицами по их указанию – в организациях, находящихся в их оперативном подчинении;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руководителями всех организаций – в своих организациях. </w:t>
      </w:r>
    </w:p>
    <w:p w:rsidR="001C203B" w:rsidRDefault="001C203B" w:rsidP="001C203B">
      <w:pPr>
        <w:keepNext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203B" w:rsidRDefault="001C203B" w:rsidP="001C203B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1C203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1C203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1C20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Поддержание в готовности сил гражданской обороны</w:t>
      </w:r>
    </w:p>
    <w:p w:rsidR="001C203B" w:rsidRPr="001C203B" w:rsidRDefault="001C203B" w:rsidP="001C203B">
      <w:pPr>
        <w:keepNext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C203B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1C203B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gramStart"/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безопасности людей на водных объектах, документами организаций, с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здающих силы гражданской обороны.</w:t>
      </w: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C203B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1C203B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 Поддержание в постоянной готовности сил гражданской об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роны района обеспечивается:</w:t>
      </w: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поддержанием профессиональной подготовки личного состава по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разделений (формирований) на уровне, обеспечивающим выполнение з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дач, установленных разделом </w:t>
      </w:r>
      <w:r w:rsidR="0073347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поддержанием в исправном состоянии специальных техники, обор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дования, снаряжения, инструментов и материалов;</w:t>
      </w: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1C203B" w:rsidRDefault="001C203B" w:rsidP="001C203B">
      <w:pPr>
        <w:keepNext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203B" w:rsidRDefault="001C203B" w:rsidP="001C203B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1C203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1C203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1C20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Обеспечение деятельности сил гражданской обороны</w:t>
      </w:r>
    </w:p>
    <w:p w:rsidR="001C203B" w:rsidRPr="001C203B" w:rsidRDefault="001C203B" w:rsidP="001C203B">
      <w:pPr>
        <w:keepNext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C203B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1C203B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 Финансирование мероприятий по созданию, подготовке, оснащению и применению сил гражданской обороны района осуществл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1C203B" w:rsidRPr="001C203B" w:rsidRDefault="001C203B" w:rsidP="001C203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C203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5.2.</w:t>
      </w:r>
      <w:r w:rsidRPr="001C203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gramStart"/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Накопление, хранение и использование материал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но-технических, продовольственных, медицинских и иных средств, пре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назначенных для оснащения сил гражданской обороны района, а также материально-техническое обеспечение мероприятий по созданию, подг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товке, оснащению и применению сил гражданской обороны района ос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ществляется в порядке, установленном Федеральным законом от 12 февраля 1998 г. №       28-ФЗ «О гражданской обороне», постановлениями Прав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тельства Российской Федерации от 10 ноября 1996 г. № 1340 «О порядке создания</w:t>
      </w:r>
      <w:proofErr w:type="gramEnd"/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и использования резервов материальных ресурсов для ликвидации чрезвычайных ситуаций природного и техногенного характера» и от 27 апреля 2000    г. № 379 «О накоплении, хранении и использовании в целях гражданской обороны запасов материально-технических, продовол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ственных, медицинских и иных средств»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постановлением Правительства Забайкальского края от 10 октября 2017 года № 422 «О создании, соде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жании и использовании запасов материально-технических, продовол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ственных, медицинских и иных средств в целях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гражданской обороны»</w:t>
      </w:r>
      <w:r w:rsidRPr="001C203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D97A36" w:rsidRDefault="001C203B" w:rsidP="00D97A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6EA5" w:rsidRPr="00D97A36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</w:t>
      </w:r>
    </w:p>
    <w:p w:rsidR="00856EA5" w:rsidRPr="00D97A36" w:rsidRDefault="00856EA5" w:rsidP="00C978DA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A5" w:rsidRPr="00D97A36" w:rsidRDefault="00856EA5" w:rsidP="001C203B">
      <w:pPr>
        <w:pStyle w:val="a5"/>
        <w:suppressAutoHyphens/>
        <w:spacing w:line="240" w:lineRule="auto"/>
        <w:ind w:firstLine="708"/>
      </w:pPr>
      <w:r w:rsidRPr="00D97A36">
        <w:t>Ответственность за поддержание органов управления и сил гражданской обороны в готовности к действиям несут руководители  органов местного самоуправления, спасательных служб (служб гражданской обороны) всех уровней и организаций.</w:t>
      </w:r>
    </w:p>
    <w:p w:rsidR="00856EA5" w:rsidRPr="00D97A36" w:rsidRDefault="00856EA5" w:rsidP="00C978DA">
      <w:pPr>
        <w:pStyle w:val="a5"/>
        <w:suppressAutoHyphens/>
        <w:spacing w:line="240" w:lineRule="auto"/>
      </w:pPr>
    </w:p>
    <w:p w:rsidR="00856EA5" w:rsidRPr="00174674" w:rsidRDefault="00856EA5" w:rsidP="00D97A36">
      <w:pPr>
        <w:pStyle w:val="a5"/>
        <w:suppressAutoHyphens/>
        <w:spacing w:line="240" w:lineRule="auto"/>
        <w:ind w:firstLine="0"/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7D6CFA" w:rsidRDefault="007D6CFA" w:rsidP="00D1093F">
      <w:pPr>
        <w:tabs>
          <w:tab w:val="center" w:pos="10608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/>
        </w:rPr>
      </w:pPr>
    </w:p>
    <w:p w:rsidR="00BE3BBB" w:rsidRDefault="002841E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</w:t>
      </w:r>
      <w:r w:rsidR="00BE3B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 2</w:t>
      </w:r>
    </w:p>
    <w:p w:rsid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</w:t>
      </w:r>
    </w:p>
    <w:p w:rsid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района</w:t>
      </w:r>
    </w:p>
    <w:p w:rsid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район»</w:t>
      </w:r>
    </w:p>
    <w:p w:rsid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«____» ________ 2017 № _____</w:t>
      </w:r>
    </w:p>
    <w:p w:rsidR="00BE3BBB" w:rsidRPr="00BE3BBB" w:rsidRDefault="00BE3BBB" w:rsidP="00BE3BBB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D4302" w:rsidRPr="004D4302" w:rsidRDefault="004D4302" w:rsidP="004D430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D4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</w:t>
      </w:r>
    </w:p>
    <w:p w:rsidR="004D4302" w:rsidRPr="004D4302" w:rsidRDefault="004D4302" w:rsidP="00BE3BB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D4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структурных подразделений администрации муниципального района, учреждений, предприятий и организаций муниципального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район»</w:t>
      </w:r>
      <w:r w:rsidRPr="004D4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создающих силы гражданской обороны </w:t>
      </w:r>
      <w:r w:rsidRPr="004D43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358"/>
      </w:tblGrid>
      <w:tr w:rsidR="00573114" w:rsidRPr="00573114" w:rsidTr="00573114">
        <w:tc>
          <w:tcPr>
            <w:tcW w:w="675" w:type="dxa"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7311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7311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Наименование исполнительных орг</w:t>
            </w:r>
            <w:r w:rsidRPr="00573114">
              <w:rPr>
                <w:rFonts w:ascii="Times New Roman" w:eastAsia="Times New Roman" w:hAnsi="Times New Roman" w:cs="Times New Roman"/>
              </w:rPr>
              <w:t>а</w:t>
            </w:r>
            <w:r w:rsidRPr="00573114">
              <w:rPr>
                <w:rFonts w:ascii="Times New Roman" w:eastAsia="Times New Roman" w:hAnsi="Times New Roman" w:cs="Times New Roman"/>
              </w:rPr>
              <w:t>нов</w:t>
            </w:r>
          </w:p>
        </w:tc>
        <w:tc>
          <w:tcPr>
            <w:tcW w:w="4358" w:type="dxa"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Наименование создаваемых спас</w:t>
            </w:r>
            <w:r w:rsidRPr="00573114">
              <w:rPr>
                <w:rFonts w:ascii="Times New Roman" w:eastAsia="Times New Roman" w:hAnsi="Times New Roman" w:cs="Times New Roman"/>
              </w:rPr>
              <w:t>а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тельных служб гражданской обороны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573114" w:rsidRPr="00573114" w:rsidTr="00573114">
        <w:tc>
          <w:tcPr>
            <w:tcW w:w="675" w:type="dxa"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ГУЗ «Центральная районная больн</w:t>
            </w:r>
            <w:r w:rsidRPr="00573114">
              <w:rPr>
                <w:rFonts w:ascii="Times New Roman" w:eastAsia="Times New Roman" w:hAnsi="Times New Roman" w:cs="Times New Roman"/>
              </w:rPr>
              <w:t>и</w:t>
            </w:r>
            <w:r w:rsidRPr="00573114">
              <w:rPr>
                <w:rFonts w:ascii="Times New Roman" w:eastAsia="Times New Roman" w:hAnsi="Times New Roman" w:cs="Times New Roman"/>
              </w:rPr>
              <w:t>ца» п. Ясногорск</w:t>
            </w:r>
          </w:p>
        </w:tc>
        <w:tc>
          <w:tcPr>
            <w:tcW w:w="4358" w:type="dxa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Медицинская служба</w:t>
            </w:r>
          </w:p>
        </w:tc>
      </w:tr>
      <w:tr w:rsidR="00A80DE2" w:rsidRPr="00573114" w:rsidTr="00573114">
        <w:tc>
          <w:tcPr>
            <w:tcW w:w="675" w:type="dxa"/>
            <w:vMerge w:val="restart"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Отдел ГОЧС и МХ</w:t>
            </w:r>
          </w:p>
        </w:tc>
        <w:tc>
          <w:tcPr>
            <w:tcW w:w="4358" w:type="dxa"/>
            <w:shd w:val="clear" w:color="auto" w:fill="auto"/>
          </w:tcPr>
          <w:p w:rsidR="00DD2F97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Инженерная спасательная служба </w:t>
            </w:r>
          </w:p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A80DE2" w:rsidRPr="00573114" w:rsidTr="00573114">
        <w:tc>
          <w:tcPr>
            <w:tcW w:w="675" w:type="dxa"/>
            <w:vMerge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Коммунально-техническая спасательная служба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A80DE2" w:rsidRPr="00573114" w:rsidTr="00573114">
        <w:tc>
          <w:tcPr>
            <w:tcW w:w="675" w:type="dxa"/>
            <w:vMerge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убежищ и укр</w:t>
            </w:r>
            <w:r w:rsidRPr="00573114">
              <w:rPr>
                <w:rFonts w:ascii="Times New Roman" w:eastAsia="Times New Roman" w:hAnsi="Times New Roman" w:cs="Times New Roman"/>
              </w:rPr>
              <w:t>ы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тий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A80DE2" w:rsidRPr="00573114" w:rsidTr="00573114">
        <w:tc>
          <w:tcPr>
            <w:tcW w:w="675" w:type="dxa"/>
            <w:vMerge/>
            <w:shd w:val="clear" w:color="auto" w:fill="auto"/>
          </w:tcPr>
          <w:p w:rsidR="00A80DE2" w:rsidRPr="00573114" w:rsidRDefault="00A80DE2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A80DE2" w:rsidRPr="00573114" w:rsidRDefault="00A80DE2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по организации срочного захоронения трупов в военное время</w:t>
            </w:r>
          </w:p>
        </w:tc>
      </w:tr>
      <w:tr w:rsidR="00196D61" w:rsidRPr="00573114" w:rsidTr="00573114">
        <w:tc>
          <w:tcPr>
            <w:tcW w:w="675" w:type="dxa"/>
            <w:vMerge w:val="restart"/>
            <w:shd w:val="clear" w:color="auto" w:fill="auto"/>
          </w:tcPr>
          <w:p w:rsidR="00196D61" w:rsidRPr="00573114" w:rsidRDefault="00196D61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96D61" w:rsidRPr="00573114" w:rsidRDefault="00196D61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Комитет экономики</w:t>
            </w:r>
          </w:p>
        </w:tc>
        <w:tc>
          <w:tcPr>
            <w:tcW w:w="4358" w:type="dxa"/>
            <w:shd w:val="clear" w:color="auto" w:fill="auto"/>
          </w:tcPr>
          <w:p w:rsidR="00196D61" w:rsidRPr="00573114" w:rsidRDefault="00196D61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торговли и пит</w:t>
            </w:r>
            <w:r w:rsidRPr="00573114">
              <w:rPr>
                <w:rFonts w:ascii="Times New Roman" w:eastAsia="Times New Roman" w:hAnsi="Times New Roman" w:cs="Times New Roman"/>
              </w:rPr>
              <w:t>а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Оловяниннинского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</w:tc>
      </w:tr>
      <w:tr w:rsidR="00196D61" w:rsidRPr="00573114" w:rsidTr="00573114">
        <w:tc>
          <w:tcPr>
            <w:tcW w:w="675" w:type="dxa"/>
            <w:vMerge/>
            <w:shd w:val="clear" w:color="auto" w:fill="auto"/>
          </w:tcPr>
          <w:p w:rsidR="00196D61" w:rsidRPr="00573114" w:rsidRDefault="00196D61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6D61" w:rsidRPr="00573114" w:rsidRDefault="00196D61" w:rsidP="00A80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196D61" w:rsidRPr="00573114" w:rsidRDefault="00196D61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первоочередного жизнеобеспечения пострадавшего населения</w:t>
            </w:r>
          </w:p>
        </w:tc>
      </w:tr>
      <w:tr w:rsidR="00196D61" w:rsidRPr="00573114" w:rsidTr="00573114">
        <w:tc>
          <w:tcPr>
            <w:tcW w:w="675" w:type="dxa"/>
            <w:shd w:val="clear" w:color="auto" w:fill="auto"/>
          </w:tcPr>
          <w:p w:rsidR="00196D61" w:rsidRPr="00573114" w:rsidRDefault="00196D61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6D61" w:rsidRPr="00573114" w:rsidRDefault="00DD2F97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Отдел сельского хозяйства</w:t>
            </w:r>
          </w:p>
        </w:tc>
        <w:tc>
          <w:tcPr>
            <w:tcW w:w="4358" w:type="dxa"/>
            <w:shd w:val="clear" w:color="auto" w:fill="auto"/>
          </w:tcPr>
          <w:p w:rsidR="00196D61" w:rsidRPr="00573114" w:rsidRDefault="00DA5F8A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защиты сельск</w:t>
            </w:r>
            <w:r w:rsidRPr="00573114">
              <w:rPr>
                <w:rFonts w:ascii="Times New Roman" w:eastAsia="Times New Roman" w:hAnsi="Times New Roman" w:cs="Times New Roman"/>
              </w:rPr>
              <w:t>о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хозяйственных животных и растений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</w:t>
            </w:r>
            <w:r w:rsidR="00DB759B" w:rsidRPr="00573114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DA5F8A" w:rsidRPr="00573114" w:rsidTr="00573114">
        <w:tc>
          <w:tcPr>
            <w:tcW w:w="675" w:type="dxa"/>
            <w:shd w:val="clear" w:color="auto" w:fill="auto"/>
          </w:tcPr>
          <w:p w:rsidR="00DA5F8A" w:rsidRPr="00573114" w:rsidRDefault="00DA5F8A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A5F8A" w:rsidRPr="00573114" w:rsidRDefault="00DA5F8A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Комитет культуры, физической кул</w:t>
            </w:r>
            <w:r w:rsidRPr="00573114">
              <w:rPr>
                <w:rFonts w:ascii="Times New Roman" w:eastAsia="Times New Roman" w:hAnsi="Times New Roman" w:cs="Times New Roman"/>
              </w:rPr>
              <w:t>ь</w:t>
            </w:r>
            <w:r w:rsidRPr="00573114">
              <w:rPr>
                <w:rFonts w:ascii="Times New Roman" w:eastAsia="Times New Roman" w:hAnsi="Times New Roman" w:cs="Times New Roman"/>
              </w:rPr>
              <w:t>туры и спорта</w:t>
            </w:r>
          </w:p>
        </w:tc>
        <w:tc>
          <w:tcPr>
            <w:tcW w:w="4358" w:type="dxa"/>
            <w:shd w:val="clear" w:color="auto" w:fill="auto"/>
          </w:tcPr>
          <w:p w:rsidR="00DA5F8A" w:rsidRPr="00573114" w:rsidRDefault="00DA5F8A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защиты культу</w:t>
            </w:r>
            <w:r w:rsidRPr="00573114">
              <w:rPr>
                <w:rFonts w:ascii="Times New Roman" w:eastAsia="Times New Roman" w:hAnsi="Times New Roman" w:cs="Times New Roman"/>
              </w:rPr>
              <w:t>р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ных ценностей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</w:t>
            </w:r>
            <w:r w:rsidR="00DB759B" w:rsidRPr="00573114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DB759B" w:rsidRPr="00573114">
              <w:rPr>
                <w:rFonts w:ascii="Times New Roman" w:eastAsia="Times New Roman" w:hAnsi="Times New Roman" w:cs="Times New Roman"/>
              </w:rPr>
              <w:t xml:space="preserve"> </w:t>
            </w:r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DA5F8A" w:rsidRPr="00573114" w:rsidTr="00573114">
        <w:tc>
          <w:tcPr>
            <w:tcW w:w="675" w:type="dxa"/>
            <w:shd w:val="clear" w:color="auto" w:fill="auto"/>
          </w:tcPr>
          <w:p w:rsidR="00DA5F8A" w:rsidRPr="00573114" w:rsidRDefault="00DA5F8A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A5F8A" w:rsidRPr="00573114" w:rsidRDefault="00535799" w:rsidP="005357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3114">
              <w:rPr>
                <w:rFonts w:ascii="Times New Roman" w:hAnsi="Times New Roman"/>
              </w:rPr>
              <w:t>Ононское</w:t>
            </w:r>
            <w:proofErr w:type="spellEnd"/>
            <w:r w:rsidRPr="00573114">
              <w:rPr>
                <w:rFonts w:ascii="Times New Roman" w:hAnsi="Times New Roman"/>
              </w:rPr>
              <w:t xml:space="preserve"> </w:t>
            </w:r>
            <w:proofErr w:type="spellStart"/>
            <w:r w:rsidRPr="00573114">
              <w:rPr>
                <w:rFonts w:ascii="Times New Roman" w:hAnsi="Times New Roman"/>
              </w:rPr>
              <w:t>ДЭУч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DA5F8A" w:rsidRPr="00573114" w:rsidRDefault="00DB759B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Дорожно-транспортная спасательная служба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DB759B" w:rsidRPr="00573114" w:rsidTr="00573114">
        <w:tc>
          <w:tcPr>
            <w:tcW w:w="675" w:type="dxa"/>
            <w:shd w:val="clear" w:color="auto" w:fill="auto"/>
          </w:tcPr>
          <w:p w:rsidR="00DB759B" w:rsidRPr="00573114" w:rsidRDefault="00DB759B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B759B" w:rsidRPr="00573114" w:rsidRDefault="00E74608" w:rsidP="00E746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3114">
              <w:rPr>
                <w:rFonts w:ascii="Times New Roman" w:hAnsi="Times New Roman"/>
              </w:rPr>
              <w:t>Оловяннинское</w:t>
            </w:r>
            <w:proofErr w:type="spellEnd"/>
            <w:r w:rsidRPr="00573114">
              <w:rPr>
                <w:rFonts w:ascii="Times New Roman" w:hAnsi="Times New Roman"/>
              </w:rPr>
              <w:t xml:space="preserve"> ЛТЦ</w:t>
            </w:r>
          </w:p>
        </w:tc>
        <w:tc>
          <w:tcPr>
            <w:tcW w:w="4358" w:type="dxa"/>
            <w:shd w:val="clear" w:color="auto" w:fill="auto"/>
          </w:tcPr>
          <w:p w:rsidR="00DB759B" w:rsidRPr="00573114" w:rsidRDefault="00DB759B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Спасательная служба оповещения и связи</w:t>
            </w:r>
          </w:p>
        </w:tc>
      </w:tr>
      <w:tr w:rsidR="00DB759B" w:rsidRPr="00573114" w:rsidTr="00573114">
        <w:tc>
          <w:tcPr>
            <w:tcW w:w="675" w:type="dxa"/>
            <w:shd w:val="clear" w:color="auto" w:fill="auto"/>
          </w:tcPr>
          <w:p w:rsidR="00DB759B" w:rsidRPr="00573114" w:rsidRDefault="00DB759B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B759B" w:rsidRPr="00573114" w:rsidRDefault="00D63F2A" w:rsidP="00A80DE2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МРСК Сибири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Оловяннинский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РЭС ПО ЮЭС </w:t>
            </w:r>
          </w:p>
        </w:tc>
        <w:tc>
          <w:tcPr>
            <w:tcW w:w="4358" w:type="dxa"/>
            <w:shd w:val="clear" w:color="auto" w:fill="auto"/>
          </w:tcPr>
          <w:p w:rsidR="00DB759B" w:rsidRPr="00573114" w:rsidRDefault="00DB759B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Спасательная служба энергетики и светомаскировки </w:t>
            </w: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 района</w:t>
            </w:r>
          </w:p>
        </w:tc>
      </w:tr>
      <w:tr w:rsidR="00260CE8" w:rsidRPr="00573114" w:rsidTr="00573114">
        <w:tc>
          <w:tcPr>
            <w:tcW w:w="675" w:type="dxa"/>
            <w:shd w:val="clear" w:color="auto" w:fill="auto"/>
          </w:tcPr>
          <w:p w:rsidR="00260CE8" w:rsidRPr="00573114" w:rsidRDefault="00260CE8" w:rsidP="005731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B1DF4" w:rsidRPr="00573114" w:rsidRDefault="00DB1DF4" w:rsidP="00DB1DF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B1DF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ПЧ-27 ФГКУ  «2 отряд ФПС </w:t>
            </w:r>
            <w:proofErr w:type="gramStart"/>
            <w:r w:rsidRPr="00DB1D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</w:t>
            </w:r>
            <w:proofErr w:type="gramEnd"/>
          </w:p>
          <w:p w:rsidR="00DB1DF4" w:rsidRPr="00573114" w:rsidRDefault="00DB1DF4" w:rsidP="00DB1DF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Забайкальскому краю» </w:t>
            </w:r>
            <w:proofErr w:type="gramStart"/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>в</w:t>
            </w:r>
            <w:proofErr w:type="gramEnd"/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260CE8" w:rsidRPr="00573114" w:rsidRDefault="00DB1DF4" w:rsidP="00DB1DF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>Оловяннинском</w:t>
            </w:r>
            <w:proofErr w:type="spellEnd"/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573114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районе</w:t>
            </w:r>
            <w:proofErr w:type="gramEnd"/>
          </w:p>
        </w:tc>
        <w:tc>
          <w:tcPr>
            <w:tcW w:w="4358" w:type="dxa"/>
            <w:shd w:val="clear" w:color="auto" w:fill="auto"/>
          </w:tcPr>
          <w:p w:rsidR="00DB1DF4" w:rsidRPr="00573114" w:rsidRDefault="00260CE8" w:rsidP="00196D61">
            <w:pPr>
              <w:rPr>
                <w:rFonts w:ascii="Times New Roman" w:eastAsia="Times New Roman" w:hAnsi="Times New Roman" w:cs="Times New Roman"/>
              </w:rPr>
            </w:pPr>
            <w:r w:rsidRPr="00573114">
              <w:rPr>
                <w:rFonts w:ascii="Times New Roman" w:eastAsia="Times New Roman" w:hAnsi="Times New Roman" w:cs="Times New Roman"/>
              </w:rPr>
              <w:t xml:space="preserve">Пожарно-спасательная служба </w:t>
            </w:r>
          </w:p>
          <w:p w:rsidR="00260CE8" w:rsidRPr="00573114" w:rsidRDefault="00260CE8" w:rsidP="00196D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3114">
              <w:rPr>
                <w:rFonts w:ascii="Times New Roman" w:eastAsia="Times New Roman" w:hAnsi="Times New Roman" w:cs="Times New Roman"/>
              </w:rPr>
              <w:t>Оловяннинского</w:t>
            </w:r>
            <w:proofErr w:type="spellEnd"/>
            <w:r w:rsidRPr="00573114">
              <w:rPr>
                <w:rFonts w:ascii="Times New Roman" w:eastAsia="Times New Roman" w:hAnsi="Times New Roman" w:cs="Times New Roman"/>
              </w:rPr>
              <w:t xml:space="preserve">  района</w:t>
            </w:r>
          </w:p>
        </w:tc>
      </w:tr>
    </w:tbl>
    <w:p w:rsidR="00355580" w:rsidRPr="00DB1DF4" w:rsidRDefault="00355580" w:rsidP="004D430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D4302" w:rsidRPr="004D4302" w:rsidRDefault="00E418AE" w:rsidP="004D4302">
      <w:pPr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E418AE">
        <w:rPr>
          <w:rFonts w:ascii="Times New Roman" w:eastAsia="Times New Roman" w:hAnsi="Times New Roman" w:cs="Times New Roman"/>
          <w:color w:val="auto"/>
        </w:rPr>
        <w:t xml:space="preserve">Примечание: в состав спасательных служб ГО </w:t>
      </w:r>
      <w:proofErr w:type="spellStart"/>
      <w:r w:rsidRPr="00E418AE">
        <w:rPr>
          <w:rFonts w:ascii="Times New Roman" w:eastAsia="Times New Roman" w:hAnsi="Times New Roman" w:cs="Times New Roman"/>
          <w:color w:val="auto"/>
        </w:rPr>
        <w:t>Оловяннинского</w:t>
      </w:r>
      <w:proofErr w:type="spellEnd"/>
      <w:r w:rsidRPr="00E418AE">
        <w:rPr>
          <w:rFonts w:ascii="Times New Roman" w:eastAsia="Times New Roman" w:hAnsi="Times New Roman" w:cs="Times New Roman"/>
          <w:color w:val="auto"/>
        </w:rPr>
        <w:t xml:space="preserve"> рай</w:t>
      </w:r>
      <w:r w:rsidRPr="00E418AE">
        <w:rPr>
          <w:rFonts w:ascii="Times New Roman" w:eastAsia="Times New Roman" w:hAnsi="Times New Roman" w:cs="Times New Roman"/>
          <w:color w:val="auto"/>
        </w:rPr>
        <w:t>о</w:t>
      </w:r>
      <w:r w:rsidRPr="00E418AE">
        <w:rPr>
          <w:rFonts w:ascii="Times New Roman" w:eastAsia="Times New Roman" w:hAnsi="Times New Roman" w:cs="Times New Roman"/>
          <w:color w:val="auto"/>
        </w:rPr>
        <w:t>на</w:t>
      </w:r>
      <w:r w:rsidR="004D4302" w:rsidRPr="004D4302">
        <w:rPr>
          <w:rFonts w:ascii="Times New Roman" w:eastAsia="Times New Roman" w:hAnsi="Times New Roman" w:cs="Times New Roman"/>
          <w:color w:val="auto"/>
        </w:rPr>
        <w:t> </w:t>
      </w:r>
      <w:r>
        <w:rPr>
          <w:rFonts w:ascii="Times New Roman" w:eastAsia="Times New Roman" w:hAnsi="Times New Roman" w:cs="Times New Roman"/>
          <w:color w:val="auto"/>
        </w:rPr>
        <w:t>включаются: аварийно-спасательные формирования (профессиональные и нештатные) и  нештатные формирования по обеспечению выполнения меропр</w:t>
      </w:r>
      <w:r>
        <w:rPr>
          <w:rFonts w:ascii="Times New Roman" w:eastAsia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>ятий по гражданской обороне</w:t>
      </w:r>
    </w:p>
    <w:p w:rsidR="004D4302" w:rsidRPr="004D4302" w:rsidRDefault="004D4302" w:rsidP="004D4302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Default="004D4302" w:rsidP="00C978DA">
      <w:pPr>
        <w:pStyle w:val="11"/>
        <w:shd w:val="clear" w:color="auto" w:fill="auto"/>
        <w:suppressAutoHyphens/>
        <w:spacing w:before="0"/>
        <w:ind w:left="20" w:right="20" w:firstLine="700"/>
      </w:pPr>
    </w:p>
    <w:p w:rsidR="004D4302" w:rsidRPr="004D4302" w:rsidRDefault="004D4302" w:rsidP="004D430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proofErr w:type="spellStart"/>
      <w:proofErr w:type="gramStart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Исп</w:t>
      </w:r>
      <w:proofErr w:type="spellEnd"/>
      <w:proofErr w:type="gramEnd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 Л.А. Долгова _________</w:t>
      </w:r>
    </w:p>
    <w:p w:rsidR="004D4302" w:rsidRPr="004D4302" w:rsidRDefault="004D4302" w:rsidP="004D430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D4302" w:rsidRPr="004D4302" w:rsidRDefault="004D4302" w:rsidP="004D430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Согласовано:</w:t>
      </w:r>
    </w:p>
    <w:p w:rsidR="004D4302" w:rsidRPr="004D4302" w:rsidRDefault="004D4302" w:rsidP="004D430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Управ</w:t>
      </w:r>
      <w:proofErr w:type="gramStart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proofErr w:type="gramEnd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gramStart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proofErr w:type="gramEnd"/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елами: Л.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В. Коновалова</w:t>
      </w:r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</w:t>
      </w:r>
    </w:p>
    <w:p w:rsidR="00856EA5" w:rsidRPr="004D4302" w:rsidRDefault="004D4302" w:rsidP="004D430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D430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Юрист: __________</w:t>
      </w:r>
      <w:r w:rsidR="00856EA5">
        <w:t xml:space="preserve"> </w:t>
      </w:r>
    </w:p>
    <w:sectPr w:rsidR="00856EA5" w:rsidRPr="004D4302" w:rsidSect="008F6A8B">
      <w:pgSz w:w="11905" w:h="16837"/>
      <w:pgMar w:top="1134" w:right="1276" w:bottom="1134" w:left="1559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EC" w:rsidRDefault="00A110EC">
      <w:r>
        <w:separator/>
      </w:r>
    </w:p>
  </w:endnote>
  <w:endnote w:type="continuationSeparator" w:id="0">
    <w:p w:rsidR="00A110EC" w:rsidRDefault="00A1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EC" w:rsidRDefault="00A110EC"/>
  </w:footnote>
  <w:footnote w:type="continuationSeparator" w:id="0">
    <w:p w:rsidR="00A110EC" w:rsidRDefault="00A11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A7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003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28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16B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6AD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1E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ED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4A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86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E76298"/>
    <w:multiLevelType w:val="multilevel"/>
    <w:tmpl w:val="4CEEA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5B8"/>
    <w:rsid w:val="000407E7"/>
    <w:rsid w:val="00065A09"/>
    <w:rsid w:val="000A4FB6"/>
    <w:rsid w:val="00144409"/>
    <w:rsid w:val="0015460A"/>
    <w:rsid w:val="00174674"/>
    <w:rsid w:val="001848CB"/>
    <w:rsid w:val="00196D61"/>
    <w:rsid w:val="001B5EF1"/>
    <w:rsid w:val="001C0C19"/>
    <w:rsid w:val="001C203B"/>
    <w:rsid w:val="0025227B"/>
    <w:rsid w:val="00260CE8"/>
    <w:rsid w:val="00277E5B"/>
    <w:rsid w:val="002841EB"/>
    <w:rsid w:val="002C3E58"/>
    <w:rsid w:val="002E53C5"/>
    <w:rsid w:val="003111B7"/>
    <w:rsid w:val="00355580"/>
    <w:rsid w:val="00441EE6"/>
    <w:rsid w:val="00443D5C"/>
    <w:rsid w:val="00445667"/>
    <w:rsid w:val="00473D85"/>
    <w:rsid w:val="00490122"/>
    <w:rsid w:val="004D1BE2"/>
    <w:rsid w:val="004D4302"/>
    <w:rsid w:val="004F6E6B"/>
    <w:rsid w:val="005015D8"/>
    <w:rsid w:val="005162DE"/>
    <w:rsid w:val="00535799"/>
    <w:rsid w:val="00573114"/>
    <w:rsid w:val="00573352"/>
    <w:rsid w:val="0064649D"/>
    <w:rsid w:val="006641DF"/>
    <w:rsid w:val="006E1D79"/>
    <w:rsid w:val="00713E93"/>
    <w:rsid w:val="007150B1"/>
    <w:rsid w:val="007223D6"/>
    <w:rsid w:val="0073347D"/>
    <w:rsid w:val="007376BB"/>
    <w:rsid w:val="007B6011"/>
    <w:rsid w:val="007D4B46"/>
    <w:rsid w:val="007D5FF9"/>
    <w:rsid w:val="007D6CFA"/>
    <w:rsid w:val="007E40A1"/>
    <w:rsid w:val="008261DD"/>
    <w:rsid w:val="008337A4"/>
    <w:rsid w:val="008455B8"/>
    <w:rsid w:val="00856EA5"/>
    <w:rsid w:val="008F6A8B"/>
    <w:rsid w:val="009040DD"/>
    <w:rsid w:val="00912D70"/>
    <w:rsid w:val="00923A72"/>
    <w:rsid w:val="009B326F"/>
    <w:rsid w:val="009D4A7B"/>
    <w:rsid w:val="009E553D"/>
    <w:rsid w:val="009F125F"/>
    <w:rsid w:val="00A110EC"/>
    <w:rsid w:val="00A240EA"/>
    <w:rsid w:val="00A80DE2"/>
    <w:rsid w:val="00AC6AAA"/>
    <w:rsid w:val="00B4417B"/>
    <w:rsid w:val="00B447C2"/>
    <w:rsid w:val="00B819CF"/>
    <w:rsid w:val="00B87E48"/>
    <w:rsid w:val="00B928E0"/>
    <w:rsid w:val="00BA26DD"/>
    <w:rsid w:val="00BE3BBB"/>
    <w:rsid w:val="00BF6CAC"/>
    <w:rsid w:val="00C26234"/>
    <w:rsid w:val="00C60280"/>
    <w:rsid w:val="00C80325"/>
    <w:rsid w:val="00C91039"/>
    <w:rsid w:val="00C978DA"/>
    <w:rsid w:val="00CB3C3A"/>
    <w:rsid w:val="00CD6895"/>
    <w:rsid w:val="00CE2010"/>
    <w:rsid w:val="00CF238D"/>
    <w:rsid w:val="00D1093F"/>
    <w:rsid w:val="00D1797E"/>
    <w:rsid w:val="00D272A6"/>
    <w:rsid w:val="00D63F2A"/>
    <w:rsid w:val="00D8113E"/>
    <w:rsid w:val="00D93EA8"/>
    <w:rsid w:val="00D97A36"/>
    <w:rsid w:val="00DA5F8A"/>
    <w:rsid w:val="00DB1DF4"/>
    <w:rsid w:val="00DB759B"/>
    <w:rsid w:val="00DC5873"/>
    <w:rsid w:val="00DD2F97"/>
    <w:rsid w:val="00DD4F19"/>
    <w:rsid w:val="00DE4E4C"/>
    <w:rsid w:val="00DF3D3C"/>
    <w:rsid w:val="00E03C3A"/>
    <w:rsid w:val="00E2392B"/>
    <w:rsid w:val="00E33D2D"/>
    <w:rsid w:val="00E418AE"/>
    <w:rsid w:val="00E578C9"/>
    <w:rsid w:val="00E74608"/>
    <w:rsid w:val="00E95C2D"/>
    <w:rsid w:val="00EF6E37"/>
    <w:rsid w:val="00F70F6A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D2D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E33D2D"/>
    <w:rPr>
      <w:rFonts w:cs="Times New Roman"/>
      <w:spacing w:val="0"/>
      <w:sz w:val="29"/>
      <w:szCs w:val="29"/>
    </w:rPr>
  </w:style>
  <w:style w:type="character" w:customStyle="1" w:styleId="2">
    <w:name w:val="Основной текст (2)_"/>
    <w:link w:val="20"/>
    <w:uiPriority w:val="99"/>
    <w:locked/>
    <w:rsid w:val="00E33D2D"/>
    <w:rPr>
      <w:rFonts w:cs="Times New Roman"/>
      <w:spacing w:val="0"/>
      <w:sz w:val="25"/>
      <w:szCs w:val="25"/>
    </w:rPr>
  </w:style>
  <w:style w:type="character" w:customStyle="1" w:styleId="211">
    <w:name w:val="Основной текст (2) + 11"/>
    <w:aliases w:val="5 pt"/>
    <w:uiPriority w:val="99"/>
    <w:rsid w:val="00E33D2D"/>
    <w:rPr>
      <w:rFonts w:cs="Times New Roman"/>
      <w:spacing w:val="0"/>
      <w:sz w:val="23"/>
      <w:szCs w:val="23"/>
    </w:rPr>
  </w:style>
  <w:style w:type="character" w:customStyle="1" w:styleId="a4">
    <w:name w:val="Основной текст_"/>
    <w:link w:val="11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Заголовок №2_"/>
    <w:link w:val="22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33D2D"/>
    <w:pPr>
      <w:shd w:val="clear" w:color="auto" w:fill="FFFFFF"/>
      <w:spacing w:before="180" w:after="10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33D2D"/>
    <w:pPr>
      <w:shd w:val="clear" w:color="auto" w:fill="FFFFFF"/>
      <w:spacing w:before="180" w:after="300" w:line="346" w:lineRule="exact"/>
      <w:outlineLvl w:val="0"/>
    </w:pPr>
    <w:rPr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E33D2D"/>
    <w:pPr>
      <w:shd w:val="clear" w:color="auto" w:fill="FFFFFF"/>
      <w:spacing w:before="300" w:after="180" w:line="557" w:lineRule="exact"/>
      <w:ind w:hanging="1740"/>
    </w:pPr>
    <w:rPr>
      <w:sz w:val="25"/>
      <w:szCs w:val="25"/>
    </w:rPr>
  </w:style>
  <w:style w:type="paragraph" w:customStyle="1" w:styleId="11">
    <w:name w:val="Основной текст1"/>
    <w:basedOn w:val="a"/>
    <w:link w:val="a4"/>
    <w:uiPriority w:val="99"/>
    <w:rsid w:val="00E33D2D"/>
    <w:pPr>
      <w:shd w:val="clear" w:color="auto" w:fill="FFFFFF"/>
      <w:spacing w:before="10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33D2D"/>
    <w:pPr>
      <w:shd w:val="clear" w:color="auto" w:fill="FFFFFF"/>
      <w:spacing w:before="90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ody Text Indent"/>
    <w:basedOn w:val="a"/>
    <w:link w:val="a6"/>
    <w:uiPriority w:val="99"/>
    <w:rsid w:val="00E2392B"/>
    <w:pPr>
      <w:widowControl w:val="0"/>
      <w:spacing w:line="300" w:lineRule="auto"/>
      <w:ind w:firstLine="74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E2392B"/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Title"/>
    <w:basedOn w:val="a"/>
    <w:link w:val="a8"/>
    <w:uiPriority w:val="99"/>
    <w:qFormat/>
    <w:locked/>
    <w:rsid w:val="009F125F"/>
    <w:pPr>
      <w:ind w:firstLine="2268"/>
      <w:jc w:val="center"/>
    </w:pPr>
    <w:rPr>
      <w:rFonts w:ascii="Times New Roman" w:hAnsi="Times New Roman" w:cs="Times New Roman"/>
      <w:b/>
      <w:i/>
      <w:color w:val="auto"/>
      <w:sz w:val="40"/>
      <w:szCs w:val="20"/>
    </w:rPr>
  </w:style>
  <w:style w:type="character" w:customStyle="1" w:styleId="a8">
    <w:name w:val="Название Знак"/>
    <w:link w:val="a7"/>
    <w:uiPriority w:val="99"/>
    <w:locked/>
    <w:rsid w:val="00F70F6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12">
    <w:name w:val="Обычный1"/>
    <w:rsid w:val="005015D8"/>
    <w:pPr>
      <w:widowControl w:val="0"/>
      <w:ind w:firstLine="300"/>
      <w:jc w:val="both"/>
    </w:pPr>
    <w:rPr>
      <w:rFonts w:ascii="Times New Roman" w:eastAsia="Times New Roman" w:hAnsi="Times New Roman" w:cs="Times New Roman"/>
      <w:snapToGrid w:val="0"/>
    </w:rPr>
  </w:style>
  <w:style w:type="paragraph" w:styleId="a9">
    <w:name w:val="List Paragraph"/>
    <w:basedOn w:val="a"/>
    <w:uiPriority w:val="34"/>
    <w:qFormat/>
    <w:rsid w:val="007150B1"/>
    <w:pPr>
      <w:ind w:left="708"/>
    </w:pPr>
  </w:style>
  <w:style w:type="paragraph" w:styleId="aa">
    <w:name w:val="header"/>
    <w:basedOn w:val="a"/>
    <w:link w:val="ab"/>
    <w:uiPriority w:val="99"/>
    <w:rsid w:val="007150B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link w:val="aa"/>
    <w:uiPriority w:val="99"/>
    <w:rsid w:val="007150B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F6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F6A8B"/>
    <w:rPr>
      <w:color w:val="000000"/>
      <w:sz w:val="24"/>
      <w:szCs w:val="24"/>
    </w:rPr>
  </w:style>
  <w:style w:type="table" w:styleId="ae">
    <w:name w:val="Table Grid"/>
    <w:basedOn w:val="a1"/>
    <w:locked/>
    <w:rsid w:val="00A8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D32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D32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49</cp:revision>
  <cp:lastPrinted>2017-10-18T08:21:00Z</cp:lastPrinted>
  <dcterms:created xsi:type="dcterms:W3CDTF">2013-06-04T04:56:00Z</dcterms:created>
  <dcterms:modified xsi:type="dcterms:W3CDTF">2017-11-30T08:15:00Z</dcterms:modified>
</cp:coreProperties>
</file>