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456" w:rsidRDefault="00DE1456" w:rsidP="00DE14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СЕЛЬСКОГО ПОСЕЛЕНИЯ</w:t>
      </w:r>
    </w:p>
    <w:p w:rsidR="00DE1456" w:rsidRDefault="00DE1456" w:rsidP="00DE14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«УЛАН-ЦАЦЫКСКОЕ»</w:t>
      </w:r>
    </w:p>
    <w:p w:rsidR="00DE1456" w:rsidRDefault="00DE1456" w:rsidP="00DE14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5AA3" w:rsidRDefault="00F15AA3" w:rsidP="00DE14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1456" w:rsidRDefault="00DE1456" w:rsidP="00DE14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DE1456" w:rsidRDefault="00DE1456" w:rsidP="00DE14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1456" w:rsidRDefault="00DE1456" w:rsidP="00DE14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с. Улан-Цацык</w:t>
      </w:r>
    </w:p>
    <w:p w:rsidR="00DE1456" w:rsidRDefault="00DE1456" w:rsidP="00DE145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15AA3" w:rsidRDefault="00F15AA3" w:rsidP="00DE145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E1456" w:rsidRDefault="00C95EF4" w:rsidP="00DE145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05</w:t>
      </w:r>
      <w:r w:rsidR="009A7FB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марта</w:t>
      </w:r>
      <w:r w:rsidR="009A7FBC">
        <w:rPr>
          <w:rFonts w:ascii="Times New Roman" w:hAnsi="Times New Roman"/>
          <w:b/>
          <w:sz w:val="28"/>
          <w:szCs w:val="28"/>
        </w:rPr>
        <w:t xml:space="preserve"> 2018</w:t>
      </w:r>
      <w:r w:rsidR="00DE1456">
        <w:rPr>
          <w:rFonts w:ascii="Times New Roman" w:hAnsi="Times New Roman"/>
          <w:b/>
          <w:sz w:val="28"/>
          <w:szCs w:val="28"/>
        </w:rPr>
        <w:t xml:space="preserve"> года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 w:rsidR="00DE1456">
        <w:rPr>
          <w:rFonts w:ascii="Times New Roman" w:hAnsi="Times New Roman"/>
          <w:b/>
          <w:sz w:val="28"/>
          <w:szCs w:val="28"/>
        </w:rPr>
        <w:t xml:space="preserve">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№10</w:t>
      </w:r>
    </w:p>
    <w:p w:rsidR="00DE1456" w:rsidRDefault="00DE1456" w:rsidP="00DE145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</w:p>
    <w:p w:rsidR="00F15AA3" w:rsidRDefault="00F15AA3" w:rsidP="00DE145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C95EF4" w:rsidRPr="00390B28" w:rsidRDefault="00390B28" w:rsidP="00C95EF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390B28">
        <w:rPr>
          <w:rFonts w:ascii="Times New Roman" w:hAnsi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/>
          <w:b/>
          <w:sz w:val="28"/>
          <w:szCs w:val="28"/>
        </w:rPr>
        <w:t>порядка предоставления помещения</w:t>
      </w:r>
      <w:r w:rsidRPr="00390B28">
        <w:rPr>
          <w:rFonts w:ascii="Times New Roman" w:hAnsi="Times New Roman"/>
          <w:b/>
          <w:sz w:val="28"/>
          <w:szCs w:val="28"/>
        </w:rPr>
        <w:t xml:space="preserve"> для проведения встреч депутатов с избирателями, помещения для проведения встреч депутатов с избирателями и определения специально отведенного места для проведения встреч депутатов с избирателями в сельском поселении «Улан-Цацыкское»</w:t>
      </w:r>
    </w:p>
    <w:p w:rsidR="00390B28" w:rsidRDefault="00390B28" w:rsidP="00C95EF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E1456" w:rsidRPr="0058410A" w:rsidRDefault="00390B28" w:rsidP="00DE145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/>
          <w:sz w:val="28"/>
          <w:szCs w:val="28"/>
        </w:rPr>
        <w:t>В соответствии с Федеральным законом от 19 июня 2004 года №54-ФЗ «О собраниях, митингах, демонстрациях, шествиях и пикетированиях», частью</w:t>
      </w:r>
      <w:r w:rsidR="009F352F">
        <w:rPr>
          <w:rFonts w:ascii="Times New Roman" w:hAnsi="Times New Roman"/>
          <w:sz w:val="28"/>
          <w:szCs w:val="28"/>
        </w:rPr>
        <w:t xml:space="preserve"> 5.3 статьи 40 Федерального закона от 06 октября 2003 года №131-ФЗ «Об общих принципах организации местного самоуправления в Российской Федерации», частью 5 статьи 11 Федерального закона от 06 октября 1999 года №184-ФЗ «Об общих принципах организации законодательных (представительных) и исполнительных органов</w:t>
      </w:r>
      <w:proofErr w:type="gramEnd"/>
      <w:r w:rsidR="009F352F">
        <w:rPr>
          <w:rFonts w:ascii="Times New Roman" w:hAnsi="Times New Roman"/>
          <w:sz w:val="28"/>
          <w:szCs w:val="28"/>
        </w:rPr>
        <w:t xml:space="preserve"> государственной власти субъектов Российской Федерации», частью 7 статьи 8 Федерального закона от 08 мая 1994 года №3-ФЗ «О статусе члена Совета Федерации и статусе депутата Государственной Думы Федерального Собрания Российской Федерации»</w:t>
      </w:r>
      <w:r w:rsidR="0058410A">
        <w:rPr>
          <w:rFonts w:ascii="Times New Roman" w:hAnsi="Times New Roman"/>
          <w:sz w:val="28"/>
          <w:szCs w:val="28"/>
        </w:rPr>
        <w:t xml:space="preserve">, Уставом сельского поселения «Улан-Цацыкское», </w:t>
      </w:r>
      <w:r w:rsidR="00DE1456">
        <w:rPr>
          <w:rFonts w:ascii="Times New Roman" w:hAnsi="Times New Roman"/>
          <w:sz w:val="28"/>
          <w:szCs w:val="28"/>
        </w:rPr>
        <w:t>Администрация сельского поселения «Улан-Цацыкское»</w:t>
      </w:r>
    </w:p>
    <w:p w:rsidR="00DE1456" w:rsidRDefault="00DE1456" w:rsidP="00DE14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F95F94" w:rsidRDefault="00F95F94" w:rsidP="002A12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прилагаемый Порядок предоставления помещений для проведения встреч депутатов с избирателями в Оловяннинском районе (прилагается).</w:t>
      </w:r>
    </w:p>
    <w:p w:rsidR="00F95F94" w:rsidRDefault="00F95F94" w:rsidP="002A12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прилагаемый Перечень помещения для проведения встреч депутатов с избирателями в сельском поселении «Улан-Цацыкское» (прилагается).</w:t>
      </w:r>
    </w:p>
    <w:p w:rsidR="00F95F94" w:rsidRDefault="00F95F94" w:rsidP="002A12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A053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05381">
        <w:rPr>
          <w:rFonts w:ascii="Times New Roman" w:hAnsi="Times New Roman" w:cs="Times New Roman"/>
          <w:sz w:val="28"/>
          <w:szCs w:val="28"/>
        </w:rPr>
        <w:t xml:space="preserve">Определить специально отведенное место для проведения встреч депутатов с избирателями на территории сельского поселения «Улан-Цацыкское» согласно Перечню единых специально отведенных или приспособленных для коллективного обсуждения общественно значимых </w:t>
      </w:r>
      <w:r w:rsidR="00A05381">
        <w:rPr>
          <w:rFonts w:ascii="Times New Roman" w:hAnsi="Times New Roman" w:cs="Times New Roman"/>
          <w:sz w:val="28"/>
          <w:szCs w:val="28"/>
        </w:rPr>
        <w:lastRenderedPageBreak/>
        <w:t>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мест, утвержденному постановлением Правительства Забайкальского края от 26 марта 2013</w:t>
      </w:r>
      <w:proofErr w:type="gramEnd"/>
      <w:r w:rsidR="00A05381">
        <w:rPr>
          <w:rFonts w:ascii="Times New Roman" w:hAnsi="Times New Roman" w:cs="Times New Roman"/>
          <w:sz w:val="28"/>
          <w:szCs w:val="28"/>
        </w:rPr>
        <w:t xml:space="preserve"> года №110 «Об определении единых специально отведенных или приспособленных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мест».</w:t>
      </w:r>
    </w:p>
    <w:p w:rsidR="002A12E6" w:rsidRDefault="00A05381" w:rsidP="002A12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E1456">
        <w:rPr>
          <w:rFonts w:ascii="Times New Roman" w:hAnsi="Times New Roman" w:cs="Times New Roman"/>
          <w:sz w:val="28"/>
          <w:szCs w:val="28"/>
        </w:rPr>
        <w:t xml:space="preserve">. </w:t>
      </w:r>
      <w:r w:rsidR="002A12E6" w:rsidRPr="009F2B09">
        <w:rPr>
          <w:rFonts w:ascii="Times New Roman" w:hAnsi="Times New Roman" w:cs="Times New Roman"/>
          <w:sz w:val="28"/>
          <w:szCs w:val="28"/>
        </w:rPr>
        <w:t>Настоящее решение о</w:t>
      </w:r>
      <w:r w:rsidR="002A12E6">
        <w:rPr>
          <w:rFonts w:ascii="Times New Roman" w:hAnsi="Times New Roman" w:cs="Times New Roman"/>
          <w:sz w:val="28"/>
          <w:szCs w:val="28"/>
        </w:rPr>
        <w:t>бнародо</w:t>
      </w:r>
      <w:r w:rsidR="002A12E6" w:rsidRPr="009F2B09">
        <w:rPr>
          <w:rFonts w:ascii="Times New Roman" w:hAnsi="Times New Roman" w:cs="Times New Roman"/>
          <w:sz w:val="28"/>
          <w:szCs w:val="28"/>
        </w:rPr>
        <w:t xml:space="preserve">вать на информационном стенде администрации сельского поселения «Улан-Цацыкское» и на официальном сайте администрации муниципального района «Оловяннинский район» </w:t>
      </w:r>
      <w:hyperlink r:id="rId5" w:history="1">
        <w:r w:rsidR="002A12E6" w:rsidRPr="009F734E">
          <w:rPr>
            <w:rStyle w:val="a3"/>
            <w:rFonts w:ascii="Times New Roman" w:hAnsi="Times New Roman" w:cs="Times New Roman"/>
            <w:sz w:val="28"/>
            <w:szCs w:val="28"/>
          </w:rPr>
          <w:t>www.оловян.забайкальский</w:t>
        </w:r>
      </w:hyperlink>
      <w:r w:rsidR="002A12E6" w:rsidRPr="009F2B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12E6" w:rsidRPr="009F2B09">
        <w:rPr>
          <w:rFonts w:ascii="Times New Roman" w:hAnsi="Times New Roman" w:cs="Times New Roman"/>
          <w:sz w:val="28"/>
          <w:szCs w:val="28"/>
        </w:rPr>
        <w:t>край</w:t>
      </w:r>
      <w:proofErr w:type="gramStart"/>
      <w:r w:rsidR="002A12E6" w:rsidRPr="009F2B0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2A12E6" w:rsidRPr="009F2B09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2A12E6" w:rsidRPr="009F2B09">
        <w:rPr>
          <w:rFonts w:ascii="Times New Roman" w:hAnsi="Times New Roman" w:cs="Times New Roman"/>
          <w:sz w:val="28"/>
          <w:szCs w:val="28"/>
        </w:rPr>
        <w:t>.</w:t>
      </w:r>
    </w:p>
    <w:p w:rsidR="00DE1456" w:rsidRDefault="007D0BA7" w:rsidP="007D0BA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E1456" w:rsidRDefault="00DE1456" w:rsidP="00DE145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E1456" w:rsidRDefault="00DE1456" w:rsidP="00DE145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E1456" w:rsidRDefault="00DE1456" w:rsidP="00DE145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DE1456" w:rsidRDefault="00DE1456" w:rsidP="00DE145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«Улан-Цацыкское»: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С.Ж.Цыренжапов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DE1456" w:rsidRDefault="00DE1456" w:rsidP="00DE1456"/>
    <w:p w:rsidR="00E03101" w:rsidRDefault="00E03101"/>
    <w:p w:rsidR="007D0BA7" w:rsidRDefault="007D0BA7"/>
    <w:p w:rsidR="007D0BA7" w:rsidRDefault="007D0BA7"/>
    <w:p w:rsidR="007D0BA7" w:rsidRDefault="007D0BA7"/>
    <w:p w:rsidR="007D0BA7" w:rsidRDefault="007D0BA7"/>
    <w:p w:rsidR="007D0BA7" w:rsidRDefault="007D0BA7"/>
    <w:p w:rsidR="007D0BA7" w:rsidRDefault="007D0BA7"/>
    <w:p w:rsidR="007D0BA7" w:rsidRDefault="007D0BA7"/>
    <w:p w:rsidR="007D0BA7" w:rsidRDefault="007D0BA7"/>
    <w:p w:rsidR="007D0BA7" w:rsidRDefault="007D0BA7"/>
    <w:p w:rsidR="007D0BA7" w:rsidRDefault="007D0BA7"/>
    <w:p w:rsidR="007D0BA7" w:rsidRDefault="007D0BA7"/>
    <w:p w:rsidR="007D0BA7" w:rsidRDefault="007D0BA7"/>
    <w:p w:rsidR="00F15AA3" w:rsidRDefault="00F15AA3" w:rsidP="00F15A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0BA7" w:rsidRDefault="00DA073B" w:rsidP="00F15A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DA073B" w:rsidRDefault="00DA073B" w:rsidP="00F15A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DA073B" w:rsidRDefault="00DA073B" w:rsidP="00F15A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«Улан-Цацыкское»</w:t>
      </w:r>
    </w:p>
    <w:p w:rsidR="00DA073B" w:rsidRDefault="00DA073B" w:rsidP="00F15A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05.03.2018 №10</w:t>
      </w:r>
    </w:p>
    <w:p w:rsidR="00DA073B" w:rsidRDefault="00DA073B" w:rsidP="00F15A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073B" w:rsidRPr="00DA073B" w:rsidRDefault="00DA073B" w:rsidP="00DA07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73B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DA073B" w:rsidRPr="00DA073B" w:rsidRDefault="00DA073B" w:rsidP="00DA07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73B">
        <w:rPr>
          <w:rFonts w:ascii="Times New Roman" w:hAnsi="Times New Roman" w:cs="Times New Roman"/>
          <w:b/>
          <w:sz w:val="28"/>
          <w:szCs w:val="28"/>
        </w:rPr>
        <w:t xml:space="preserve">предоставления помещения для проведения встреч депутатов </w:t>
      </w:r>
      <w:proofErr w:type="gramStart"/>
      <w:r w:rsidRPr="00DA073B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DA073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A073B" w:rsidRPr="00DA073B" w:rsidRDefault="00DA073B" w:rsidP="00DA07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73B">
        <w:rPr>
          <w:rFonts w:ascii="Times New Roman" w:hAnsi="Times New Roman" w:cs="Times New Roman"/>
          <w:b/>
          <w:sz w:val="28"/>
          <w:szCs w:val="28"/>
        </w:rPr>
        <w:t>избирателями в сельском поселении «Улан-Цацыкское».</w:t>
      </w:r>
    </w:p>
    <w:p w:rsidR="00DA073B" w:rsidRDefault="00DA073B" w:rsidP="00DA07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A073B" w:rsidRDefault="00A62DDB" w:rsidP="00DA07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Настоящий Порядок определяет условия предоставления помещений для проведения встреч депутатов Государственной Думы Федерального Собрания Российской Федерации, депутатов Законодательного Собрания Забайкальского края, депутатов представительных органов муниципальных образований Забайкальского края (дале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депутаты) с избирателями.</w:t>
      </w:r>
    </w:p>
    <w:p w:rsidR="00A62DDB" w:rsidRDefault="00A62DDB" w:rsidP="00DA07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Помещение для проведения встреч депутата с избирателями предоставляется депутату из числа помещений, указанных в Перечне помещений для проведения встреч депутатов с избирателями, утвержденном постановлением  администрации сельского поселения «Улан-Цацыкское», на основании акта приема-передачи помещения</w:t>
      </w:r>
      <w:r w:rsidR="00957CEA">
        <w:rPr>
          <w:rFonts w:ascii="Times New Roman" w:hAnsi="Times New Roman" w:cs="Times New Roman"/>
          <w:sz w:val="28"/>
          <w:szCs w:val="28"/>
        </w:rPr>
        <w:t>.</w:t>
      </w:r>
    </w:p>
    <w:p w:rsidR="00957CEA" w:rsidRDefault="00957CEA" w:rsidP="00DA07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Депутат обращается в муниципальное учреждение, муниципальное предприятие, за которым запрашиваемое помещение, за которым запрашиваемое помещение закреплено на праве оперативного</w:t>
      </w:r>
      <w:r w:rsidR="00790146">
        <w:rPr>
          <w:rFonts w:ascii="Times New Roman" w:hAnsi="Times New Roman" w:cs="Times New Roman"/>
          <w:sz w:val="28"/>
          <w:szCs w:val="28"/>
        </w:rPr>
        <w:t xml:space="preserve"> управления или находится в его ведении на каком-либо ином праве (далее – Организация), с заявлением по форме согласно приложению к настоящему Порядку.</w:t>
      </w:r>
    </w:p>
    <w:p w:rsidR="00790146" w:rsidRDefault="00790146" w:rsidP="00DA07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Заявление подается депутатом в Организацию (лично, заказным письмом с уведомлением о вручении или с использованием иных средств доставки, обеспечивающих фиксирование его вручения адресату)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</w:t>
      </w:r>
      <w:r w:rsidR="005F3FAF">
        <w:rPr>
          <w:rFonts w:ascii="Times New Roman" w:hAnsi="Times New Roman" w:cs="Times New Roman"/>
          <w:sz w:val="28"/>
          <w:szCs w:val="28"/>
        </w:rPr>
        <w:t>10 рабочих дней до дня проведения встречи с избирателями.</w:t>
      </w:r>
    </w:p>
    <w:p w:rsidR="005F3FAF" w:rsidRDefault="005F3FAF" w:rsidP="00DA07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 заявлению прилагается копия документа, удостоверяющего статус депутата.</w:t>
      </w:r>
    </w:p>
    <w:p w:rsidR="005F3FAF" w:rsidRDefault="005F3FAF" w:rsidP="00DA07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Заявление депутата о предоставлении помещения регистрируется Организацией в день его поступления в книге регистрации заявлений депутатов в порядке очередности с указанием даты и времени подачи заявления.</w:t>
      </w:r>
    </w:p>
    <w:p w:rsidR="005F3FAF" w:rsidRDefault="005F3FAF" w:rsidP="00DA07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Организация в день поступления заявления направляет копию заявления в администрацию сельского поселения «Улан-Цацыкское».</w:t>
      </w:r>
    </w:p>
    <w:p w:rsidR="005F3FAF" w:rsidRDefault="005F3FAF" w:rsidP="00DA07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Организация в течение 3 рабочих дней со дня регистрации заявления рассматривает его и принимает решение о предоставлении либо об отказе в предоставлении помещения.</w:t>
      </w:r>
    </w:p>
    <w:p w:rsidR="005F3FAF" w:rsidRDefault="005F3FAF" w:rsidP="00DA07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 Организация в течение 3 рабочих дней со дня принятия решения о предоставлении либо об отказе в предоставлении помещения направляет депутату уведомление о принятом решении.</w:t>
      </w:r>
    </w:p>
    <w:p w:rsidR="005F3FAF" w:rsidRDefault="005F3FAF" w:rsidP="00DA07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Депутату</w:t>
      </w:r>
      <w:r w:rsidR="007937FF">
        <w:rPr>
          <w:rFonts w:ascii="Times New Roman" w:hAnsi="Times New Roman" w:cs="Times New Roman"/>
          <w:sz w:val="28"/>
          <w:szCs w:val="28"/>
        </w:rPr>
        <w:t xml:space="preserve"> отказывается в предоставлении помещения для проведения встречи с избирателями в случаях, если:</w:t>
      </w:r>
    </w:p>
    <w:p w:rsidR="007937FF" w:rsidRDefault="007937FF" w:rsidP="00DA07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1) в помещении запланировано проведение мероприятия по основной деятельности Организации;</w:t>
      </w:r>
    </w:p>
    <w:p w:rsidR="007937FF" w:rsidRDefault="007937FF" w:rsidP="00DA07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2) помещение предоставлено для встречи с избирателями другому депутату на ту же дату и время;</w:t>
      </w:r>
    </w:p>
    <w:p w:rsidR="007937FF" w:rsidRDefault="007937FF" w:rsidP="00DA07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3) заявление не подписано или подписано лицом, не наделенным соответствующими полномочиями;</w:t>
      </w:r>
    </w:p>
    <w:p w:rsidR="007937FF" w:rsidRDefault="007937FF" w:rsidP="00DA07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4) </w:t>
      </w:r>
      <w:r w:rsidR="007A0AEA">
        <w:rPr>
          <w:rFonts w:ascii="Times New Roman" w:hAnsi="Times New Roman" w:cs="Times New Roman"/>
          <w:sz w:val="28"/>
          <w:szCs w:val="28"/>
        </w:rPr>
        <w:t xml:space="preserve">к </w:t>
      </w:r>
      <w:r w:rsidR="001B6BEB">
        <w:rPr>
          <w:rFonts w:ascii="Times New Roman" w:hAnsi="Times New Roman" w:cs="Times New Roman"/>
          <w:sz w:val="28"/>
          <w:szCs w:val="28"/>
        </w:rPr>
        <w:t>заявлению не приложена копия документа, удостоверяющего статус депутату.</w:t>
      </w:r>
    </w:p>
    <w:p w:rsidR="001B6BEB" w:rsidRDefault="001B6BEB" w:rsidP="00DA07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Повторное обращение депутата с заявлением о предоставлении помещения для проведения встречи с избирателями допускается после устранения причин отказа.</w:t>
      </w:r>
    </w:p>
    <w:p w:rsidR="001B6BEB" w:rsidRDefault="001B6BEB" w:rsidP="00DA07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E75C55">
        <w:rPr>
          <w:rFonts w:ascii="Times New Roman" w:hAnsi="Times New Roman" w:cs="Times New Roman"/>
          <w:sz w:val="28"/>
          <w:szCs w:val="28"/>
        </w:rPr>
        <w:t>В случае невозможности предоставления помещения в запрашиваемое время руководитель Организации согласовывает с депутатом иную дату и время проведения встречи с избирателями.</w:t>
      </w:r>
    </w:p>
    <w:p w:rsidR="00E75C55" w:rsidRDefault="00E75C55" w:rsidP="00DA07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В случае несоблюдения депутатом срока подачи заявления, установленного в пункте 3 настоящего Порядка, запрашиваемое помещение предоставляется депутату при условии, что это не повлечет нарушения работы Организации.</w:t>
      </w:r>
    </w:p>
    <w:p w:rsidR="00E75C55" w:rsidRDefault="00E75C55" w:rsidP="00DA07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В случае направления несколькими депутатами заявлений на предоставление одного и того же помещения в одно и то же время приоритетность в предоставлении помещения определяется исходя из даты и времени</w:t>
      </w:r>
      <w:r w:rsidR="00F7737A">
        <w:rPr>
          <w:rFonts w:ascii="Times New Roman" w:hAnsi="Times New Roman" w:cs="Times New Roman"/>
          <w:sz w:val="28"/>
          <w:szCs w:val="28"/>
        </w:rPr>
        <w:t xml:space="preserve"> регистрации заявления.</w:t>
      </w:r>
    </w:p>
    <w:p w:rsidR="00F7737A" w:rsidRDefault="00F7737A" w:rsidP="00DA07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В случае принятия решения о предоставлении помещения Организация в течение 3 рабочих дней со дня уведомления депутата осуществляет подготовку помещения для встречи депутата с избирателями. Непосредственно в день проведения встречи подписывается акт приема-передачи помещения между Организацией и депутатом.</w:t>
      </w:r>
    </w:p>
    <w:p w:rsidR="00F7737A" w:rsidRDefault="00F7737A" w:rsidP="00DA07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Руководитель Организации либо уполномоченное им лицо обязаны обеспечить:</w:t>
      </w:r>
    </w:p>
    <w:p w:rsidR="00F7737A" w:rsidRDefault="00F7737A" w:rsidP="00DA07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1) фактическое предоставление помещения депутату для проведения встречи с избирателями;</w:t>
      </w:r>
    </w:p>
    <w:p w:rsidR="0094349A" w:rsidRDefault="00F7737A" w:rsidP="00DA07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2)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безопасности в предоставленном помещении, в том числе за соблюдением санитарно-эпидемиологических правил и нормативов, требований пожарной безопасности, антитеррористической защищенности.</w:t>
      </w:r>
    </w:p>
    <w:p w:rsidR="00F15AA3" w:rsidRDefault="00F15AA3" w:rsidP="00C953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4349A" w:rsidRPr="00C95331" w:rsidRDefault="008F68E4" w:rsidP="00C953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95331">
        <w:rPr>
          <w:rFonts w:ascii="Times New Roman" w:hAnsi="Times New Roman" w:cs="Times New Roman"/>
          <w:sz w:val="24"/>
          <w:szCs w:val="24"/>
        </w:rPr>
        <w:t>Приложение</w:t>
      </w:r>
    </w:p>
    <w:p w:rsidR="008F68E4" w:rsidRPr="00C95331" w:rsidRDefault="008F68E4" w:rsidP="00C953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95331">
        <w:rPr>
          <w:rFonts w:ascii="Times New Roman" w:hAnsi="Times New Roman" w:cs="Times New Roman"/>
          <w:sz w:val="24"/>
          <w:szCs w:val="24"/>
        </w:rPr>
        <w:t xml:space="preserve">к Порядку предоставления помещений </w:t>
      </w:r>
      <w:proofErr w:type="gramStart"/>
      <w:r w:rsidRPr="00C95331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8F68E4" w:rsidRPr="00C95331" w:rsidRDefault="008F68E4" w:rsidP="00C953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95331">
        <w:rPr>
          <w:rFonts w:ascii="Times New Roman" w:hAnsi="Times New Roman" w:cs="Times New Roman"/>
          <w:sz w:val="24"/>
          <w:szCs w:val="24"/>
        </w:rPr>
        <w:t xml:space="preserve">проведения встреч с избирателями, </w:t>
      </w:r>
    </w:p>
    <w:p w:rsidR="008F68E4" w:rsidRPr="00C95331" w:rsidRDefault="008F68E4" w:rsidP="00C953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C95331">
        <w:rPr>
          <w:rFonts w:ascii="Times New Roman" w:hAnsi="Times New Roman" w:cs="Times New Roman"/>
          <w:sz w:val="24"/>
          <w:szCs w:val="24"/>
        </w:rPr>
        <w:t>утвержденному</w:t>
      </w:r>
      <w:proofErr w:type="gramEnd"/>
      <w:r w:rsidRPr="00C95331">
        <w:rPr>
          <w:rFonts w:ascii="Times New Roman" w:hAnsi="Times New Roman" w:cs="Times New Roman"/>
          <w:sz w:val="24"/>
          <w:szCs w:val="24"/>
        </w:rPr>
        <w:t xml:space="preserve"> постановлением</w:t>
      </w:r>
    </w:p>
    <w:p w:rsidR="008F68E4" w:rsidRPr="00C95331" w:rsidRDefault="008F68E4" w:rsidP="00C953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95331">
        <w:rPr>
          <w:rFonts w:ascii="Times New Roman" w:hAnsi="Times New Roman" w:cs="Times New Roman"/>
          <w:sz w:val="24"/>
          <w:szCs w:val="24"/>
        </w:rPr>
        <w:t>администрации сельского поселения</w:t>
      </w:r>
    </w:p>
    <w:p w:rsidR="008F68E4" w:rsidRPr="00C95331" w:rsidRDefault="008F68E4" w:rsidP="00C953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95331">
        <w:rPr>
          <w:rFonts w:ascii="Times New Roman" w:hAnsi="Times New Roman" w:cs="Times New Roman"/>
          <w:sz w:val="24"/>
          <w:szCs w:val="24"/>
        </w:rPr>
        <w:t>«Улан-Цацыкское»</w:t>
      </w:r>
    </w:p>
    <w:p w:rsidR="008F68E4" w:rsidRDefault="00E2095E" w:rsidP="00C9533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95331">
        <w:rPr>
          <w:rFonts w:ascii="Times New Roman" w:hAnsi="Times New Roman" w:cs="Times New Roman"/>
          <w:sz w:val="24"/>
          <w:szCs w:val="24"/>
        </w:rPr>
        <w:t>«05» марта 2018 года №10</w:t>
      </w:r>
    </w:p>
    <w:p w:rsidR="00E2095E" w:rsidRDefault="00E2095E" w:rsidP="0000761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2095E" w:rsidRDefault="00E2095E" w:rsidP="00E209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ФОРМА  </w:t>
      </w:r>
    </w:p>
    <w:p w:rsidR="00DA073B" w:rsidRDefault="00E2095E" w:rsidP="00E2095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E2095E" w:rsidRDefault="00E2095E" w:rsidP="00E2095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E2095E" w:rsidRPr="00E2095E" w:rsidRDefault="00E2095E" w:rsidP="00E2095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E2095E">
        <w:rPr>
          <w:rFonts w:ascii="Times New Roman" w:hAnsi="Times New Roman" w:cs="Times New Roman"/>
          <w:sz w:val="24"/>
          <w:szCs w:val="24"/>
        </w:rPr>
        <w:t xml:space="preserve">(наименование и адрес муниципального </w:t>
      </w:r>
      <w:proofErr w:type="gramEnd"/>
    </w:p>
    <w:p w:rsidR="00E2095E" w:rsidRDefault="00E2095E" w:rsidP="00E2095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2095E">
        <w:rPr>
          <w:rFonts w:ascii="Times New Roman" w:hAnsi="Times New Roman" w:cs="Times New Roman"/>
          <w:sz w:val="24"/>
          <w:szCs w:val="24"/>
        </w:rPr>
        <w:t>учреждения/муниципального предприятия)</w:t>
      </w:r>
    </w:p>
    <w:p w:rsidR="00E2095E" w:rsidRDefault="00E2095E" w:rsidP="00E2095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_____________________________</w:t>
      </w:r>
    </w:p>
    <w:p w:rsidR="00E2095E" w:rsidRDefault="00E2095E" w:rsidP="00E209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E2095E">
        <w:rPr>
          <w:rFonts w:ascii="Times New Roman" w:hAnsi="Times New Roman" w:cs="Times New Roman"/>
          <w:sz w:val="24"/>
          <w:szCs w:val="24"/>
        </w:rPr>
        <w:t>(ФИО)</w:t>
      </w:r>
    </w:p>
    <w:p w:rsidR="00E2095E" w:rsidRDefault="00E2095E" w:rsidP="00E209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2095E" w:rsidRPr="00E2095E" w:rsidRDefault="00E2095E" w:rsidP="00E209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95E">
        <w:rPr>
          <w:rFonts w:ascii="Times New Roman" w:hAnsi="Times New Roman" w:cs="Times New Roman"/>
          <w:b/>
          <w:sz w:val="28"/>
          <w:szCs w:val="28"/>
        </w:rPr>
        <w:t>Заявление о предоставлении помещения для проведения встречи</w:t>
      </w:r>
    </w:p>
    <w:p w:rsidR="00E2095E" w:rsidRDefault="00E2095E" w:rsidP="00E209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95E">
        <w:rPr>
          <w:rFonts w:ascii="Times New Roman" w:hAnsi="Times New Roman" w:cs="Times New Roman"/>
          <w:b/>
          <w:sz w:val="28"/>
          <w:szCs w:val="28"/>
        </w:rPr>
        <w:t>депутата с избирателями</w:t>
      </w:r>
    </w:p>
    <w:p w:rsidR="00E2095E" w:rsidRDefault="00E2095E" w:rsidP="00E209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095E" w:rsidRDefault="00E2095E" w:rsidP="00E209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частью 7 статьи 8 Федерального закона от 08 мая 1994 года №3-ФЗ «О статусе члена Совета Федерации и статусе депутата Государственной Думы Федерального Собрания Российской Федерации», частью 5 статьи 11 Федерального закона от 06 октября 1999 года 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частью 5.3 статьи 40 Федерального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закона от 06 октября 2003 года №131-ФЗ «Об общих принципах организации местного самоуправления в Российской Федерации» </w:t>
      </w:r>
      <w:r w:rsidRPr="00E2095E">
        <w:rPr>
          <w:rFonts w:ascii="Times New Roman" w:hAnsi="Times New Roman" w:cs="Times New Roman"/>
          <w:i/>
          <w:sz w:val="28"/>
          <w:szCs w:val="28"/>
        </w:rPr>
        <w:t>(нужное подчеркнуть)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2F061F">
        <w:rPr>
          <w:rFonts w:ascii="Times New Roman" w:hAnsi="Times New Roman" w:cs="Times New Roman"/>
          <w:sz w:val="28"/>
          <w:szCs w:val="28"/>
        </w:rPr>
        <w:t>прошу предоставить помещение по адресу:</w:t>
      </w:r>
      <w:r w:rsidR="002F061F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2F061F" w:rsidRDefault="002F061F" w:rsidP="00E209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2F061F" w:rsidRDefault="00406314" w:rsidP="00E209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631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406314">
        <w:rPr>
          <w:rFonts w:ascii="Times New Roman" w:hAnsi="Times New Roman" w:cs="Times New Roman"/>
          <w:sz w:val="24"/>
          <w:szCs w:val="24"/>
        </w:rPr>
        <w:t xml:space="preserve">  (место проведения встречи)</w:t>
      </w:r>
    </w:p>
    <w:p w:rsidR="00406314" w:rsidRDefault="00C95331" w:rsidP="00E209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проведения встречи с избирателями, которую планируется провести</w:t>
      </w:r>
    </w:p>
    <w:p w:rsidR="00C95331" w:rsidRDefault="00C95331" w:rsidP="00E209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«___» _________________ 20___ года с _______ часов ________ минут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</w:p>
    <w:p w:rsidR="00C95331" w:rsidRDefault="00C95331" w:rsidP="00E209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 часов _____ минут, продолжительностью _____ часов _____ минут. </w:t>
      </w:r>
    </w:p>
    <w:p w:rsidR="00C95331" w:rsidRDefault="00C95331" w:rsidP="00E209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Примерное число участников:__________________ чел.</w:t>
      </w:r>
    </w:p>
    <w:p w:rsidR="00C95331" w:rsidRDefault="00C95331" w:rsidP="00E209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проведение встречи: _______________________________</w:t>
      </w:r>
    </w:p>
    <w:p w:rsidR="008344E7" w:rsidRDefault="008344E7" w:rsidP="00E209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(ФИО, должност</w:t>
      </w:r>
      <w:proofErr w:type="gramStart"/>
      <w:r>
        <w:rPr>
          <w:rFonts w:ascii="Times New Roman" w:hAnsi="Times New Roman" w:cs="Times New Roman"/>
          <w:sz w:val="24"/>
          <w:szCs w:val="24"/>
        </w:rPr>
        <w:t>ь(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при наличии),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конт.телефон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8344E7" w:rsidRDefault="008344E7" w:rsidP="00E209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копия документа, удостоверяющего статус депутата.</w:t>
      </w:r>
    </w:p>
    <w:p w:rsidR="008344E7" w:rsidRDefault="008344E7" w:rsidP="00E209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                                          ____________________</w:t>
      </w:r>
    </w:p>
    <w:p w:rsidR="008344E7" w:rsidRDefault="008344E7" w:rsidP="00E209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(ФИО)                                                                                                подпись</w:t>
      </w:r>
    </w:p>
    <w:p w:rsidR="008344E7" w:rsidRDefault="009C0017" w:rsidP="00E209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0017">
        <w:rPr>
          <w:rFonts w:ascii="Times New Roman" w:hAnsi="Times New Roman" w:cs="Times New Roman"/>
          <w:sz w:val="28"/>
          <w:szCs w:val="28"/>
        </w:rPr>
        <w:t>«____» __________________20___ г.</w:t>
      </w:r>
    </w:p>
    <w:p w:rsidR="001C7A2F" w:rsidRDefault="001C7A2F" w:rsidP="001C7A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1C7A2F" w:rsidRDefault="001C7A2F" w:rsidP="001C7A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1C7A2F" w:rsidRPr="00C95331" w:rsidRDefault="001C7A2F" w:rsidP="001C7A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9533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5331">
        <w:rPr>
          <w:rFonts w:ascii="Times New Roman" w:hAnsi="Times New Roman" w:cs="Times New Roman"/>
          <w:sz w:val="24"/>
          <w:szCs w:val="24"/>
        </w:rPr>
        <w:t>«Улан-Цацыкское»</w:t>
      </w:r>
    </w:p>
    <w:p w:rsidR="001C7A2F" w:rsidRDefault="001C7A2F" w:rsidP="001C7A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95331">
        <w:rPr>
          <w:rFonts w:ascii="Times New Roman" w:hAnsi="Times New Roman" w:cs="Times New Roman"/>
          <w:sz w:val="24"/>
          <w:szCs w:val="24"/>
        </w:rPr>
        <w:t>«05» марта 2018 года №10</w:t>
      </w:r>
    </w:p>
    <w:p w:rsidR="001C7A2F" w:rsidRDefault="001C7A2F" w:rsidP="001C7A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7A2F" w:rsidRDefault="001C7A2F" w:rsidP="001C7A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7A2F" w:rsidRDefault="001C7A2F" w:rsidP="001C7A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7A2F" w:rsidRPr="001C7A2F" w:rsidRDefault="00F15AA3" w:rsidP="001C7A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помещения</w:t>
      </w:r>
    </w:p>
    <w:p w:rsidR="001C7A2F" w:rsidRDefault="001C7A2F" w:rsidP="001C7A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7A2F">
        <w:rPr>
          <w:rFonts w:ascii="Times New Roman" w:hAnsi="Times New Roman" w:cs="Times New Roman"/>
          <w:b/>
          <w:sz w:val="28"/>
          <w:szCs w:val="28"/>
        </w:rPr>
        <w:t>для проведения встреч депутатов с избирателями</w:t>
      </w:r>
    </w:p>
    <w:p w:rsidR="001C7A2F" w:rsidRDefault="001C7A2F" w:rsidP="001C7A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021"/>
        <w:gridCol w:w="4754"/>
        <w:gridCol w:w="3796"/>
      </w:tblGrid>
      <w:tr w:rsidR="001C7A2F" w:rsidTr="001C7A2F">
        <w:trPr>
          <w:trHeight w:val="981"/>
        </w:trPr>
        <w:tc>
          <w:tcPr>
            <w:tcW w:w="1101" w:type="dxa"/>
          </w:tcPr>
          <w:p w:rsidR="001C7A2F" w:rsidRDefault="001C7A2F" w:rsidP="001C7A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79" w:type="dxa"/>
          </w:tcPr>
          <w:p w:rsidR="001C7A2F" w:rsidRDefault="001C7A2F" w:rsidP="001C7A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и адрес помещения, телефон, адрес электронной почты</w:t>
            </w:r>
          </w:p>
        </w:tc>
        <w:tc>
          <w:tcPr>
            <w:tcW w:w="3191" w:type="dxa"/>
          </w:tcPr>
          <w:p w:rsidR="001C7A2F" w:rsidRDefault="001C7A2F" w:rsidP="001C7A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учреждение/муниципальное предприятие</w:t>
            </w:r>
          </w:p>
        </w:tc>
      </w:tr>
      <w:tr w:rsidR="001C7A2F" w:rsidTr="001C7A2F">
        <w:trPr>
          <w:trHeight w:val="1263"/>
        </w:trPr>
        <w:tc>
          <w:tcPr>
            <w:tcW w:w="1101" w:type="dxa"/>
          </w:tcPr>
          <w:p w:rsidR="001C7A2F" w:rsidRPr="001C7A2F" w:rsidRDefault="001C7A2F" w:rsidP="001C7A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79" w:type="dxa"/>
          </w:tcPr>
          <w:p w:rsidR="001C7A2F" w:rsidRDefault="001C7A2F" w:rsidP="001C7A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 СДК</w:t>
            </w:r>
          </w:p>
          <w:p w:rsidR="001C7A2F" w:rsidRPr="001C7A2F" w:rsidRDefault="001C7A2F" w:rsidP="001C7A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лан-Цацык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ул.Школьная, 40</w:t>
            </w:r>
          </w:p>
        </w:tc>
        <w:tc>
          <w:tcPr>
            <w:tcW w:w="3191" w:type="dxa"/>
          </w:tcPr>
          <w:p w:rsidR="001C7A2F" w:rsidRDefault="001C7A2F" w:rsidP="001C7A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Филиал СДК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лан-Цацык</w:t>
            </w:r>
            <w:proofErr w:type="spellEnd"/>
          </w:p>
          <w:p w:rsidR="001C7A2F" w:rsidRPr="001C7A2F" w:rsidRDefault="0032148D" w:rsidP="001C7A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МБУК «Оловяннинский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межпоселенческий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методический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досуговый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центр»</w:t>
            </w:r>
          </w:p>
        </w:tc>
      </w:tr>
    </w:tbl>
    <w:p w:rsidR="001C7A2F" w:rsidRPr="001C7A2F" w:rsidRDefault="001C7A2F" w:rsidP="001C7A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7A2F" w:rsidRPr="001C7A2F" w:rsidRDefault="001C7A2F" w:rsidP="001C7A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1C7A2F" w:rsidRPr="001C7A2F" w:rsidSect="00F15AA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261C"/>
    <w:rsid w:val="00007613"/>
    <w:rsid w:val="001B6BEB"/>
    <w:rsid w:val="001C7A2F"/>
    <w:rsid w:val="00206757"/>
    <w:rsid w:val="002A12E6"/>
    <w:rsid w:val="002B5777"/>
    <w:rsid w:val="002B5ABD"/>
    <w:rsid w:val="002F061F"/>
    <w:rsid w:val="0032148D"/>
    <w:rsid w:val="00390B28"/>
    <w:rsid w:val="0039512B"/>
    <w:rsid w:val="00406314"/>
    <w:rsid w:val="004A3D52"/>
    <w:rsid w:val="004A4A96"/>
    <w:rsid w:val="004F1981"/>
    <w:rsid w:val="0058410A"/>
    <w:rsid w:val="005B3102"/>
    <w:rsid w:val="005E40E9"/>
    <w:rsid w:val="005F3FAF"/>
    <w:rsid w:val="00605F4F"/>
    <w:rsid w:val="00666E7E"/>
    <w:rsid w:val="006726D1"/>
    <w:rsid w:val="006E5661"/>
    <w:rsid w:val="00751491"/>
    <w:rsid w:val="00790146"/>
    <w:rsid w:val="007937FF"/>
    <w:rsid w:val="007A0AEA"/>
    <w:rsid w:val="007D0BA7"/>
    <w:rsid w:val="008344E7"/>
    <w:rsid w:val="008F68E4"/>
    <w:rsid w:val="009109FC"/>
    <w:rsid w:val="0094349A"/>
    <w:rsid w:val="00957CEA"/>
    <w:rsid w:val="0096261C"/>
    <w:rsid w:val="009A7FBC"/>
    <w:rsid w:val="009C0017"/>
    <w:rsid w:val="009F352F"/>
    <w:rsid w:val="00A05381"/>
    <w:rsid w:val="00A528D8"/>
    <w:rsid w:val="00A62DDB"/>
    <w:rsid w:val="00AB5D37"/>
    <w:rsid w:val="00AE0B96"/>
    <w:rsid w:val="00B57D6E"/>
    <w:rsid w:val="00BA7294"/>
    <w:rsid w:val="00C95331"/>
    <w:rsid w:val="00C95EF4"/>
    <w:rsid w:val="00DA073B"/>
    <w:rsid w:val="00DE1456"/>
    <w:rsid w:val="00E03101"/>
    <w:rsid w:val="00E2095E"/>
    <w:rsid w:val="00E36C0B"/>
    <w:rsid w:val="00E55B9E"/>
    <w:rsid w:val="00E75C55"/>
    <w:rsid w:val="00F12900"/>
    <w:rsid w:val="00F15AA3"/>
    <w:rsid w:val="00F27D80"/>
    <w:rsid w:val="00F67F85"/>
    <w:rsid w:val="00F7737A"/>
    <w:rsid w:val="00F95F94"/>
    <w:rsid w:val="00FE6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A12E6"/>
    <w:rPr>
      <w:color w:val="0000FF"/>
      <w:u w:val="single"/>
    </w:rPr>
  </w:style>
  <w:style w:type="table" w:styleId="a4">
    <w:name w:val="Table Grid"/>
    <w:basedOn w:val="a1"/>
    <w:uiPriority w:val="59"/>
    <w:rsid w:val="001C7A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1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&#1086;&#1083;&#1086;&#1074;&#1103;&#1085;.&#1079;&#1072;&#1073;&#1072;&#1081;&#1082;&#1072;&#1083;&#1100;&#1089;&#1082;&#1080;&#1081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42617-C165-47A6-A75C-0D9A92804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6</Pages>
  <Words>1462</Words>
  <Characters>8336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Галсан</dc:creator>
  <cp:keywords/>
  <dc:description/>
  <cp:lastModifiedBy>Галсан</cp:lastModifiedBy>
  <cp:revision>31</cp:revision>
  <dcterms:created xsi:type="dcterms:W3CDTF">2017-06-23T04:57:00Z</dcterms:created>
  <dcterms:modified xsi:type="dcterms:W3CDTF">2018-03-19T02:51:00Z</dcterms:modified>
</cp:coreProperties>
</file>