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E3" w:rsidRDefault="00673BE3" w:rsidP="00FC24C9">
      <w:pPr>
        <w:spacing w:after="0" w:line="240" w:lineRule="auto"/>
        <w:jc w:val="center"/>
        <w:rPr>
          <w:rFonts w:ascii="Times New Roman" w:hAnsi="Times New Roman" w:cs="Times New Roman"/>
          <w:b/>
          <w:sz w:val="28"/>
          <w:szCs w:val="28"/>
        </w:rPr>
      </w:pPr>
    </w:p>
    <w:p w:rsidR="00FC24C9" w:rsidRPr="007E49A6" w:rsidRDefault="00FC24C9" w:rsidP="00FC24C9">
      <w:pPr>
        <w:spacing w:after="0" w:line="240" w:lineRule="auto"/>
        <w:jc w:val="center"/>
        <w:rPr>
          <w:rFonts w:ascii="Times New Roman" w:hAnsi="Times New Roman" w:cs="Times New Roman"/>
          <w:b/>
          <w:sz w:val="28"/>
          <w:szCs w:val="28"/>
        </w:rPr>
      </w:pPr>
      <w:r w:rsidRPr="007E49A6">
        <w:rPr>
          <w:rFonts w:ascii="Times New Roman" w:hAnsi="Times New Roman" w:cs="Times New Roman"/>
          <w:b/>
          <w:sz w:val="28"/>
          <w:szCs w:val="28"/>
        </w:rPr>
        <w:t>АДМИНИСТРАЦИЯ СЕЛЬСКОГО ПОСЕЛЕНИЯ</w:t>
      </w:r>
    </w:p>
    <w:p w:rsidR="00FC24C9" w:rsidRDefault="00FC24C9" w:rsidP="00FC24C9">
      <w:pPr>
        <w:spacing w:after="0" w:line="240" w:lineRule="auto"/>
        <w:jc w:val="center"/>
        <w:rPr>
          <w:rFonts w:ascii="Times New Roman" w:hAnsi="Times New Roman" w:cs="Times New Roman"/>
          <w:b/>
          <w:sz w:val="28"/>
          <w:szCs w:val="28"/>
        </w:rPr>
      </w:pPr>
      <w:r w:rsidRPr="007E49A6">
        <w:rPr>
          <w:rFonts w:ascii="Times New Roman" w:hAnsi="Times New Roman" w:cs="Times New Roman"/>
          <w:b/>
          <w:sz w:val="28"/>
          <w:szCs w:val="28"/>
        </w:rPr>
        <w:t>«ДОЛГОКЫЧИНСКОЕ»</w:t>
      </w:r>
    </w:p>
    <w:p w:rsidR="00FC24C9" w:rsidRDefault="00FC24C9" w:rsidP="00FC24C9">
      <w:pPr>
        <w:spacing w:after="0" w:line="240" w:lineRule="auto"/>
        <w:jc w:val="center"/>
        <w:rPr>
          <w:rFonts w:ascii="Times New Roman" w:hAnsi="Times New Roman" w:cs="Times New Roman"/>
          <w:b/>
          <w:sz w:val="28"/>
          <w:szCs w:val="28"/>
        </w:rPr>
      </w:pPr>
    </w:p>
    <w:p w:rsidR="00FC24C9" w:rsidRDefault="00FC24C9" w:rsidP="00FC24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24C9" w:rsidRDefault="00FC24C9" w:rsidP="00FC24C9">
      <w:pPr>
        <w:rPr>
          <w:rFonts w:ascii="Times New Roman" w:hAnsi="Times New Roman" w:cs="Times New Roman"/>
          <w:sz w:val="28"/>
          <w:szCs w:val="28"/>
        </w:rPr>
      </w:pPr>
    </w:p>
    <w:p w:rsidR="00FC24C9" w:rsidRPr="007D6A38" w:rsidRDefault="00FC24C9" w:rsidP="00FC24C9">
      <w:pPr>
        <w:tabs>
          <w:tab w:val="left" w:pos="7237"/>
        </w:tabs>
        <w:rPr>
          <w:rFonts w:ascii="Times New Roman" w:hAnsi="Times New Roman" w:cs="Times New Roman"/>
          <w:b/>
          <w:sz w:val="28"/>
          <w:szCs w:val="28"/>
        </w:rPr>
      </w:pPr>
      <w:r>
        <w:rPr>
          <w:rFonts w:ascii="Times New Roman" w:hAnsi="Times New Roman" w:cs="Times New Roman"/>
          <w:b/>
          <w:sz w:val="28"/>
          <w:szCs w:val="28"/>
        </w:rPr>
        <w:t>«30» января  2018г.</w:t>
      </w:r>
      <w:r>
        <w:rPr>
          <w:rFonts w:ascii="Times New Roman" w:hAnsi="Times New Roman" w:cs="Times New Roman"/>
          <w:b/>
          <w:sz w:val="28"/>
          <w:szCs w:val="28"/>
        </w:rPr>
        <w:tab/>
        <w:t xml:space="preserve">                  № 2</w:t>
      </w:r>
    </w:p>
    <w:p w:rsidR="00FC24C9" w:rsidRDefault="00FC24C9" w:rsidP="00FC24C9">
      <w:pPr>
        <w:tabs>
          <w:tab w:val="left" w:pos="3778"/>
        </w:tabs>
        <w:rPr>
          <w:rFonts w:ascii="Times New Roman" w:hAnsi="Times New Roman" w:cs="Times New Roman"/>
          <w:b/>
          <w:sz w:val="28"/>
          <w:szCs w:val="28"/>
        </w:rPr>
      </w:pPr>
      <w:r w:rsidRPr="007D6A38">
        <w:rPr>
          <w:rFonts w:ascii="Times New Roman" w:hAnsi="Times New Roman" w:cs="Times New Roman"/>
          <w:b/>
          <w:sz w:val="28"/>
          <w:szCs w:val="28"/>
        </w:rPr>
        <w:tab/>
        <w:t>с</w:t>
      </w:r>
      <w:proofErr w:type="gramStart"/>
      <w:r w:rsidRPr="007D6A38">
        <w:rPr>
          <w:rFonts w:ascii="Times New Roman" w:hAnsi="Times New Roman" w:cs="Times New Roman"/>
          <w:b/>
          <w:sz w:val="28"/>
          <w:szCs w:val="28"/>
        </w:rPr>
        <w:t>.Д</w:t>
      </w:r>
      <w:proofErr w:type="gramEnd"/>
      <w:r w:rsidRPr="007D6A38">
        <w:rPr>
          <w:rFonts w:ascii="Times New Roman" w:hAnsi="Times New Roman" w:cs="Times New Roman"/>
          <w:b/>
          <w:sz w:val="28"/>
          <w:szCs w:val="28"/>
        </w:rPr>
        <w:t>олгокыча</w:t>
      </w:r>
    </w:p>
    <w:p w:rsidR="00FC24C9" w:rsidRDefault="00FC24C9" w:rsidP="00FC24C9">
      <w:pPr>
        <w:spacing w:after="0" w:line="240" w:lineRule="auto"/>
        <w:jc w:val="center"/>
        <w:rPr>
          <w:rFonts w:ascii="Times New Roman" w:hAnsi="Times New Roman" w:cs="Times New Roman"/>
          <w:b/>
          <w:sz w:val="28"/>
          <w:szCs w:val="28"/>
        </w:rPr>
      </w:pPr>
      <w:r w:rsidRPr="007D6A38">
        <w:rPr>
          <w:rFonts w:ascii="Times New Roman" w:hAnsi="Times New Roman" w:cs="Times New Roman"/>
          <w:b/>
          <w:sz w:val="28"/>
          <w:szCs w:val="28"/>
        </w:rPr>
        <w:t>Об индексации с 01 января 2018 года окладов (должностных окладов), ставок заработной платы раб</w:t>
      </w:r>
      <w:r>
        <w:rPr>
          <w:rFonts w:ascii="Times New Roman" w:hAnsi="Times New Roman" w:cs="Times New Roman"/>
          <w:b/>
          <w:sz w:val="28"/>
          <w:szCs w:val="28"/>
        </w:rPr>
        <w:t xml:space="preserve">отников </w:t>
      </w:r>
      <w:r w:rsidRPr="007D6A38">
        <w:rPr>
          <w:rFonts w:ascii="Times New Roman" w:hAnsi="Times New Roman" w:cs="Times New Roman"/>
          <w:b/>
          <w:sz w:val="28"/>
          <w:szCs w:val="28"/>
        </w:rPr>
        <w:t xml:space="preserve"> администрации сельского поселения «Долгокычинское»</w:t>
      </w:r>
    </w:p>
    <w:p w:rsidR="00FC24C9" w:rsidRDefault="00FC24C9" w:rsidP="00FC24C9">
      <w:pPr>
        <w:spacing w:after="0" w:line="240" w:lineRule="auto"/>
        <w:rPr>
          <w:rFonts w:ascii="Times New Roman" w:hAnsi="Times New Roman" w:cs="Times New Roman"/>
          <w:sz w:val="28"/>
          <w:szCs w:val="28"/>
        </w:rPr>
      </w:pPr>
    </w:p>
    <w:p w:rsidR="00FC24C9" w:rsidRDefault="00FC24C9" w:rsidP="00FC24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C24C9" w:rsidRDefault="00FC24C9" w:rsidP="00FC24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пунктом 3 Постановления Правительства Забайкальского края от 17 декабря 2017 года № 515 «Об индексации с 01 января 2018 года окладов (должностных окладов) ставок заработной платы работников государственных учреждений Забайкальского края», пунктом 2 Постановления администрации муниципального района «Оловяннинский район» от 25 декабря 2017 года № 443 «Об индексации с 01 января 2018 года окладов (должностных окладов), ставок заработной платы</w:t>
      </w:r>
      <w:proofErr w:type="gramEnd"/>
      <w:r>
        <w:rPr>
          <w:rFonts w:ascii="Times New Roman" w:hAnsi="Times New Roman" w:cs="Times New Roman"/>
          <w:sz w:val="28"/>
          <w:szCs w:val="28"/>
        </w:rPr>
        <w:t xml:space="preserve"> работников муниципальных учреждений Оловяннинского района», администрация сельского поселения «Долгокычинское»</w:t>
      </w:r>
    </w:p>
    <w:p w:rsidR="00FC24C9" w:rsidRDefault="00FC24C9" w:rsidP="00FC24C9">
      <w:pPr>
        <w:jc w:val="both"/>
        <w:rPr>
          <w:rFonts w:ascii="Times New Roman" w:hAnsi="Times New Roman" w:cs="Times New Roman"/>
          <w:sz w:val="28"/>
          <w:szCs w:val="28"/>
        </w:rPr>
      </w:pPr>
    </w:p>
    <w:p w:rsidR="00FC24C9" w:rsidRDefault="00FC24C9" w:rsidP="00FC24C9">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FC24C9" w:rsidRDefault="00FC24C9" w:rsidP="00FC24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1.Проиндексировать  на 4% оклады (должностные оклады), ставки заработной платы работников администрации сельского поселения «Долгокычинское», на которых не распространяются  указы Президента Российской Федерации, и заработная плата которых не индексировалась с 1 января 2014 года.</w:t>
      </w:r>
    </w:p>
    <w:p w:rsidR="00FC24C9" w:rsidRPr="006A4501" w:rsidRDefault="00FC24C9" w:rsidP="00FC24C9">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2.Настоящее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Pr="006A4501">
        <w:rPr>
          <w:rFonts w:ascii="Times New Roman" w:hAnsi="Times New Roman" w:cs="Times New Roman"/>
          <w:sz w:val="28"/>
          <w:szCs w:val="28"/>
          <w:u w:val="single"/>
          <w:lang w:val="en-US"/>
        </w:rPr>
        <w:t>www</w:t>
      </w:r>
      <w:r w:rsidRPr="006A4501">
        <w:rPr>
          <w:rFonts w:ascii="Times New Roman" w:hAnsi="Times New Roman" w:cs="Times New Roman"/>
          <w:sz w:val="28"/>
          <w:szCs w:val="28"/>
          <w:u w:val="single"/>
        </w:rPr>
        <w:t>.оловян</w:t>
      </w:r>
      <w:proofErr w:type="gramStart"/>
      <w:r w:rsidRPr="006A4501">
        <w:rPr>
          <w:rFonts w:ascii="Times New Roman" w:hAnsi="Times New Roman" w:cs="Times New Roman"/>
          <w:sz w:val="28"/>
          <w:szCs w:val="28"/>
          <w:u w:val="single"/>
        </w:rPr>
        <w:t>.з</w:t>
      </w:r>
      <w:proofErr w:type="gramEnd"/>
      <w:r w:rsidRPr="006A4501">
        <w:rPr>
          <w:rFonts w:ascii="Times New Roman" w:hAnsi="Times New Roman" w:cs="Times New Roman"/>
          <w:sz w:val="28"/>
          <w:szCs w:val="28"/>
          <w:u w:val="single"/>
        </w:rPr>
        <w:t>абайкальскийкрай.рф.</w:t>
      </w:r>
    </w:p>
    <w:p w:rsidR="00FC24C9" w:rsidRDefault="00FC24C9" w:rsidP="00FC24C9">
      <w:pPr>
        <w:jc w:val="both"/>
        <w:rPr>
          <w:rFonts w:ascii="Times New Roman" w:hAnsi="Times New Roman" w:cs="Times New Roman"/>
          <w:sz w:val="28"/>
          <w:szCs w:val="28"/>
        </w:rPr>
      </w:pPr>
      <w:r>
        <w:rPr>
          <w:rFonts w:ascii="Times New Roman" w:hAnsi="Times New Roman" w:cs="Times New Roman"/>
          <w:sz w:val="28"/>
          <w:szCs w:val="28"/>
        </w:rPr>
        <w:t>3.Положения пункт 1 настоящего постановления распространяются на правоотношения, возникшие с 01 января 2018 года.</w:t>
      </w:r>
    </w:p>
    <w:p w:rsidR="00FC24C9" w:rsidRDefault="00FC24C9" w:rsidP="00FC24C9">
      <w:pPr>
        <w:spacing w:after="0" w:line="240" w:lineRule="auto"/>
        <w:rPr>
          <w:rFonts w:ascii="Times New Roman" w:hAnsi="Times New Roman" w:cs="Times New Roman"/>
          <w:sz w:val="28"/>
          <w:szCs w:val="28"/>
        </w:rPr>
      </w:pPr>
    </w:p>
    <w:p w:rsidR="00FC24C9" w:rsidRDefault="00FC24C9" w:rsidP="00FC24C9">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FC24C9" w:rsidRPr="005A0FC1" w:rsidRDefault="00FC24C9" w:rsidP="00FC24C9">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«Долгокычинское»                                    Г.А. Созонова</w:t>
      </w:r>
    </w:p>
    <w:p w:rsidR="00FC24C9" w:rsidRDefault="00FC24C9" w:rsidP="00FC24C9">
      <w:pPr>
        <w:jc w:val="both"/>
        <w:rPr>
          <w:rFonts w:ascii="Times New Roman" w:hAnsi="Times New Roman" w:cs="Times New Roman"/>
          <w:sz w:val="28"/>
          <w:szCs w:val="28"/>
        </w:rPr>
      </w:pPr>
    </w:p>
    <w:p w:rsidR="00125B24" w:rsidRDefault="00954767" w:rsidP="00125B24">
      <w:pPr>
        <w:spacing w:after="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А</w:t>
      </w:r>
      <w:r w:rsidR="00125B24">
        <w:rPr>
          <w:rFonts w:ascii="Times New Roman" w:hAnsi="Times New Roman" w:cs="Times New Roman"/>
          <w:b/>
          <w:bCs/>
          <w:caps/>
          <w:sz w:val="28"/>
          <w:szCs w:val="28"/>
        </w:rPr>
        <w:t>дминистрация сельского поселениЯ  «Долгокычинское»»</w:t>
      </w:r>
    </w:p>
    <w:p w:rsidR="00125B24" w:rsidRDefault="00125B24" w:rsidP="00125B24">
      <w:pPr>
        <w:spacing w:after="0" w:line="240" w:lineRule="auto"/>
        <w:jc w:val="center"/>
        <w:rPr>
          <w:rFonts w:ascii="Times New Roman" w:hAnsi="Times New Roman" w:cs="Times New Roman"/>
          <w:b/>
          <w:bCs/>
          <w:caps/>
          <w:sz w:val="28"/>
          <w:szCs w:val="28"/>
        </w:rPr>
      </w:pPr>
    </w:p>
    <w:p w:rsidR="00125B24" w:rsidRDefault="00125B24" w:rsidP="00125B24">
      <w:pPr>
        <w:spacing w:after="0" w:line="240" w:lineRule="auto"/>
        <w:jc w:val="center"/>
        <w:rPr>
          <w:rFonts w:ascii="Times New Roman" w:hAnsi="Times New Roman" w:cs="Times New Roman"/>
          <w:b/>
          <w:bCs/>
          <w:caps/>
          <w:sz w:val="28"/>
          <w:szCs w:val="28"/>
        </w:rPr>
      </w:pPr>
    </w:p>
    <w:p w:rsidR="00125B24" w:rsidRDefault="00125B24" w:rsidP="00125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125B24" w:rsidRDefault="00125B24" w:rsidP="00125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w:t>
      </w:r>
      <w:proofErr w:type="gramStart"/>
      <w:r>
        <w:rPr>
          <w:rFonts w:ascii="Times New Roman" w:hAnsi="Times New Roman" w:cs="Times New Roman"/>
          <w:b/>
          <w:bCs/>
          <w:sz w:val="28"/>
          <w:szCs w:val="28"/>
        </w:rPr>
        <w:t>.Д</w:t>
      </w:r>
      <w:proofErr w:type="gramEnd"/>
      <w:r>
        <w:rPr>
          <w:rFonts w:ascii="Times New Roman" w:hAnsi="Times New Roman" w:cs="Times New Roman"/>
          <w:b/>
          <w:bCs/>
          <w:sz w:val="28"/>
          <w:szCs w:val="28"/>
        </w:rPr>
        <w:t>олгокыча</w:t>
      </w:r>
    </w:p>
    <w:p w:rsidR="00125B24" w:rsidRDefault="00125B24" w:rsidP="00125B24">
      <w:pPr>
        <w:spacing w:after="0" w:line="240" w:lineRule="auto"/>
        <w:jc w:val="center"/>
        <w:rPr>
          <w:rFonts w:ascii="Times New Roman" w:hAnsi="Times New Roman" w:cs="Times New Roman"/>
          <w:b/>
          <w:bCs/>
          <w:sz w:val="28"/>
          <w:szCs w:val="28"/>
        </w:rPr>
      </w:pPr>
    </w:p>
    <w:p w:rsidR="00125B24" w:rsidRDefault="00120727" w:rsidP="00125B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февраля</w:t>
      </w:r>
      <w:r w:rsidR="00125B24">
        <w:rPr>
          <w:rFonts w:ascii="Times New Roman" w:hAnsi="Times New Roman" w:cs="Times New Roman"/>
          <w:sz w:val="28"/>
          <w:szCs w:val="28"/>
        </w:rPr>
        <w:t xml:space="preserve">  2018 года                                                                                     №  3</w:t>
      </w:r>
    </w:p>
    <w:p w:rsidR="00125B24" w:rsidRDefault="00125B24" w:rsidP="00125B24">
      <w:pPr>
        <w:spacing w:after="0" w:line="240" w:lineRule="auto"/>
        <w:jc w:val="center"/>
        <w:rPr>
          <w:rFonts w:ascii="Times New Roman" w:hAnsi="Times New Roman" w:cs="Times New Roman"/>
          <w:sz w:val="28"/>
          <w:szCs w:val="28"/>
        </w:rPr>
      </w:pPr>
    </w:p>
    <w:p w:rsidR="00125B24" w:rsidRDefault="00125B24" w:rsidP="00125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обеспечении первичных мер пожарной безопасности</w:t>
      </w:r>
    </w:p>
    <w:p w:rsidR="00125B24" w:rsidRDefault="00125B24" w:rsidP="00125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территории сельского поселения «Долгокычинское»</w:t>
      </w:r>
    </w:p>
    <w:p w:rsidR="00125B24" w:rsidRDefault="00125B24" w:rsidP="00125B24">
      <w:pPr>
        <w:spacing w:after="0" w:line="240" w:lineRule="auto"/>
        <w:jc w:val="center"/>
        <w:rPr>
          <w:rFonts w:ascii="Times New Roman" w:hAnsi="Times New Roman" w:cs="Times New Roman"/>
          <w:sz w:val="28"/>
          <w:szCs w:val="28"/>
        </w:rPr>
      </w:pPr>
    </w:p>
    <w:p w:rsidR="00125B24" w:rsidRDefault="00125B24" w:rsidP="00125B24">
      <w:pPr>
        <w:tabs>
          <w:tab w:val="left" w:pos="673"/>
        </w:tabs>
        <w:spacing w:after="0" w:line="240" w:lineRule="auto"/>
        <w:jc w:val="right"/>
        <w:rPr>
          <w:rFonts w:ascii="Times New Roman" w:hAnsi="Times New Roman" w:cs="Times New Roman"/>
          <w:bCs/>
          <w:caps/>
          <w:sz w:val="24"/>
          <w:szCs w:val="24"/>
        </w:rPr>
      </w:pPr>
      <w:r>
        <w:rPr>
          <w:rFonts w:ascii="Times New Roman" w:hAnsi="Times New Roman" w:cs="Times New Roman"/>
          <w:b/>
          <w:bCs/>
          <w:caps/>
          <w:sz w:val="28"/>
          <w:szCs w:val="28"/>
        </w:rPr>
        <w:tab/>
      </w:r>
    </w:p>
    <w:p w:rsidR="00125B24" w:rsidRDefault="00125B24" w:rsidP="00125B24">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Федеральными Законами от 21.12.1994 г. № 69-ФЗ «О пожарной безопасности»</w:t>
      </w:r>
      <w:r w:rsidR="00FA65C8">
        <w:rPr>
          <w:rFonts w:ascii="Times New Roman" w:hAnsi="Times New Roman"/>
          <w:sz w:val="28"/>
          <w:szCs w:val="28"/>
        </w:rPr>
        <w:t>,</w:t>
      </w:r>
      <w:r>
        <w:rPr>
          <w:rFonts w:ascii="Times New Roman" w:hAnsi="Times New Roman"/>
          <w:sz w:val="28"/>
          <w:szCs w:val="28"/>
        </w:rPr>
        <w:t xml:space="preserve"> п. 23 ст.14 Федерального Закона от 06.10.2003 г. № 131-ФЗ «Об общих принципах организации местного самоуправления в Российской Федерации», в целях обеспечения самозащиты населенных пунктов сельских поселений от пожаров, организации тушения пожаров и ограничения последствий от них, администрация сельского поселения «Долгокычинское» </w:t>
      </w:r>
    </w:p>
    <w:p w:rsidR="00125B24" w:rsidRDefault="00125B24" w:rsidP="00125B24">
      <w:pPr>
        <w:spacing w:after="0" w:line="240" w:lineRule="auto"/>
        <w:jc w:val="both"/>
        <w:rPr>
          <w:rFonts w:ascii="Times New Roman" w:hAnsi="Times New Roman"/>
          <w:b/>
          <w:sz w:val="28"/>
          <w:szCs w:val="28"/>
        </w:rPr>
      </w:pPr>
      <w:r>
        <w:rPr>
          <w:rFonts w:ascii="Times New Roman" w:hAnsi="Times New Roman"/>
          <w:b/>
          <w:sz w:val="28"/>
          <w:szCs w:val="28"/>
        </w:rPr>
        <w:t>ПОСТАНОВЛЯЕТ:</w:t>
      </w:r>
    </w:p>
    <w:p w:rsidR="006323F1" w:rsidRDefault="006323F1" w:rsidP="006323F1">
      <w:pPr>
        <w:spacing w:after="0" w:line="240" w:lineRule="auto"/>
        <w:jc w:val="both"/>
        <w:rPr>
          <w:rFonts w:ascii="Times New Roman" w:hAnsi="Times New Roman"/>
          <w:sz w:val="28"/>
          <w:szCs w:val="28"/>
        </w:rPr>
      </w:pPr>
      <w:r>
        <w:rPr>
          <w:rFonts w:ascii="Times New Roman" w:hAnsi="Times New Roman"/>
          <w:sz w:val="28"/>
          <w:szCs w:val="28"/>
        </w:rPr>
        <w:t>1. Утвердить Порядок обучения населения мерам пожарной безопасности на территории сельского поселения «Долгокычинское» (приложение 1)</w:t>
      </w:r>
    </w:p>
    <w:p w:rsidR="00125B24" w:rsidRDefault="006323F1" w:rsidP="00125B24">
      <w:pPr>
        <w:spacing w:after="0" w:line="240" w:lineRule="auto"/>
        <w:jc w:val="both"/>
        <w:rPr>
          <w:rFonts w:ascii="Times New Roman" w:hAnsi="Times New Roman"/>
          <w:sz w:val="28"/>
          <w:szCs w:val="28"/>
        </w:rPr>
      </w:pPr>
      <w:r>
        <w:rPr>
          <w:rFonts w:ascii="Times New Roman" w:hAnsi="Times New Roman"/>
          <w:sz w:val="28"/>
          <w:szCs w:val="28"/>
        </w:rPr>
        <w:t>2</w:t>
      </w:r>
      <w:r w:rsidR="00125B24">
        <w:rPr>
          <w:rFonts w:ascii="Times New Roman" w:hAnsi="Times New Roman"/>
          <w:sz w:val="28"/>
          <w:szCs w:val="28"/>
        </w:rPr>
        <w:t>. Утвердить Перечень первичных средств пожаротушения для организации самозащиты населения сельского поселения «Долгокычинское», в том числе для индивиду</w:t>
      </w:r>
      <w:r>
        <w:rPr>
          <w:rFonts w:ascii="Times New Roman" w:hAnsi="Times New Roman"/>
          <w:sz w:val="28"/>
          <w:szCs w:val="28"/>
        </w:rPr>
        <w:t>альных жилых домов (приложение 2</w:t>
      </w:r>
      <w:r w:rsidR="00125B24">
        <w:rPr>
          <w:rFonts w:ascii="Times New Roman" w:hAnsi="Times New Roman"/>
          <w:sz w:val="28"/>
          <w:szCs w:val="28"/>
        </w:rPr>
        <w:t>).</w:t>
      </w:r>
    </w:p>
    <w:p w:rsidR="00125B24" w:rsidRDefault="006323F1" w:rsidP="00125B24">
      <w:pPr>
        <w:spacing w:after="0" w:line="240" w:lineRule="auto"/>
        <w:jc w:val="both"/>
        <w:rPr>
          <w:rFonts w:ascii="Times New Roman" w:hAnsi="Times New Roman"/>
          <w:sz w:val="28"/>
          <w:szCs w:val="28"/>
        </w:rPr>
      </w:pPr>
      <w:r>
        <w:rPr>
          <w:rFonts w:ascii="Times New Roman" w:hAnsi="Times New Roman"/>
          <w:sz w:val="28"/>
          <w:szCs w:val="28"/>
        </w:rPr>
        <w:t>3</w:t>
      </w:r>
      <w:r w:rsidR="00125B24">
        <w:rPr>
          <w:rFonts w:ascii="Times New Roman" w:hAnsi="Times New Roman"/>
          <w:sz w:val="28"/>
          <w:szCs w:val="28"/>
        </w:rPr>
        <w:t>. Закрепить за каждым домовладением конкретный вид перечня первичных средств пожаротушения, закрепить противопожарный инвентарь с вывешиванием соответствующих аншлагов.</w:t>
      </w:r>
    </w:p>
    <w:p w:rsidR="00125B24" w:rsidRDefault="006323F1" w:rsidP="00125B24">
      <w:pPr>
        <w:spacing w:after="0" w:line="240" w:lineRule="auto"/>
        <w:jc w:val="both"/>
        <w:rPr>
          <w:rFonts w:ascii="Times New Roman" w:hAnsi="Times New Roman"/>
          <w:sz w:val="28"/>
          <w:szCs w:val="28"/>
        </w:rPr>
      </w:pPr>
      <w:r>
        <w:rPr>
          <w:rFonts w:ascii="Times New Roman" w:hAnsi="Times New Roman"/>
          <w:sz w:val="28"/>
          <w:szCs w:val="28"/>
        </w:rPr>
        <w:t>4</w:t>
      </w:r>
      <w:r w:rsidR="00125B24">
        <w:rPr>
          <w:rFonts w:ascii="Times New Roman" w:hAnsi="Times New Roman"/>
          <w:sz w:val="28"/>
          <w:szCs w:val="28"/>
        </w:rPr>
        <w:t>. Содержать в исправном состоянии защитную полосу между поселением и лесным массивом.</w:t>
      </w:r>
    </w:p>
    <w:p w:rsidR="00125B24" w:rsidRDefault="00125B24" w:rsidP="00125B24">
      <w:pPr>
        <w:spacing w:after="0" w:line="240" w:lineRule="auto"/>
        <w:jc w:val="both"/>
        <w:rPr>
          <w:rFonts w:ascii="Times New Roman" w:hAnsi="Times New Roman"/>
          <w:sz w:val="28"/>
          <w:szCs w:val="28"/>
        </w:rPr>
      </w:pPr>
      <w:r>
        <w:rPr>
          <w:rFonts w:ascii="Times New Roman" w:hAnsi="Times New Roman"/>
          <w:sz w:val="28"/>
          <w:szCs w:val="28"/>
        </w:rPr>
        <w:t>5. Установить на территории поселения средство звуковой сигнализации для оповещения людей в случае пожара.</w:t>
      </w:r>
    </w:p>
    <w:p w:rsidR="00125B24" w:rsidRDefault="00125B24" w:rsidP="00125B24">
      <w:pPr>
        <w:spacing w:after="0" w:line="240" w:lineRule="auto"/>
        <w:jc w:val="both"/>
        <w:rPr>
          <w:rFonts w:ascii="Times New Roman" w:hAnsi="Times New Roman"/>
          <w:sz w:val="28"/>
          <w:szCs w:val="28"/>
        </w:rPr>
      </w:pPr>
      <w:r>
        <w:rPr>
          <w:rFonts w:ascii="Times New Roman" w:hAnsi="Times New Roman"/>
          <w:sz w:val="28"/>
          <w:szCs w:val="28"/>
        </w:rPr>
        <w:t>6.Утвердить Положение о внештатных инспекторах по пожарной безопасности при сельском поселени</w:t>
      </w:r>
      <w:r w:rsidR="006323F1">
        <w:rPr>
          <w:rFonts w:ascii="Times New Roman" w:hAnsi="Times New Roman"/>
          <w:sz w:val="28"/>
          <w:szCs w:val="28"/>
        </w:rPr>
        <w:t>и «Долгокычинское» (приложение 3</w:t>
      </w:r>
      <w:r>
        <w:rPr>
          <w:rFonts w:ascii="Times New Roman" w:hAnsi="Times New Roman"/>
          <w:sz w:val="28"/>
          <w:szCs w:val="28"/>
        </w:rPr>
        <w:t>)</w:t>
      </w:r>
    </w:p>
    <w:p w:rsidR="00845194" w:rsidRPr="006A4501" w:rsidRDefault="00845194" w:rsidP="00845194">
      <w:pPr>
        <w:spacing w:after="0" w:line="240" w:lineRule="auto"/>
        <w:jc w:val="both"/>
        <w:rPr>
          <w:rFonts w:ascii="Times New Roman" w:hAnsi="Times New Roman" w:cs="Times New Roman"/>
          <w:sz w:val="28"/>
          <w:szCs w:val="28"/>
          <w:u w:val="single"/>
        </w:rPr>
      </w:pPr>
      <w:r>
        <w:rPr>
          <w:rFonts w:ascii="Times New Roman" w:hAnsi="Times New Roman"/>
          <w:sz w:val="28"/>
          <w:szCs w:val="28"/>
        </w:rPr>
        <w:t>7.</w:t>
      </w:r>
      <w:r>
        <w:rPr>
          <w:rFonts w:ascii="Times New Roman" w:hAnsi="Times New Roman" w:cs="Times New Roman"/>
          <w:sz w:val="28"/>
          <w:szCs w:val="28"/>
        </w:rPr>
        <w:t xml:space="preserve">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Pr="006A4501">
        <w:rPr>
          <w:rFonts w:ascii="Times New Roman" w:hAnsi="Times New Roman" w:cs="Times New Roman"/>
          <w:sz w:val="28"/>
          <w:szCs w:val="28"/>
          <w:u w:val="single"/>
          <w:lang w:val="en-US"/>
        </w:rPr>
        <w:t>www</w:t>
      </w:r>
      <w:r w:rsidRPr="006A4501">
        <w:rPr>
          <w:rFonts w:ascii="Times New Roman" w:hAnsi="Times New Roman" w:cs="Times New Roman"/>
          <w:sz w:val="28"/>
          <w:szCs w:val="28"/>
          <w:u w:val="single"/>
        </w:rPr>
        <w:t>.оловян</w:t>
      </w:r>
      <w:proofErr w:type="gramStart"/>
      <w:r w:rsidRPr="006A4501">
        <w:rPr>
          <w:rFonts w:ascii="Times New Roman" w:hAnsi="Times New Roman" w:cs="Times New Roman"/>
          <w:sz w:val="28"/>
          <w:szCs w:val="28"/>
          <w:u w:val="single"/>
        </w:rPr>
        <w:t>.з</w:t>
      </w:r>
      <w:proofErr w:type="gramEnd"/>
      <w:r w:rsidRPr="006A4501">
        <w:rPr>
          <w:rFonts w:ascii="Times New Roman" w:hAnsi="Times New Roman" w:cs="Times New Roman"/>
          <w:sz w:val="28"/>
          <w:szCs w:val="28"/>
          <w:u w:val="single"/>
        </w:rPr>
        <w:t>абайкальскийкрай.рф.</w:t>
      </w:r>
    </w:p>
    <w:p w:rsidR="00845194" w:rsidRDefault="00845194" w:rsidP="00845194">
      <w:pPr>
        <w:spacing w:after="0" w:line="240" w:lineRule="auto"/>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главу администрации сельского поселения «Долгокычинское»</w:t>
      </w:r>
    </w:p>
    <w:p w:rsidR="00845194" w:rsidRDefault="00845194" w:rsidP="00125B24">
      <w:pPr>
        <w:spacing w:after="0" w:line="240" w:lineRule="auto"/>
        <w:jc w:val="both"/>
        <w:rPr>
          <w:rFonts w:ascii="Times New Roman" w:hAnsi="Times New Roman"/>
          <w:b/>
          <w:sz w:val="28"/>
          <w:szCs w:val="28"/>
        </w:rPr>
      </w:pPr>
    </w:p>
    <w:p w:rsidR="00125B24" w:rsidRDefault="006323F1" w:rsidP="00125B24">
      <w:pPr>
        <w:spacing w:after="0" w:line="240" w:lineRule="auto"/>
        <w:jc w:val="both"/>
        <w:rPr>
          <w:rFonts w:ascii="Times New Roman" w:hAnsi="Times New Roman"/>
          <w:sz w:val="28"/>
          <w:szCs w:val="28"/>
        </w:rPr>
      </w:pPr>
      <w:r>
        <w:rPr>
          <w:rFonts w:ascii="Times New Roman" w:hAnsi="Times New Roman"/>
          <w:sz w:val="28"/>
          <w:szCs w:val="28"/>
        </w:rPr>
        <w:t>Г</w:t>
      </w:r>
      <w:r w:rsidR="00125B24">
        <w:rPr>
          <w:rFonts w:ascii="Times New Roman" w:hAnsi="Times New Roman"/>
          <w:sz w:val="28"/>
          <w:szCs w:val="28"/>
        </w:rPr>
        <w:t>лава администрации</w:t>
      </w:r>
    </w:p>
    <w:p w:rsidR="00125B24" w:rsidRDefault="00125B24" w:rsidP="00125B24">
      <w:pPr>
        <w:rPr>
          <w:rFonts w:ascii="Times New Roman" w:hAnsi="Times New Roman"/>
          <w:sz w:val="28"/>
          <w:szCs w:val="28"/>
        </w:rPr>
      </w:pPr>
      <w:r>
        <w:rPr>
          <w:rFonts w:ascii="Times New Roman" w:hAnsi="Times New Roman"/>
          <w:sz w:val="28"/>
          <w:szCs w:val="28"/>
        </w:rPr>
        <w:t>сельского поселения «Долгокычинское»                                        Г.А. Созонова</w:t>
      </w:r>
    </w:p>
    <w:p w:rsidR="006323F1" w:rsidRPr="006323F1" w:rsidRDefault="006323F1" w:rsidP="006323F1">
      <w:pPr>
        <w:spacing w:after="0" w:line="240" w:lineRule="auto"/>
        <w:ind w:firstLine="708"/>
        <w:jc w:val="right"/>
        <w:rPr>
          <w:rFonts w:ascii="Times New Roman" w:hAnsi="Times New Roman"/>
          <w:bCs/>
          <w:sz w:val="28"/>
        </w:rPr>
      </w:pPr>
      <w:r w:rsidRPr="006323F1">
        <w:rPr>
          <w:rFonts w:ascii="Times New Roman" w:hAnsi="Times New Roman"/>
          <w:bCs/>
          <w:sz w:val="28"/>
        </w:rPr>
        <w:lastRenderedPageBreak/>
        <w:t>Приложение№ 1</w:t>
      </w:r>
    </w:p>
    <w:p w:rsidR="006323F1" w:rsidRDefault="006323F1" w:rsidP="006323F1">
      <w:pPr>
        <w:spacing w:after="0" w:line="240" w:lineRule="auto"/>
        <w:ind w:firstLine="708"/>
        <w:jc w:val="center"/>
        <w:rPr>
          <w:rFonts w:ascii="Times New Roman" w:hAnsi="Times New Roman"/>
          <w:b/>
          <w:bCs/>
          <w:sz w:val="28"/>
        </w:rPr>
      </w:pPr>
    </w:p>
    <w:p w:rsidR="006323F1" w:rsidRDefault="006323F1" w:rsidP="006323F1">
      <w:pPr>
        <w:spacing w:after="0" w:line="240" w:lineRule="auto"/>
        <w:ind w:firstLine="708"/>
        <w:jc w:val="center"/>
        <w:rPr>
          <w:rFonts w:ascii="Times New Roman" w:hAnsi="Times New Roman"/>
          <w:b/>
          <w:bCs/>
          <w:sz w:val="28"/>
        </w:rPr>
      </w:pPr>
      <w:r>
        <w:rPr>
          <w:rFonts w:ascii="Times New Roman" w:hAnsi="Times New Roman"/>
          <w:b/>
          <w:bCs/>
          <w:sz w:val="28"/>
        </w:rPr>
        <w:t xml:space="preserve">ПОРЯДОК  </w:t>
      </w:r>
    </w:p>
    <w:p w:rsidR="006323F1" w:rsidRDefault="006323F1" w:rsidP="006323F1">
      <w:pPr>
        <w:pStyle w:val="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обучения населения мерам пожарной безопасности на территории сельского поселения «Долгокычинское»</w:t>
      </w:r>
    </w:p>
    <w:p w:rsidR="006323F1" w:rsidRDefault="006323F1" w:rsidP="006323F1">
      <w:pPr>
        <w:pStyle w:val="3"/>
        <w:spacing w:after="0"/>
        <w:jc w:val="center"/>
        <w:rPr>
          <w:rFonts w:ascii="Times New Roman" w:hAnsi="Times New Roman" w:cs="Times New Roman"/>
          <w:b/>
          <w:bCs/>
          <w:sz w:val="28"/>
          <w:szCs w:val="28"/>
        </w:rPr>
      </w:pP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w:t>
      </w:r>
      <w:proofErr w:type="gramStart"/>
      <w:r>
        <w:rPr>
          <w:rFonts w:ascii="Times New Roman" w:hAnsi="Times New Roman"/>
          <w:sz w:val="28"/>
        </w:rPr>
        <w:t>других</w:t>
      </w:r>
      <w:proofErr w:type="gramEnd"/>
      <w:r>
        <w:rPr>
          <w:rFonts w:ascii="Times New Roman" w:hAnsi="Times New Roman"/>
          <w:sz w:val="28"/>
        </w:rPr>
        <w:t xml:space="preserve"> не запрещенных законодательством Российской Федерации форм информирования населения. Противопожарную пропаганду проводят администрация сельского поселения «Долгокычинское», органы государственного надзора и организации, находящиеся на территории поселения.</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мерам пожарной безопасности является одной из форм профилактики пожаров и гибели людей.</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Администрация сельского поселения «Долгокычинское»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сельского поселения «Долгокычинское».</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Обучение мерам пожарной безопасности работников организаций проводится администрацией этих организаций в соответствии с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МЧС России.</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Обучение населения мерам пожарной безопасности проводится общественными инструкторами по пожарной безопасности, работниками добровольной пожарной охраны.</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со структурными подразделениями МЧС России.</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населения мерам пожарной безопасности по месту жительства осуществляется </w:t>
      </w:r>
      <w:proofErr w:type="gramStart"/>
      <w:r>
        <w:rPr>
          <w:rFonts w:ascii="Times New Roman" w:hAnsi="Times New Roman"/>
          <w:sz w:val="28"/>
        </w:rPr>
        <w:t>через</w:t>
      </w:r>
      <w:proofErr w:type="gramEnd"/>
      <w:r>
        <w:rPr>
          <w:rFonts w:ascii="Times New Roman" w:hAnsi="Times New Roman"/>
          <w:sz w:val="28"/>
        </w:rPr>
        <w:t>:</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тематические выставки, смотры, конференции, конкурсы;</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средства печати выпуск специальной литературы и рекламной продукции, листовок, памяток, публикации в газетах и журналах.</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радио, телевидение, обучающие теле- и радиопередачи, кинофильмы, телефонные линии, встречи в редакциях:</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устную агитацию - доклады, лекции, беседы;</w:t>
      </w:r>
    </w:p>
    <w:p w:rsidR="006323F1" w:rsidRDefault="006323F1" w:rsidP="006323F1">
      <w:pPr>
        <w:spacing w:after="0" w:line="240" w:lineRule="auto"/>
        <w:jc w:val="both"/>
        <w:rPr>
          <w:rFonts w:ascii="Times New Roman" w:hAnsi="Times New Roman"/>
          <w:sz w:val="28"/>
        </w:rPr>
      </w:pPr>
      <w:r>
        <w:rPr>
          <w:rFonts w:ascii="Times New Roman" w:hAnsi="Times New Roman"/>
          <w:sz w:val="28"/>
        </w:rPr>
        <w:lastRenderedPageBreak/>
        <w:t xml:space="preserve">     средства наглядной агитации – аншлаги, плакаты, панно, иллюстрации, буклеты, альбомы.</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инструктажи при заселении гражданами квартир с вручением памяток о мерах пожарной безопасности;</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проверки по фактам загорания и пожаров в квартирах граждан;</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проверки противопожарного состояния жилых домов;</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Еще одной формой противопожарной пропаганды могут быть сходы граждан, на которых также принимаются решения по вопросам обеспечения пожарной безопасности в границах муниципального образования.</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Кроме этого, проведение противопожарной пропаганды и обучение населения мерам пожарной безопасности может возлагаться на инструкторов пожарной профилактики.</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В качестве поощрения за активную работу общественных инструкторов и внештатных преподавателей администрация сельского поселения «Долгокычинское» может объявлять благодарность, награждать ценными подарками, вручать денежную премию, предоставлять дополнительные дни к отпуску и использовать другие, не запрещенные законодательством Российской Федерации методы социального стимулирования.</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Для организации работы по пропаганде мер пожарной безопасности, обучения населения мерам пожарной безопасности на территории сельского поселения «Долгокычинское» глава поселения соответствующим муниципальным нормативным актом назначается ответственное должностное лицо, определяется порядок контроля и учета работы, проводимой органами местного самоуправления поселения.</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Должностное лицо администрации поселения, ответственное за проведение противопожарной безопасности, ведет всю необходимую документацию по планированию и учету работы, контролирует ее ведение Глава поселения.</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На противопожарную пропаганду и обучение в местных бюджетах в обязательном порядке предусматриваются денежные средства.</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Противопожарная пропаганда и обучение населения мерам пожарной безопасности проводятся на постоянной основе и непрерывно.</w:t>
      </w:r>
    </w:p>
    <w:p w:rsidR="006323F1" w:rsidRDefault="006323F1" w:rsidP="006323F1">
      <w:pPr>
        <w:spacing w:after="0" w:line="240" w:lineRule="auto"/>
        <w:jc w:val="both"/>
        <w:rPr>
          <w:rFonts w:ascii="Times New Roman" w:hAnsi="Times New Roman"/>
          <w:sz w:val="28"/>
        </w:rPr>
      </w:pPr>
      <w:r>
        <w:rPr>
          <w:rFonts w:ascii="Times New Roman" w:hAnsi="Times New Roman"/>
          <w:sz w:val="28"/>
        </w:rPr>
        <w:t xml:space="preserve">       </w:t>
      </w:r>
    </w:p>
    <w:p w:rsidR="006323F1" w:rsidRDefault="006323F1" w:rsidP="006323F1">
      <w:pPr>
        <w:spacing w:after="0" w:line="240" w:lineRule="auto"/>
        <w:jc w:val="center"/>
        <w:rPr>
          <w:rFonts w:ascii="Times New Roman" w:hAnsi="Times New Roman" w:cs="Times New Roman"/>
          <w:b/>
          <w:bCs/>
          <w:caps/>
          <w:sz w:val="28"/>
          <w:szCs w:val="28"/>
        </w:rPr>
      </w:pPr>
    </w:p>
    <w:p w:rsidR="006323F1" w:rsidRDefault="006323F1" w:rsidP="006323F1">
      <w:pPr>
        <w:spacing w:after="0" w:line="240" w:lineRule="auto"/>
        <w:jc w:val="center"/>
        <w:rPr>
          <w:rFonts w:ascii="Times New Roman" w:hAnsi="Times New Roman" w:cs="Times New Roman"/>
          <w:b/>
          <w:bCs/>
          <w:caps/>
          <w:sz w:val="28"/>
          <w:szCs w:val="28"/>
        </w:rPr>
      </w:pPr>
    </w:p>
    <w:p w:rsidR="006323F1" w:rsidRDefault="006323F1" w:rsidP="006323F1">
      <w:pPr>
        <w:spacing w:after="0" w:line="240" w:lineRule="auto"/>
        <w:jc w:val="center"/>
        <w:rPr>
          <w:rFonts w:ascii="Times New Roman" w:hAnsi="Times New Roman" w:cs="Times New Roman"/>
          <w:b/>
          <w:bCs/>
          <w:caps/>
          <w:sz w:val="28"/>
          <w:szCs w:val="28"/>
        </w:rPr>
      </w:pPr>
    </w:p>
    <w:p w:rsidR="006323F1" w:rsidRDefault="006323F1" w:rsidP="006323F1">
      <w:pPr>
        <w:spacing w:after="0" w:line="240" w:lineRule="auto"/>
        <w:jc w:val="center"/>
        <w:rPr>
          <w:rFonts w:ascii="Times New Roman" w:hAnsi="Times New Roman" w:cs="Times New Roman"/>
          <w:b/>
          <w:bCs/>
          <w:caps/>
          <w:sz w:val="28"/>
          <w:szCs w:val="28"/>
        </w:rPr>
      </w:pPr>
    </w:p>
    <w:p w:rsidR="006323F1" w:rsidRDefault="006323F1" w:rsidP="006323F1">
      <w:pPr>
        <w:spacing w:after="0" w:line="240" w:lineRule="auto"/>
        <w:jc w:val="center"/>
        <w:rPr>
          <w:rFonts w:ascii="Times New Roman" w:hAnsi="Times New Roman" w:cs="Times New Roman"/>
          <w:b/>
          <w:bCs/>
          <w:caps/>
          <w:sz w:val="28"/>
          <w:szCs w:val="28"/>
        </w:rPr>
      </w:pPr>
    </w:p>
    <w:p w:rsidR="006323F1" w:rsidRDefault="006323F1" w:rsidP="006323F1">
      <w:pPr>
        <w:jc w:val="right"/>
        <w:rPr>
          <w:rFonts w:ascii="Times New Roman" w:hAnsi="Times New Roman" w:cs="Times New Roman"/>
          <w:sz w:val="28"/>
        </w:rPr>
      </w:pPr>
    </w:p>
    <w:p w:rsidR="006323F1" w:rsidRDefault="006323F1" w:rsidP="006323F1">
      <w:pPr>
        <w:jc w:val="right"/>
        <w:rPr>
          <w:rFonts w:ascii="Times New Roman" w:hAnsi="Times New Roman" w:cs="Times New Roman"/>
          <w:sz w:val="28"/>
        </w:rPr>
      </w:pPr>
    </w:p>
    <w:p w:rsidR="006323F1" w:rsidRDefault="006323F1" w:rsidP="006323F1">
      <w:pPr>
        <w:jc w:val="right"/>
        <w:rPr>
          <w:rFonts w:ascii="Times New Roman" w:hAnsi="Times New Roman" w:cs="Times New Roman"/>
          <w:sz w:val="28"/>
        </w:rPr>
      </w:pPr>
    </w:p>
    <w:p w:rsidR="006323F1" w:rsidRDefault="006323F1" w:rsidP="006323F1">
      <w:pPr>
        <w:jc w:val="right"/>
        <w:rPr>
          <w:rFonts w:ascii="Times New Roman" w:hAnsi="Times New Roman" w:cs="Times New Roman"/>
          <w:sz w:val="28"/>
        </w:rPr>
      </w:pPr>
    </w:p>
    <w:p w:rsidR="006323F1" w:rsidRDefault="006323F1" w:rsidP="006323F1">
      <w:pPr>
        <w:jc w:val="right"/>
        <w:rPr>
          <w:rFonts w:ascii="Times New Roman" w:hAnsi="Times New Roman" w:cs="Times New Roman"/>
          <w:sz w:val="28"/>
        </w:rPr>
      </w:pPr>
    </w:p>
    <w:p w:rsidR="006323F1" w:rsidRPr="008438BB" w:rsidRDefault="006323F1" w:rsidP="006323F1">
      <w:pPr>
        <w:jc w:val="right"/>
        <w:rPr>
          <w:rFonts w:ascii="Times New Roman" w:hAnsi="Times New Roman" w:cs="Times New Roman"/>
          <w:sz w:val="28"/>
        </w:rPr>
      </w:pPr>
      <w:r>
        <w:rPr>
          <w:rFonts w:ascii="Times New Roman" w:hAnsi="Times New Roman" w:cs="Times New Roman"/>
          <w:sz w:val="28"/>
        </w:rPr>
        <w:t>Приложение № 2</w:t>
      </w:r>
    </w:p>
    <w:p w:rsidR="006323F1" w:rsidRDefault="006323F1" w:rsidP="006323F1">
      <w:pPr>
        <w:jc w:val="both"/>
        <w:rPr>
          <w:rFonts w:ascii="Times New Roman" w:hAnsi="Times New Roman"/>
          <w:b/>
          <w:bCs/>
          <w:sz w:val="28"/>
        </w:rPr>
      </w:pPr>
      <w:r>
        <w:rPr>
          <w:rFonts w:ascii="Times New Roman" w:hAnsi="Times New Roman"/>
          <w:b/>
          <w:bCs/>
          <w:sz w:val="28"/>
        </w:rPr>
        <w:t xml:space="preserve">                                                       ПЕРЕЧЕНЬ</w:t>
      </w:r>
    </w:p>
    <w:p w:rsidR="006323F1" w:rsidRDefault="006323F1" w:rsidP="006323F1">
      <w:pPr>
        <w:jc w:val="both"/>
        <w:rPr>
          <w:rFonts w:ascii="Times New Roman" w:hAnsi="Times New Roman"/>
          <w:b/>
          <w:bCs/>
          <w:sz w:val="28"/>
        </w:rPr>
      </w:pPr>
      <w:r>
        <w:rPr>
          <w:rFonts w:ascii="Times New Roman" w:hAnsi="Times New Roman"/>
          <w:b/>
          <w:bCs/>
          <w:sz w:val="28"/>
        </w:rPr>
        <w:t>первичных средств пожаротушения для сельского поселения «Долгокычинское» (в том числе для индивидуальных жилых домов)</w:t>
      </w:r>
    </w:p>
    <w:p w:rsidR="006323F1" w:rsidRDefault="006323F1" w:rsidP="006323F1">
      <w:pPr>
        <w:numPr>
          <w:ilvl w:val="0"/>
          <w:numId w:val="1"/>
        </w:numPr>
        <w:spacing w:after="0" w:line="240" w:lineRule="auto"/>
        <w:jc w:val="both"/>
        <w:rPr>
          <w:rFonts w:ascii="Times New Roman" w:hAnsi="Times New Roman"/>
          <w:sz w:val="28"/>
        </w:rPr>
      </w:pPr>
      <w:r>
        <w:rPr>
          <w:rFonts w:ascii="Times New Roman" w:hAnsi="Times New Roman"/>
          <w:sz w:val="28"/>
        </w:rPr>
        <w:t>Территория сельского поселения «Долгокычинское» должна иметь минерализованную полосу шириной не менее 6 метров.</w:t>
      </w:r>
    </w:p>
    <w:p w:rsidR="006323F1" w:rsidRDefault="006323F1" w:rsidP="006323F1">
      <w:pPr>
        <w:numPr>
          <w:ilvl w:val="0"/>
          <w:numId w:val="1"/>
        </w:numPr>
        <w:spacing w:after="0" w:line="240" w:lineRule="auto"/>
        <w:jc w:val="both"/>
        <w:rPr>
          <w:rFonts w:ascii="Times New Roman" w:hAnsi="Times New Roman"/>
          <w:sz w:val="28"/>
        </w:rPr>
      </w:pPr>
      <w:r>
        <w:rPr>
          <w:rFonts w:ascii="Times New Roman" w:hAnsi="Times New Roman"/>
          <w:sz w:val="28"/>
        </w:rPr>
        <w:t>Водонапорная башня должна быть приспособлена для забора воды пожарной техникой в любое время года.</w:t>
      </w:r>
    </w:p>
    <w:p w:rsidR="006323F1" w:rsidRDefault="006323F1" w:rsidP="006323F1">
      <w:pPr>
        <w:numPr>
          <w:ilvl w:val="0"/>
          <w:numId w:val="1"/>
        </w:numPr>
        <w:spacing w:after="0" w:line="240" w:lineRule="auto"/>
        <w:jc w:val="both"/>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естественным и искусственным водоисточникам должны быть устроены подъезды с площадками (пирсами) с твердым покрытием размерами не менее 12х12 метров для установки пожарных автомобилей и забора воды в любое время года.</w:t>
      </w:r>
    </w:p>
    <w:p w:rsidR="006323F1" w:rsidRDefault="006323F1" w:rsidP="006323F1">
      <w:pPr>
        <w:numPr>
          <w:ilvl w:val="0"/>
          <w:numId w:val="1"/>
        </w:numPr>
        <w:spacing w:after="0" w:line="240" w:lineRule="auto"/>
        <w:jc w:val="both"/>
        <w:rPr>
          <w:rFonts w:ascii="Times New Roman" w:hAnsi="Times New Roman"/>
          <w:sz w:val="28"/>
        </w:rPr>
      </w:pPr>
      <w:r>
        <w:rPr>
          <w:rFonts w:ascii="Times New Roman" w:hAnsi="Times New Roman"/>
          <w:sz w:val="28"/>
        </w:rPr>
        <w:t>Для оперативного реагирования на происшедшие пожары, создание угрозы перехода огня из лесных массивов должен быть определен порядок оповещения и сбора населения.</w:t>
      </w:r>
    </w:p>
    <w:p w:rsidR="006323F1" w:rsidRDefault="006323F1" w:rsidP="006323F1">
      <w:pPr>
        <w:numPr>
          <w:ilvl w:val="0"/>
          <w:numId w:val="1"/>
        </w:numPr>
        <w:spacing w:after="0" w:line="240" w:lineRule="auto"/>
        <w:jc w:val="both"/>
        <w:rPr>
          <w:rFonts w:ascii="Times New Roman" w:hAnsi="Times New Roman"/>
          <w:sz w:val="28"/>
        </w:rPr>
      </w:pPr>
      <w:r>
        <w:rPr>
          <w:rFonts w:ascii="Times New Roman" w:hAnsi="Times New Roman"/>
          <w:sz w:val="28"/>
        </w:rPr>
        <w:t>Каждый индивидуальный жилой дом должен быть оборудован первичными средствами пожаротушения:</w:t>
      </w:r>
    </w:p>
    <w:p w:rsidR="006323F1" w:rsidRDefault="006323F1" w:rsidP="006323F1">
      <w:pPr>
        <w:ind w:left="720"/>
        <w:jc w:val="both"/>
        <w:rPr>
          <w:rFonts w:ascii="Times New Roman" w:hAnsi="Times New Roman"/>
          <w:sz w:val="28"/>
        </w:rPr>
      </w:pPr>
      <w:r>
        <w:rPr>
          <w:rFonts w:ascii="Times New Roman" w:hAnsi="Times New Roman"/>
          <w:sz w:val="28"/>
        </w:rPr>
        <w:t>- емкость (бочка) с водой объемом не менее 200 л</w:t>
      </w:r>
    </w:p>
    <w:p w:rsidR="006323F1" w:rsidRDefault="006323F1" w:rsidP="006323F1">
      <w:pPr>
        <w:ind w:left="720"/>
        <w:jc w:val="both"/>
        <w:rPr>
          <w:rFonts w:ascii="Times New Roman" w:hAnsi="Times New Roman"/>
          <w:sz w:val="28"/>
        </w:rPr>
      </w:pPr>
      <w:r>
        <w:rPr>
          <w:rFonts w:ascii="Times New Roman" w:hAnsi="Times New Roman"/>
          <w:sz w:val="28"/>
        </w:rPr>
        <w:t>- ведро</w:t>
      </w:r>
    </w:p>
    <w:p w:rsidR="006323F1" w:rsidRDefault="006323F1" w:rsidP="006323F1">
      <w:pPr>
        <w:jc w:val="both"/>
        <w:rPr>
          <w:rFonts w:ascii="Times New Roman" w:hAnsi="Times New Roman"/>
          <w:sz w:val="28"/>
        </w:rPr>
      </w:pPr>
      <w:r>
        <w:rPr>
          <w:rFonts w:ascii="Times New Roman" w:hAnsi="Times New Roman"/>
          <w:sz w:val="28"/>
        </w:rPr>
        <w:t xml:space="preserve">          - лопата;</w:t>
      </w:r>
    </w:p>
    <w:p w:rsidR="006323F1" w:rsidRDefault="006323F1" w:rsidP="006323F1">
      <w:pPr>
        <w:jc w:val="both"/>
        <w:rPr>
          <w:rFonts w:ascii="Times New Roman" w:hAnsi="Times New Roman"/>
          <w:sz w:val="28"/>
        </w:rPr>
      </w:pPr>
      <w:r>
        <w:rPr>
          <w:rFonts w:ascii="Times New Roman" w:hAnsi="Times New Roman"/>
          <w:sz w:val="28"/>
        </w:rPr>
        <w:t xml:space="preserve">          - емкость с песком</w:t>
      </w:r>
      <w:proofErr w:type="gramStart"/>
      <w:r>
        <w:rPr>
          <w:rFonts w:ascii="Times New Roman" w:hAnsi="Times New Roman"/>
          <w:sz w:val="28"/>
        </w:rPr>
        <w:t xml:space="preserve"> ;</w:t>
      </w:r>
      <w:proofErr w:type="gramEnd"/>
    </w:p>
    <w:p w:rsidR="006323F1" w:rsidRDefault="006323F1" w:rsidP="006323F1">
      <w:pPr>
        <w:jc w:val="both"/>
        <w:rPr>
          <w:rFonts w:ascii="Times New Roman" w:hAnsi="Times New Roman"/>
          <w:sz w:val="28"/>
        </w:rPr>
      </w:pPr>
      <w:r>
        <w:rPr>
          <w:rFonts w:ascii="Times New Roman" w:hAnsi="Times New Roman"/>
          <w:sz w:val="28"/>
        </w:rPr>
        <w:t xml:space="preserve">          - метла;</w:t>
      </w:r>
    </w:p>
    <w:p w:rsidR="006323F1" w:rsidRDefault="006323F1" w:rsidP="006323F1">
      <w:pPr>
        <w:jc w:val="both"/>
        <w:rPr>
          <w:rFonts w:ascii="Times New Roman" w:hAnsi="Times New Roman"/>
          <w:sz w:val="28"/>
        </w:rPr>
      </w:pPr>
      <w:r>
        <w:rPr>
          <w:rFonts w:ascii="Times New Roman" w:hAnsi="Times New Roman"/>
          <w:sz w:val="28"/>
        </w:rPr>
        <w:t xml:space="preserve">          - лом (багор);</w:t>
      </w:r>
    </w:p>
    <w:p w:rsidR="006323F1" w:rsidRDefault="006323F1" w:rsidP="006323F1">
      <w:pPr>
        <w:jc w:val="both"/>
        <w:rPr>
          <w:rFonts w:ascii="Times New Roman" w:hAnsi="Times New Roman"/>
          <w:sz w:val="28"/>
        </w:rPr>
      </w:pPr>
      <w:r>
        <w:rPr>
          <w:rFonts w:ascii="Times New Roman" w:hAnsi="Times New Roman"/>
          <w:sz w:val="28"/>
        </w:rPr>
        <w:t xml:space="preserve">          - другие подручные средства.</w:t>
      </w:r>
    </w:p>
    <w:p w:rsidR="006323F1" w:rsidRDefault="006323F1" w:rsidP="006323F1"/>
    <w:p w:rsidR="006323F1" w:rsidRDefault="006323F1" w:rsidP="006323F1"/>
    <w:p w:rsidR="004B65DE" w:rsidRDefault="004B65DE"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6323F1" w:rsidRDefault="006323F1" w:rsidP="00125B24">
      <w:pPr>
        <w:spacing w:after="0" w:line="240" w:lineRule="auto"/>
        <w:ind w:firstLine="708"/>
        <w:jc w:val="center"/>
        <w:rPr>
          <w:rFonts w:ascii="Times New Roman" w:hAnsi="Times New Roman"/>
          <w:b/>
          <w:bCs/>
          <w:sz w:val="28"/>
        </w:rPr>
      </w:pPr>
    </w:p>
    <w:p w:rsidR="00125B24" w:rsidRDefault="00125B24" w:rsidP="00125B24">
      <w:pPr>
        <w:tabs>
          <w:tab w:val="left" w:pos="1740"/>
        </w:tabs>
        <w:jc w:val="center"/>
        <w:rPr>
          <w:rFonts w:ascii="Times New Roman" w:hAnsi="Times New Roman"/>
          <w:bCs/>
          <w:sz w:val="24"/>
          <w:szCs w:val="24"/>
        </w:rPr>
      </w:pPr>
      <w:r>
        <w:rPr>
          <w:rFonts w:ascii="Times New Roman" w:hAnsi="Times New Roman"/>
          <w:bCs/>
          <w:sz w:val="28"/>
        </w:rPr>
        <w:t xml:space="preserve">                                                                                                     </w:t>
      </w:r>
      <w:r w:rsidR="006323F1">
        <w:rPr>
          <w:rFonts w:ascii="Times New Roman" w:hAnsi="Times New Roman"/>
          <w:bCs/>
          <w:sz w:val="24"/>
          <w:szCs w:val="24"/>
        </w:rPr>
        <w:t>Приложение 3</w:t>
      </w:r>
    </w:p>
    <w:p w:rsidR="00125B24" w:rsidRDefault="00125B24" w:rsidP="00125B24">
      <w:pPr>
        <w:tabs>
          <w:tab w:val="left" w:pos="1740"/>
        </w:tabs>
        <w:spacing w:after="0" w:line="240" w:lineRule="auto"/>
        <w:jc w:val="center"/>
        <w:rPr>
          <w:rFonts w:ascii="Times New Roman" w:hAnsi="Times New Roman"/>
          <w:b/>
          <w:bCs/>
          <w:sz w:val="28"/>
        </w:rPr>
      </w:pPr>
      <w:r>
        <w:rPr>
          <w:rFonts w:ascii="Times New Roman" w:hAnsi="Times New Roman"/>
          <w:b/>
          <w:bCs/>
          <w:sz w:val="28"/>
        </w:rPr>
        <w:t>ПОЛОЖЕНИЕ</w:t>
      </w:r>
    </w:p>
    <w:p w:rsidR="00125B24" w:rsidRDefault="00125B24" w:rsidP="00125B24">
      <w:pPr>
        <w:tabs>
          <w:tab w:val="left" w:pos="1740"/>
        </w:tabs>
        <w:spacing w:after="0" w:line="240" w:lineRule="auto"/>
        <w:jc w:val="center"/>
        <w:rPr>
          <w:rFonts w:ascii="Times New Roman" w:hAnsi="Times New Roman"/>
          <w:b/>
          <w:bCs/>
          <w:sz w:val="28"/>
        </w:rPr>
      </w:pPr>
      <w:r>
        <w:rPr>
          <w:rFonts w:ascii="Times New Roman" w:hAnsi="Times New Roman"/>
          <w:b/>
          <w:bCs/>
          <w:sz w:val="28"/>
        </w:rPr>
        <w:t>об общественных инструкторах по пожарной безопасности при сельском поселении «Долгокычинское»</w:t>
      </w:r>
    </w:p>
    <w:p w:rsidR="00125B24" w:rsidRDefault="00125B24" w:rsidP="00125B24">
      <w:pPr>
        <w:tabs>
          <w:tab w:val="left" w:pos="1740"/>
        </w:tabs>
        <w:spacing w:after="0" w:line="240" w:lineRule="auto"/>
        <w:jc w:val="center"/>
        <w:rPr>
          <w:rFonts w:ascii="Times New Roman" w:hAnsi="Times New Roman"/>
          <w:sz w:val="28"/>
        </w:rPr>
      </w:pPr>
    </w:p>
    <w:p w:rsidR="00125B24" w:rsidRDefault="00125B24" w:rsidP="00125B24">
      <w:pPr>
        <w:spacing w:after="0"/>
        <w:jc w:val="both"/>
        <w:rPr>
          <w:rFonts w:ascii="Times New Roman" w:hAnsi="Times New Roman"/>
          <w:b/>
          <w:bCs/>
          <w:sz w:val="28"/>
        </w:rPr>
      </w:pPr>
      <w:r>
        <w:rPr>
          <w:rFonts w:ascii="Times New Roman" w:hAnsi="Times New Roman"/>
          <w:b/>
          <w:bCs/>
          <w:sz w:val="28"/>
        </w:rPr>
        <w:t>1.Общие положения</w:t>
      </w:r>
    </w:p>
    <w:p w:rsidR="00125B24" w:rsidRDefault="00125B24" w:rsidP="00125B24">
      <w:pPr>
        <w:jc w:val="both"/>
        <w:rPr>
          <w:rFonts w:ascii="Times New Roman" w:hAnsi="Times New Roman"/>
          <w:sz w:val="28"/>
        </w:rPr>
      </w:pPr>
      <w:r>
        <w:rPr>
          <w:rFonts w:ascii="Times New Roman" w:hAnsi="Times New Roman"/>
          <w:sz w:val="28"/>
        </w:rPr>
        <w:t xml:space="preserve">  1.С целью привлечения общественности к делу предупреждения пожаров и борьбы с ними при муниципальных образованиях назначаются общественные инструктора по пожарной безопасности.</w:t>
      </w:r>
    </w:p>
    <w:p w:rsidR="00125B24" w:rsidRDefault="00125B24" w:rsidP="00125B24">
      <w:pPr>
        <w:jc w:val="both"/>
        <w:rPr>
          <w:rFonts w:ascii="Times New Roman" w:hAnsi="Times New Roman"/>
          <w:sz w:val="28"/>
        </w:rPr>
      </w:pPr>
      <w:r>
        <w:rPr>
          <w:rFonts w:ascii="Times New Roman" w:hAnsi="Times New Roman"/>
          <w:sz w:val="28"/>
        </w:rPr>
        <w:t xml:space="preserve">  2. Общественные инструктора призваны оказывать помощь администрации муниципальных образований по реализации полномочий по обеспечению первичных мер пожарной безопасности и территориальным отделам государственного пожарного надзора в осуществлении </w:t>
      </w:r>
      <w:proofErr w:type="gramStart"/>
      <w:r>
        <w:rPr>
          <w:rFonts w:ascii="Times New Roman" w:hAnsi="Times New Roman"/>
          <w:sz w:val="28"/>
        </w:rPr>
        <w:t>контроля за</w:t>
      </w:r>
      <w:proofErr w:type="gramEnd"/>
      <w:r>
        <w:rPr>
          <w:rFonts w:ascii="Times New Roman" w:hAnsi="Times New Roman"/>
          <w:sz w:val="28"/>
        </w:rPr>
        <w:t xml:space="preserve"> соблюдением правил пожарной безопасности, проведении профилактических мероприятий, направленных на обеспечение противопожарной защиты жилых домов и обучения населения правилам пожарной безопасности.</w:t>
      </w:r>
    </w:p>
    <w:p w:rsidR="00125B24" w:rsidRDefault="00125B24" w:rsidP="00125B24">
      <w:pPr>
        <w:jc w:val="both"/>
        <w:rPr>
          <w:rFonts w:ascii="Times New Roman" w:hAnsi="Times New Roman"/>
          <w:sz w:val="28"/>
        </w:rPr>
      </w:pPr>
      <w:r>
        <w:rPr>
          <w:rFonts w:ascii="Times New Roman" w:hAnsi="Times New Roman"/>
          <w:sz w:val="28"/>
        </w:rPr>
        <w:t xml:space="preserve">    Численный состав групп общественных инспекторов по пожарной безопасности устанавливается и утверждается Главой сельского поселения «Долгокычинское» поселения, исходя из количества населения, экономического и социального развития поселения.</w:t>
      </w:r>
    </w:p>
    <w:p w:rsidR="00125B24" w:rsidRDefault="00125B24" w:rsidP="00125B24">
      <w:pPr>
        <w:jc w:val="both"/>
        <w:rPr>
          <w:rFonts w:ascii="Times New Roman" w:hAnsi="Times New Roman"/>
          <w:sz w:val="28"/>
        </w:rPr>
      </w:pPr>
      <w:r>
        <w:rPr>
          <w:rFonts w:ascii="Times New Roman" w:hAnsi="Times New Roman"/>
          <w:sz w:val="28"/>
        </w:rPr>
        <w:t xml:space="preserve">   3. Общественные инструктора по пожарной безопасности работают под руководством главы поселения совместно с территориальными отделами ГПН.</w:t>
      </w:r>
    </w:p>
    <w:p w:rsidR="00125B24" w:rsidRDefault="00125B24" w:rsidP="00125B24">
      <w:pPr>
        <w:jc w:val="both"/>
        <w:rPr>
          <w:rFonts w:ascii="Times New Roman" w:hAnsi="Times New Roman"/>
          <w:sz w:val="28"/>
        </w:rPr>
      </w:pPr>
      <w:r>
        <w:rPr>
          <w:rFonts w:ascii="Times New Roman" w:hAnsi="Times New Roman"/>
          <w:sz w:val="28"/>
        </w:rPr>
        <w:t xml:space="preserve">   Подготовка к работе и инструктаж общественных инструкторов по пожарной безопасности возлагается на территориальные отделы ГПН.</w:t>
      </w:r>
    </w:p>
    <w:p w:rsidR="00125B24" w:rsidRDefault="00125B24" w:rsidP="00125B24">
      <w:pPr>
        <w:jc w:val="both"/>
        <w:rPr>
          <w:rFonts w:ascii="Times New Roman" w:hAnsi="Times New Roman"/>
          <w:sz w:val="28"/>
        </w:rPr>
      </w:pPr>
      <w:r>
        <w:rPr>
          <w:rFonts w:ascii="Times New Roman" w:hAnsi="Times New Roman"/>
          <w:sz w:val="28"/>
        </w:rPr>
        <w:t xml:space="preserve">   4. В своей работе общественные инструктора руководствуются Конституцией Российской Федерации, Федеральным законом «О пожарной безопасности», расположениями руководителей муниципальных образований, настоящим положением, а так же правилами и нормами пожарной безопасности.</w:t>
      </w:r>
    </w:p>
    <w:p w:rsidR="00125B24" w:rsidRDefault="00125B24" w:rsidP="00125B24">
      <w:pPr>
        <w:jc w:val="both"/>
        <w:rPr>
          <w:rFonts w:ascii="Times New Roman" w:hAnsi="Times New Roman"/>
          <w:sz w:val="28"/>
        </w:rPr>
      </w:pPr>
      <w:r>
        <w:rPr>
          <w:rFonts w:ascii="Times New Roman" w:hAnsi="Times New Roman"/>
          <w:sz w:val="28"/>
        </w:rPr>
        <w:t xml:space="preserve">   5. Указания общественных инструкторов по пожарной безопасности, касающиеся соблюдения мер пожарной безопасности и устранения противопожарных нарушений в объеме  их прав, определенных настоящим Положением обязательны для домовладельцев и квартиросъемщиков.</w:t>
      </w:r>
    </w:p>
    <w:p w:rsidR="00125B24" w:rsidRDefault="00125B24" w:rsidP="00125B24">
      <w:pPr>
        <w:jc w:val="center"/>
        <w:rPr>
          <w:rFonts w:ascii="Times New Roman" w:hAnsi="Times New Roman"/>
          <w:b/>
          <w:bCs/>
          <w:sz w:val="28"/>
        </w:rPr>
      </w:pPr>
    </w:p>
    <w:p w:rsidR="00125B24" w:rsidRDefault="00125B24" w:rsidP="00125B24">
      <w:pPr>
        <w:rPr>
          <w:rFonts w:ascii="Times New Roman" w:hAnsi="Times New Roman"/>
          <w:b/>
          <w:bCs/>
          <w:sz w:val="28"/>
        </w:rPr>
      </w:pPr>
      <w:r>
        <w:rPr>
          <w:rFonts w:ascii="Times New Roman" w:hAnsi="Times New Roman"/>
          <w:b/>
          <w:bCs/>
          <w:sz w:val="28"/>
        </w:rPr>
        <w:t xml:space="preserve"> 2.Порядок утверждения групп общественных инструкторов по пожарной безопасности</w:t>
      </w:r>
    </w:p>
    <w:p w:rsidR="00125B24" w:rsidRDefault="00125B24" w:rsidP="00125B24">
      <w:pPr>
        <w:rPr>
          <w:rFonts w:ascii="Times New Roman" w:hAnsi="Times New Roman"/>
          <w:sz w:val="28"/>
        </w:rPr>
      </w:pPr>
      <w:r>
        <w:rPr>
          <w:rFonts w:ascii="Times New Roman" w:hAnsi="Times New Roman"/>
          <w:sz w:val="28"/>
        </w:rPr>
        <w:t>1. Утверждение общественных инструкторов по пожарной безопасности в сельском поселении «Долгокычинское» производится Главой поселения.</w:t>
      </w:r>
    </w:p>
    <w:p w:rsidR="00125B24" w:rsidRDefault="00125B24" w:rsidP="00125B24">
      <w:pPr>
        <w:spacing w:after="0" w:line="240" w:lineRule="auto"/>
        <w:rPr>
          <w:rFonts w:ascii="Times New Roman" w:hAnsi="Times New Roman"/>
          <w:b/>
          <w:bCs/>
          <w:sz w:val="28"/>
        </w:rPr>
      </w:pPr>
      <w:r>
        <w:rPr>
          <w:rFonts w:ascii="Times New Roman" w:hAnsi="Times New Roman"/>
          <w:sz w:val="28"/>
        </w:rPr>
        <w:t xml:space="preserve">2. </w:t>
      </w:r>
      <w:r>
        <w:rPr>
          <w:rFonts w:ascii="Times New Roman" w:hAnsi="Times New Roman"/>
          <w:b/>
          <w:bCs/>
          <w:sz w:val="28"/>
        </w:rPr>
        <w:t xml:space="preserve">Права и обязанности общественных инструкторов </w:t>
      </w:r>
      <w:proofErr w:type="gramStart"/>
      <w:r>
        <w:rPr>
          <w:rFonts w:ascii="Times New Roman" w:hAnsi="Times New Roman"/>
          <w:b/>
          <w:bCs/>
          <w:sz w:val="28"/>
        </w:rPr>
        <w:t>по</w:t>
      </w:r>
      <w:proofErr w:type="gramEnd"/>
      <w:r>
        <w:rPr>
          <w:rFonts w:ascii="Times New Roman" w:hAnsi="Times New Roman"/>
          <w:b/>
          <w:bCs/>
          <w:sz w:val="28"/>
        </w:rPr>
        <w:t xml:space="preserve"> пожарной</w:t>
      </w:r>
    </w:p>
    <w:p w:rsidR="00125B24" w:rsidRDefault="00125B24" w:rsidP="00125B24">
      <w:pPr>
        <w:spacing w:after="0" w:line="240" w:lineRule="auto"/>
        <w:rPr>
          <w:rFonts w:ascii="Times New Roman" w:hAnsi="Times New Roman"/>
          <w:b/>
          <w:bCs/>
          <w:sz w:val="28"/>
        </w:rPr>
      </w:pPr>
      <w:r>
        <w:rPr>
          <w:rFonts w:ascii="Times New Roman" w:hAnsi="Times New Roman"/>
          <w:b/>
          <w:bCs/>
          <w:sz w:val="28"/>
        </w:rPr>
        <w:t>безопасности</w:t>
      </w:r>
    </w:p>
    <w:p w:rsidR="00125B24" w:rsidRDefault="00125B24" w:rsidP="00125B24">
      <w:pPr>
        <w:spacing w:after="0"/>
        <w:rPr>
          <w:rFonts w:ascii="Times New Roman" w:hAnsi="Times New Roman"/>
          <w:sz w:val="28"/>
        </w:rPr>
      </w:pPr>
      <w:r>
        <w:rPr>
          <w:rFonts w:ascii="Times New Roman" w:hAnsi="Times New Roman"/>
          <w:sz w:val="28"/>
        </w:rPr>
        <w:t>1. Общественный инструктор по пожарной безопасности обязан:</w:t>
      </w:r>
    </w:p>
    <w:p w:rsidR="00125B24" w:rsidRDefault="00125B24" w:rsidP="00125B24">
      <w:pPr>
        <w:rPr>
          <w:rFonts w:ascii="Times New Roman" w:hAnsi="Times New Roman"/>
          <w:sz w:val="28"/>
        </w:rPr>
      </w:pPr>
      <w:r>
        <w:rPr>
          <w:rFonts w:ascii="Times New Roman" w:hAnsi="Times New Roman"/>
          <w:sz w:val="28"/>
        </w:rPr>
        <w:t>а) проверять соблюдение гражданами, установленных правил пожарной безопасности и распоряжений Главой поселения по вопросам пожарной безопасности, предписаний органов ГПН и добиваться их выполнения.</w:t>
      </w:r>
    </w:p>
    <w:p w:rsidR="00125B24" w:rsidRDefault="00125B24" w:rsidP="00125B24">
      <w:pPr>
        <w:rPr>
          <w:rFonts w:ascii="Times New Roman" w:hAnsi="Times New Roman"/>
          <w:sz w:val="28"/>
        </w:rPr>
      </w:pPr>
      <w:r>
        <w:rPr>
          <w:rFonts w:ascii="Times New Roman" w:hAnsi="Times New Roman"/>
          <w:sz w:val="28"/>
        </w:rPr>
        <w:t>б) разъяснять правила пожарной безопасности, решения и распоряжения Главы поселения по вопросам профилактики пожаров и возгорания, возникающих от нарушений правил пожарной безопасности, распространять плакаты, брошюры, правила и инструкции на противопожарные темы.</w:t>
      </w:r>
    </w:p>
    <w:p w:rsidR="00125B24" w:rsidRDefault="00125B24" w:rsidP="00125B24">
      <w:pPr>
        <w:rPr>
          <w:rFonts w:ascii="Times New Roman" w:hAnsi="Times New Roman"/>
          <w:sz w:val="28"/>
        </w:rPr>
      </w:pPr>
      <w:r>
        <w:rPr>
          <w:rFonts w:ascii="Times New Roman" w:hAnsi="Times New Roman"/>
          <w:sz w:val="28"/>
        </w:rPr>
        <w:t>в) ставить в известность и информировать о нарушениях правил пожарной безопасности администрацию поселения и территориальные отделы государственного пожарного надзора для принятия соответствующих мер.</w:t>
      </w:r>
    </w:p>
    <w:p w:rsidR="00125B24" w:rsidRDefault="00125B24" w:rsidP="00125B24">
      <w:pPr>
        <w:rPr>
          <w:rFonts w:ascii="Times New Roman" w:hAnsi="Times New Roman"/>
          <w:sz w:val="28"/>
        </w:rPr>
      </w:pPr>
      <w:r>
        <w:rPr>
          <w:rFonts w:ascii="Times New Roman" w:hAnsi="Times New Roman"/>
          <w:sz w:val="28"/>
        </w:rPr>
        <w:t>г) повышать свои пожарно-технические знания, посещать инструктивные занятия и совещания, созываемые муниципальными образованиями и территориальными органами ГПН.</w:t>
      </w:r>
    </w:p>
    <w:p w:rsidR="00125B24" w:rsidRDefault="00125B24" w:rsidP="00125B24">
      <w:pPr>
        <w:rPr>
          <w:rFonts w:ascii="Times New Roman" w:hAnsi="Times New Roman"/>
          <w:sz w:val="28"/>
        </w:rPr>
      </w:pPr>
      <w:r>
        <w:rPr>
          <w:rFonts w:ascii="Times New Roman" w:hAnsi="Times New Roman"/>
          <w:sz w:val="28"/>
        </w:rPr>
        <w:t>2. Общественный инструктор по пожарной безопасности имеет право:</w:t>
      </w:r>
    </w:p>
    <w:p w:rsidR="00125B24" w:rsidRDefault="00125B24" w:rsidP="00125B24">
      <w:pPr>
        <w:rPr>
          <w:rFonts w:ascii="Times New Roman" w:hAnsi="Times New Roman"/>
          <w:sz w:val="28"/>
        </w:rPr>
      </w:pPr>
      <w:r>
        <w:rPr>
          <w:rFonts w:ascii="Times New Roman" w:hAnsi="Times New Roman"/>
          <w:sz w:val="28"/>
        </w:rPr>
        <w:t>а) производить проверку противопожарного состояния муниципального и частного жилья, а так же подготовленность населения в области пожарной безопасности.</w:t>
      </w:r>
    </w:p>
    <w:p w:rsidR="00125B24" w:rsidRDefault="00125B24" w:rsidP="00125B24">
      <w:pPr>
        <w:rPr>
          <w:rFonts w:ascii="Times New Roman" w:hAnsi="Times New Roman"/>
          <w:sz w:val="28"/>
        </w:rPr>
      </w:pPr>
    </w:p>
    <w:p w:rsidR="00125B24" w:rsidRDefault="00125B24" w:rsidP="00125B24">
      <w:pPr>
        <w:rPr>
          <w:rFonts w:ascii="Times New Roman" w:hAnsi="Times New Roman"/>
          <w:sz w:val="28"/>
        </w:rPr>
      </w:pPr>
    </w:p>
    <w:p w:rsidR="00125B24" w:rsidRDefault="00125B24" w:rsidP="00125B24">
      <w:pPr>
        <w:rPr>
          <w:rFonts w:ascii="Calibri" w:hAnsi="Calibri"/>
          <w:sz w:val="28"/>
        </w:rPr>
      </w:pPr>
      <w:r>
        <w:rPr>
          <w:rFonts w:ascii="Times New Roman" w:hAnsi="Times New Roman"/>
          <w:sz w:val="28"/>
        </w:rPr>
        <w:t xml:space="preserve">                                                                                                  </w:t>
      </w:r>
    </w:p>
    <w:p w:rsidR="00125B24" w:rsidRDefault="00125B24" w:rsidP="00125B24">
      <w:pPr>
        <w:rPr>
          <w:sz w:val="28"/>
        </w:rPr>
      </w:pPr>
    </w:p>
    <w:p w:rsidR="00125B24" w:rsidRDefault="00125B24" w:rsidP="00125B24">
      <w:pPr>
        <w:rPr>
          <w:sz w:val="28"/>
        </w:rPr>
      </w:pPr>
    </w:p>
    <w:p w:rsidR="00125B24" w:rsidRDefault="00125B24" w:rsidP="00125B24">
      <w:pPr>
        <w:rPr>
          <w:sz w:val="28"/>
        </w:rPr>
      </w:pPr>
    </w:p>
    <w:p w:rsidR="00125B24" w:rsidRDefault="00125B24" w:rsidP="00C52FF4">
      <w:pPr>
        <w:pStyle w:val="4"/>
        <w:spacing w:before="0" w:line="240" w:lineRule="auto"/>
        <w:jc w:val="center"/>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lastRenderedPageBreak/>
        <w:t xml:space="preserve">АДМИНИСТРАЦИЯ СЕЛЬСКОГО ПОСЕЛЕНИЯ </w:t>
      </w:r>
    </w:p>
    <w:p w:rsidR="00125B24" w:rsidRDefault="00125B24" w:rsidP="00C52FF4">
      <w:pPr>
        <w:pStyle w:val="4"/>
        <w:spacing w:before="0" w:line="240" w:lineRule="auto"/>
        <w:jc w:val="center"/>
        <w:rPr>
          <w:rFonts w:ascii="Times New Roman" w:hAnsi="Times New Roman" w:cs="Times New Roman"/>
          <w:bCs w:val="0"/>
          <w:i w:val="0"/>
          <w:color w:val="auto"/>
          <w:sz w:val="28"/>
          <w:szCs w:val="28"/>
        </w:rPr>
      </w:pPr>
      <w:r>
        <w:rPr>
          <w:rFonts w:ascii="Times New Roman" w:hAnsi="Times New Roman" w:cs="Times New Roman"/>
          <w:bCs w:val="0"/>
          <w:i w:val="0"/>
          <w:color w:val="auto"/>
          <w:sz w:val="28"/>
          <w:szCs w:val="28"/>
        </w:rPr>
        <w:t>«ДОЛГОКЫЧИНСКОЕ»</w:t>
      </w:r>
    </w:p>
    <w:p w:rsidR="00C52FF4" w:rsidRPr="00C52FF4" w:rsidRDefault="00C52FF4" w:rsidP="00C52FF4"/>
    <w:p w:rsidR="00125B24" w:rsidRDefault="00125B24" w:rsidP="00C52FF4">
      <w:pPr>
        <w:pStyle w:val="5"/>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ПОСТАНОВЛЕНИЕ</w:t>
      </w:r>
    </w:p>
    <w:p w:rsidR="00125B24" w:rsidRDefault="00125B24" w:rsidP="00125B24">
      <w:pP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Долгокыча</w:t>
      </w:r>
    </w:p>
    <w:p w:rsidR="00125B24" w:rsidRDefault="00120727" w:rsidP="00125B24">
      <w:pPr>
        <w:rPr>
          <w:rFonts w:ascii="Times New Roman" w:hAnsi="Times New Roman" w:cs="Times New Roman"/>
          <w:sz w:val="28"/>
          <w:szCs w:val="28"/>
        </w:rPr>
      </w:pPr>
      <w:r>
        <w:rPr>
          <w:rFonts w:ascii="Times New Roman" w:hAnsi="Times New Roman" w:cs="Times New Roman"/>
          <w:sz w:val="28"/>
          <w:szCs w:val="28"/>
        </w:rPr>
        <w:t>от  «13» февраля</w:t>
      </w:r>
      <w:r w:rsidR="00125B24">
        <w:rPr>
          <w:rFonts w:ascii="Times New Roman" w:hAnsi="Times New Roman" w:cs="Times New Roman"/>
          <w:sz w:val="28"/>
          <w:szCs w:val="28"/>
        </w:rPr>
        <w:t xml:space="preserve">  2018 года                                                 </w:t>
      </w:r>
      <w:r w:rsidR="001043CD">
        <w:rPr>
          <w:rFonts w:ascii="Times New Roman" w:hAnsi="Times New Roman" w:cs="Times New Roman"/>
          <w:sz w:val="28"/>
          <w:szCs w:val="28"/>
        </w:rPr>
        <w:t xml:space="preserve">                             № 4</w:t>
      </w:r>
    </w:p>
    <w:p w:rsidR="00125B24" w:rsidRDefault="00125B24" w:rsidP="00125B24">
      <w:pPr>
        <w:rPr>
          <w:rFonts w:ascii="Times New Roman" w:hAnsi="Times New Roman" w:cs="Times New Roman"/>
          <w:sz w:val="28"/>
          <w:szCs w:val="28"/>
        </w:rPr>
      </w:pPr>
    </w:p>
    <w:p w:rsidR="00125B24" w:rsidRDefault="00125B24" w:rsidP="00125B24">
      <w:pPr>
        <w:spacing w:after="0" w:line="240" w:lineRule="auto"/>
        <w:jc w:val="center"/>
        <w:rPr>
          <w:rFonts w:ascii="Times New Roman" w:hAnsi="Times New Roman"/>
          <w:b/>
          <w:sz w:val="28"/>
        </w:rPr>
      </w:pPr>
      <w:r>
        <w:rPr>
          <w:rFonts w:ascii="Times New Roman" w:hAnsi="Times New Roman"/>
          <w:b/>
          <w:sz w:val="28"/>
        </w:rPr>
        <w:t>Об определении форм участия граждан в обеспечении первичных мер пожарной безопасности на территории сельского поселения «Долгокычинское»</w:t>
      </w:r>
    </w:p>
    <w:p w:rsidR="00125B24" w:rsidRDefault="00125B24" w:rsidP="00125B24">
      <w:pPr>
        <w:spacing w:after="0" w:line="240" w:lineRule="auto"/>
        <w:jc w:val="center"/>
        <w:rPr>
          <w:rFonts w:ascii="Times New Roman" w:hAnsi="Times New Roman"/>
          <w:b/>
          <w:sz w:val="28"/>
        </w:rPr>
      </w:pPr>
    </w:p>
    <w:p w:rsidR="00125B24" w:rsidRDefault="00125B24" w:rsidP="00125B24">
      <w:pPr>
        <w:spacing w:after="0" w:line="240" w:lineRule="auto"/>
        <w:jc w:val="both"/>
        <w:rPr>
          <w:rFonts w:ascii="Times New Roman" w:hAnsi="Times New Roman"/>
          <w:sz w:val="28"/>
        </w:rPr>
      </w:pPr>
      <w:r>
        <w:rPr>
          <w:rFonts w:ascii="Times New Roman" w:hAnsi="Times New Roman"/>
          <w:sz w:val="28"/>
        </w:rPr>
        <w:t xml:space="preserve">         В  соответствии    с   Федеральным законом   от    21.12.1994 г. № 69-ФЗ</w:t>
      </w:r>
    </w:p>
    <w:p w:rsidR="00125B24" w:rsidRDefault="00125B24" w:rsidP="00125B24">
      <w:pPr>
        <w:spacing w:after="0" w:line="240" w:lineRule="auto"/>
        <w:jc w:val="both"/>
        <w:rPr>
          <w:rFonts w:ascii="Times New Roman" w:hAnsi="Times New Roman"/>
          <w:sz w:val="28"/>
        </w:rPr>
      </w:pPr>
      <w:r>
        <w:rPr>
          <w:rFonts w:ascii="Times New Roman" w:hAnsi="Times New Roman"/>
          <w:sz w:val="28"/>
        </w:rPr>
        <w:t>«О пожарной безопасности», п.  23  ст.  14  Федерального закона  от 06.10.2003 г. № 131-ФЗ «Об общих принципах организации местного самоуправления в Российской Федерации», в целях обеспечения первичных  мер пожарной  безопасности  администрация сельского поселения «Долгокычинское»</w:t>
      </w:r>
    </w:p>
    <w:p w:rsidR="00125B24" w:rsidRDefault="00125B24" w:rsidP="00125B24">
      <w:pPr>
        <w:spacing w:after="0" w:line="240" w:lineRule="auto"/>
        <w:jc w:val="both"/>
        <w:rPr>
          <w:rFonts w:ascii="Times New Roman" w:hAnsi="Times New Roman"/>
          <w:b/>
          <w:bCs/>
          <w:sz w:val="28"/>
        </w:rPr>
      </w:pPr>
      <w:r>
        <w:rPr>
          <w:rFonts w:ascii="Times New Roman" w:hAnsi="Times New Roman"/>
          <w:sz w:val="28"/>
        </w:rPr>
        <w:t xml:space="preserve">  </w:t>
      </w:r>
      <w:r>
        <w:rPr>
          <w:rFonts w:ascii="Times New Roman" w:hAnsi="Times New Roman"/>
          <w:b/>
          <w:bCs/>
          <w:sz w:val="28"/>
        </w:rPr>
        <w:t>ПОСТАНОВЛЯЕТ:</w:t>
      </w:r>
    </w:p>
    <w:p w:rsidR="00125B24" w:rsidRDefault="00125B24" w:rsidP="00125B24">
      <w:pPr>
        <w:spacing w:after="0" w:line="240" w:lineRule="auto"/>
        <w:jc w:val="both"/>
        <w:rPr>
          <w:rFonts w:ascii="Times New Roman" w:hAnsi="Times New Roman"/>
          <w:sz w:val="28"/>
        </w:rPr>
      </w:pPr>
      <w:r>
        <w:rPr>
          <w:rFonts w:ascii="Times New Roman" w:hAnsi="Times New Roman"/>
          <w:sz w:val="28"/>
        </w:rPr>
        <w:t>1. Организовать  круглосуточные  дежурства должностных лиц  администрации поселения,  руководителей  организаций  и  учреждений, добровольной  пожарной  охраны   в  условиях  сухой,  жаркой  и  ветреной  погоды пожароопасного периода.</w:t>
      </w:r>
    </w:p>
    <w:p w:rsidR="00125B24" w:rsidRDefault="00125B24" w:rsidP="00125B24">
      <w:pPr>
        <w:spacing w:after="0" w:line="240" w:lineRule="auto"/>
        <w:jc w:val="both"/>
        <w:rPr>
          <w:rFonts w:ascii="Times New Roman" w:hAnsi="Times New Roman"/>
          <w:sz w:val="28"/>
        </w:rPr>
      </w:pPr>
      <w:r>
        <w:rPr>
          <w:rFonts w:ascii="Times New Roman" w:hAnsi="Times New Roman"/>
          <w:sz w:val="28"/>
        </w:rPr>
        <w:t>2. Привести  в  полную  готовность  силы и средства к  проведению мероприятий  по  предупреждению  и  ликвидаций   лесных  и  степных  пожаров.</w:t>
      </w:r>
    </w:p>
    <w:p w:rsidR="00125B24" w:rsidRDefault="00125B24" w:rsidP="00125B24">
      <w:pPr>
        <w:pStyle w:val="a3"/>
        <w:spacing w:after="0" w:line="240" w:lineRule="auto"/>
        <w:jc w:val="both"/>
        <w:rPr>
          <w:rFonts w:ascii="Times New Roman" w:hAnsi="Times New Roman"/>
          <w:sz w:val="28"/>
          <w:szCs w:val="28"/>
        </w:rPr>
      </w:pPr>
      <w:r>
        <w:rPr>
          <w:rFonts w:ascii="Times New Roman" w:hAnsi="Times New Roman"/>
          <w:sz w:val="28"/>
          <w:szCs w:val="28"/>
        </w:rPr>
        <w:t>3. Организовать  порядок  оповещения  населения  в  случае  возникновения  пожара.</w:t>
      </w:r>
    </w:p>
    <w:p w:rsidR="00125B24" w:rsidRDefault="00125B24" w:rsidP="00125B24">
      <w:pPr>
        <w:spacing w:after="0" w:line="240" w:lineRule="auto"/>
        <w:rPr>
          <w:rFonts w:ascii="Times New Roman" w:hAnsi="Times New Roman"/>
          <w:sz w:val="28"/>
        </w:rPr>
      </w:pPr>
      <w:r>
        <w:rPr>
          <w:rFonts w:ascii="Times New Roman" w:hAnsi="Times New Roman"/>
          <w:sz w:val="28"/>
        </w:rPr>
        <w:t>4.Своевременно производить  очистку  территории  населенного  пункта  от  горючих  отходов,  мусора  и  сухой  растительности,  запретить  устройства  свалок  на  территории  поселения.</w:t>
      </w:r>
    </w:p>
    <w:p w:rsidR="00125B24" w:rsidRDefault="00125B24" w:rsidP="00125B24">
      <w:pPr>
        <w:spacing w:after="0" w:line="240" w:lineRule="auto"/>
        <w:jc w:val="both"/>
        <w:rPr>
          <w:rFonts w:ascii="Times New Roman" w:hAnsi="Times New Roman"/>
          <w:sz w:val="28"/>
        </w:rPr>
      </w:pPr>
      <w:r>
        <w:rPr>
          <w:rFonts w:ascii="Times New Roman" w:hAnsi="Times New Roman"/>
          <w:sz w:val="28"/>
        </w:rPr>
        <w:t>5. Обеспечить пожарную  безопасность  на  объектах  (зданиях  и  помещениях)  муниципальной  собственности  и  жилого  фонда.</w:t>
      </w:r>
    </w:p>
    <w:p w:rsidR="00616430" w:rsidRPr="006A4501" w:rsidRDefault="00616430" w:rsidP="00616430">
      <w:pPr>
        <w:spacing w:after="0" w:line="240" w:lineRule="auto"/>
        <w:jc w:val="both"/>
        <w:rPr>
          <w:rFonts w:ascii="Times New Roman" w:hAnsi="Times New Roman" w:cs="Times New Roman"/>
          <w:sz w:val="28"/>
          <w:szCs w:val="28"/>
          <w:u w:val="single"/>
        </w:rPr>
      </w:pPr>
      <w:r>
        <w:rPr>
          <w:rFonts w:ascii="Times New Roman" w:hAnsi="Times New Roman"/>
          <w:sz w:val="28"/>
        </w:rPr>
        <w:t>6</w:t>
      </w:r>
      <w:r w:rsidR="00845194">
        <w:rPr>
          <w:rFonts w:ascii="Times New Roman" w:hAnsi="Times New Roman"/>
          <w:sz w:val="28"/>
        </w:rPr>
        <w:t>.</w:t>
      </w:r>
      <w:r>
        <w:rPr>
          <w:rFonts w:ascii="Times New Roman" w:hAnsi="Times New Roman" w:cs="Times New Roman"/>
          <w:sz w:val="28"/>
          <w:szCs w:val="28"/>
        </w:rPr>
        <w:t xml:space="preserve">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Pr="006A4501">
        <w:rPr>
          <w:rFonts w:ascii="Times New Roman" w:hAnsi="Times New Roman" w:cs="Times New Roman"/>
          <w:sz w:val="28"/>
          <w:szCs w:val="28"/>
          <w:u w:val="single"/>
          <w:lang w:val="en-US"/>
        </w:rPr>
        <w:t>www</w:t>
      </w:r>
      <w:r w:rsidRPr="006A4501">
        <w:rPr>
          <w:rFonts w:ascii="Times New Roman" w:hAnsi="Times New Roman" w:cs="Times New Roman"/>
          <w:sz w:val="28"/>
          <w:szCs w:val="28"/>
          <w:u w:val="single"/>
        </w:rPr>
        <w:t>.оловян</w:t>
      </w:r>
      <w:proofErr w:type="gramStart"/>
      <w:r w:rsidRPr="006A4501">
        <w:rPr>
          <w:rFonts w:ascii="Times New Roman" w:hAnsi="Times New Roman" w:cs="Times New Roman"/>
          <w:sz w:val="28"/>
          <w:szCs w:val="28"/>
          <w:u w:val="single"/>
        </w:rPr>
        <w:t>.з</w:t>
      </w:r>
      <w:proofErr w:type="gramEnd"/>
      <w:r w:rsidRPr="006A4501">
        <w:rPr>
          <w:rFonts w:ascii="Times New Roman" w:hAnsi="Times New Roman" w:cs="Times New Roman"/>
          <w:sz w:val="28"/>
          <w:szCs w:val="28"/>
          <w:u w:val="single"/>
        </w:rPr>
        <w:t>абайкальскийкрай.рф.</w:t>
      </w:r>
    </w:p>
    <w:p w:rsidR="00616430" w:rsidRDefault="00616430" w:rsidP="00616430">
      <w:pPr>
        <w:spacing w:after="0" w:line="240" w:lineRule="auto"/>
        <w:jc w:val="both"/>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возложить на Главу сельского  поселения  «Долгокычинское».</w:t>
      </w:r>
    </w:p>
    <w:p w:rsidR="001043CD" w:rsidRDefault="001043CD" w:rsidP="00125B24">
      <w:pPr>
        <w:tabs>
          <w:tab w:val="left" w:pos="5460"/>
        </w:tabs>
        <w:spacing w:after="0" w:line="240" w:lineRule="auto"/>
        <w:rPr>
          <w:rFonts w:ascii="Times New Roman" w:hAnsi="Times New Roman"/>
          <w:sz w:val="28"/>
        </w:rPr>
      </w:pPr>
    </w:p>
    <w:p w:rsidR="00125B24" w:rsidRDefault="00125B24" w:rsidP="00125B24">
      <w:pPr>
        <w:tabs>
          <w:tab w:val="left" w:pos="5460"/>
        </w:tabs>
        <w:spacing w:after="0" w:line="240" w:lineRule="auto"/>
        <w:rPr>
          <w:rFonts w:ascii="Times New Roman" w:hAnsi="Times New Roman"/>
          <w:sz w:val="28"/>
        </w:rPr>
      </w:pPr>
      <w:r>
        <w:rPr>
          <w:rFonts w:ascii="Times New Roman" w:hAnsi="Times New Roman"/>
          <w:sz w:val="28"/>
        </w:rPr>
        <w:t>Глава администрации</w:t>
      </w:r>
    </w:p>
    <w:p w:rsidR="00125B24" w:rsidRDefault="00125B24" w:rsidP="00125B24">
      <w:r>
        <w:rPr>
          <w:rFonts w:ascii="Times New Roman" w:hAnsi="Times New Roman"/>
          <w:sz w:val="28"/>
        </w:rPr>
        <w:t>сельского поселения «Долгокычинское»                                   Г.А. Созонова</w:t>
      </w:r>
    </w:p>
    <w:p w:rsidR="008C3743" w:rsidRDefault="008C3743" w:rsidP="008C3743">
      <w:pPr>
        <w:pStyle w:val="a7"/>
        <w:rPr>
          <w:szCs w:val="28"/>
        </w:rPr>
      </w:pPr>
      <w:r>
        <w:rPr>
          <w:szCs w:val="28"/>
        </w:rPr>
        <w:lastRenderedPageBreak/>
        <w:t>АДМИНИСТРАЦИЯ СЕЛЬСКОГО ПОСЕЛЕНИЯ «ДОЛГОКЫЧИНСКОЕ»</w:t>
      </w:r>
    </w:p>
    <w:p w:rsidR="008C3743" w:rsidRDefault="008C3743" w:rsidP="008C3743">
      <w:pPr>
        <w:pStyle w:val="1"/>
        <w:jc w:val="center"/>
        <w:rPr>
          <w:rFonts w:ascii="Times New Roman" w:hAnsi="Times New Roman"/>
          <w:color w:val="auto"/>
        </w:rPr>
      </w:pPr>
      <w:r>
        <w:rPr>
          <w:rFonts w:ascii="Times New Roman" w:hAnsi="Times New Roman"/>
          <w:color w:val="auto"/>
        </w:rPr>
        <w:t>ПОСТАНОВЛЕНИЕ</w:t>
      </w:r>
    </w:p>
    <w:p w:rsidR="008C3743" w:rsidRDefault="008C3743" w:rsidP="008C3743">
      <w:pPr>
        <w:tabs>
          <w:tab w:val="left" w:pos="3048"/>
        </w:tabs>
        <w:jc w:val="both"/>
        <w:rPr>
          <w:rFonts w:ascii="Calibri" w:hAnsi="Calibri"/>
        </w:rPr>
      </w:pPr>
      <w:r>
        <w:tab/>
      </w:r>
    </w:p>
    <w:p w:rsidR="008C3743" w:rsidRDefault="00120727" w:rsidP="008C3743">
      <w:pPr>
        <w:tabs>
          <w:tab w:val="left" w:pos="3048"/>
        </w:tabs>
        <w:jc w:val="both"/>
        <w:rPr>
          <w:rFonts w:ascii="Times New Roman" w:hAnsi="Times New Roman"/>
          <w:sz w:val="28"/>
          <w:szCs w:val="28"/>
        </w:rPr>
      </w:pPr>
      <w:r>
        <w:rPr>
          <w:rFonts w:ascii="Times New Roman" w:hAnsi="Times New Roman"/>
          <w:sz w:val="28"/>
          <w:szCs w:val="28"/>
        </w:rPr>
        <w:t>« 13 » февраля</w:t>
      </w:r>
      <w:r w:rsidR="008C3743">
        <w:rPr>
          <w:rFonts w:ascii="Times New Roman" w:hAnsi="Times New Roman"/>
          <w:sz w:val="28"/>
          <w:szCs w:val="28"/>
        </w:rPr>
        <w:t xml:space="preserve"> 2018 года                                                        </w:t>
      </w:r>
      <w:r w:rsidR="00805FEA">
        <w:rPr>
          <w:rFonts w:ascii="Times New Roman" w:hAnsi="Times New Roman"/>
          <w:sz w:val="28"/>
          <w:szCs w:val="28"/>
        </w:rPr>
        <w:t xml:space="preserve">                       № 5</w:t>
      </w:r>
    </w:p>
    <w:p w:rsidR="008C3743" w:rsidRDefault="008C3743" w:rsidP="008C3743">
      <w:pPr>
        <w:pStyle w:val="a7"/>
        <w:rPr>
          <w:b w:val="0"/>
          <w:szCs w:val="28"/>
        </w:rPr>
      </w:pPr>
      <w:proofErr w:type="gramStart"/>
      <w:r>
        <w:rPr>
          <w:b w:val="0"/>
          <w:szCs w:val="28"/>
        </w:rPr>
        <w:t>с</w:t>
      </w:r>
      <w:proofErr w:type="gramEnd"/>
      <w:r>
        <w:rPr>
          <w:b w:val="0"/>
          <w:szCs w:val="28"/>
        </w:rPr>
        <w:t>. Долгокыча</w:t>
      </w:r>
    </w:p>
    <w:p w:rsidR="008C3743" w:rsidRPr="00707BC5" w:rsidRDefault="008C3743" w:rsidP="008C3743">
      <w:pPr>
        <w:pStyle w:val="a7"/>
        <w:rPr>
          <w:b w:val="0"/>
          <w:szCs w:val="28"/>
        </w:rPr>
      </w:pPr>
    </w:p>
    <w:p w:rsidR="008C3743" w:rsidRPr="009E695E" w:rsidRDefault="008C3743" w:rsidP="008C3743">
      <w:pPr>
        <w:spacing w:line="240" w:lineRule="auto"/>
        <w:contextualSpacing/>
        <w:jc w:val="center"/>
        <w:rPr>
          <w:rFonts w:ascii="Times New Roman" w:hAnsi="Times New Roman" w:cs="Times New Roman"/>
          <w:b/>
          <w:sz w:val="28"/>
          <w:szCs w:val="28"/>
        </w:rPr>
      </w:pPr>
      <w:r w:rsidRPr="009E695E">
        <w:rPr>
          <w:rFonts w:ascii="Times New Roman" w:hAnsi="Times New Roman" w:cs="Times New Roman"/>
          <w:b/>
          <w:sz w:val="28"/>
          <w:szCs w:val="28"/>
        </w:rPr>
        <w:t>Об  утверждении перечня</w:t>
      </w:r>
    </w:p>
    <w:p w:rsidR="008C3743" w:rsidRPr="009E695E" w:rsidRDefault="008C3743" w:rsidP="008C3743">
      <w:pPr>
        <w:spacing w:line="240" w:lineRule="auto"/>
        <w:contextualSpacing/>
        <w:jc w:val="center"/>
        <w:rPr>
          <w:rFonts w:ascii="Times New Roman" w:hAnsi="Times New Roman" w:cs="Times New Roman"/>
          <w:b/>
          <w:sz w:val="28"/>
          <w:szCs w:val="28"/>
        </w:rPr>
      </w:pPr>
      <w:r w:rsidRPr="009E695E">
        <w:rPr>
          <w:rFonts w:ascii="Times New Roman" w:hAnsi="Times New Roman" w:cs="Times New Roman"/>
          <w:b/>
          <w:sz w:val="28"/>
          <w:szCs w:val="28"/>
        </w:rPr>
        <w:t>первичных  средств пожаротушения</w:t>
      </w:r>
    </w:p>
    <w:p w:rsidR="008C3743" w:rsidRPr="009E695E" w:rsidRDefault="008C3743" w:rsidP="008C3743">
      <w:pPr>
        <w:spacing w:line="240" w:lineRule="auto"/>
        <w:contextualSpacing/>
        <w:jc w:val="center"/>
        <w:rPr>
          <w:rFonts w:ascii="Times New Roman" w:hAnsi="Times New Roman" w:cs="Times New Roman"/>
          <w:b/>
          <w:sz w:val="28"/>
          <w:szCs w:val="28"/>
        </w:rPr>
      </w:pPr>
      <w:r w:rsidRPr="009E695E">
        <w:rPr>
          <w:rFonts w:ascii="Times New Roman" w:hAnsi="Times New Roman" w:cs="Times New Roman"/>
          <w:b/>
          <w:sz w:val="28"/>
          <w:szCs w:val="28"/>
        </w:rPr>
        <w:t>в местах общественного пользования</w:t>
      </w:r>
    </w:p>
    <w:p w:rsidR="008C3743" w:rsidRPr="009E695E" w:rsidRDefault="008C3743" w:rsidP="008C3743">
      <w:pPr>
        <w:spacing w:line="240" w:lineRule="auto"/>
        <w:contextualSpacing/>
        <w:jc w:val="center"/>
        <w:rPr>
          <w:rFonts w:ascii="Times New Roman" w:hAnsi="Times New Roman" w:cs="Times New Roman"/>
          <w:b/>
          <w:sz w:val="28"/>
          <w:szCs w:val="28"/>
        </w:rPr>
      </w:pPr>
      <w:r w:rsidRPr="009E695E">
        <w:rPr>
          <w:rFonts w:ascii="Times New Roman" w:hAnsi="Times New Roman" w:cs="Times New Roman"/>
          <w:b/>
          <w:sz w:val="28"/>
          <w:szCs w:val="28"/>
        </w:rPr>
        <w:t>населенных пунктов.</w:t>
      </w:r>
    </w:p>
    <w:p w:rsidR="008C3743" w:rsidRPr="009E695E" w:rsidRDefault="008C3743" w:rsidP="008C3743">
      <w:pPr>
        <w:spacing w:after="0"/>
        <w:jc w:val="both"/>
        <w:rPr>
          <w:rFonts w:ascii="Times New Roman" w:hAnsi="Times New Roman" w:cs="Times New Roman"/>
          <w:b/>
          <w:sz w:val="28"/>
          <w:szCs w:val="28"/>
        </w:rPr>
      </w:pPr>
    </w:p>
    <w:p w:rsidR="008C3743" w:rsidRPr="009E695E" w:rsidRDefault="008C3743" w:rsidP="008C3743">
      <w:pPr>
        <w:spacing w:line="240" w:lineRule="auto"/>
        <w:ind w:firstLine="539"/>
        <w:contextualSpacing/>
        <w:jc w:val="both"/>
        <w:rPr>
          <w:rFonts w:ascii="Times New Roman" w:hAnsi="Times New Roman" w:cs="Times New Roman"/>
          <w:sz w:val="28"/>
          <w:szCs w:val="28"/>
        </w:rPr>
      </w:pPr>
      <w:r w:rsidRPr="009E695E">
        <w:rPr>
          <w:rFonts w:ascii="Times New Roman" w:hAnsi="Times New Roman" w:cs="Times New Roman"/>
          <w:sz w:val="28"/>
          <w:szCs w:val="28"/>
        </w:rPr>
        <w:t>В целях обеспечения пожарной безопасн</w:t>
      </w:r>
      <w:r>
        <w:rPr>
          <w:rFonts w:ascii="Times New Roman" w:hAnsi="Times New Roman" w:cs="Times New Roman"/>
          <w:sz w:val="28"/>
          <w:szCs w:val="28"/>
        </w:rPr>
        <w:t>ости на территории  сельского поселения «Долгокычинское»</w:t>
      </w:r>
      <w:r w:rsidRPr="009E695E">
        <w:rPr>
          <w:rFonts w:ascii="Times New Roman" w:hAnsi="Times New Roman" w:cs="Times New Roman"/>
          <w:sz w:val="28"/>
          <w:szCs w:val="28"/>
        </w:rPr>
        <w:t>, в соответствии  Федерального закона от 21.12.1994г №69-ФЗ «О пожарной безопасности», №131-ФЗ «Об общих принципах организации местного самоуправления в Росс</w:t>
      </w:r>
      <w:r>
        <w:rPr>
          <w:rFonts w:ascii="Times New Roman" w:hAnsi="Times New Roman" w:cs="Times New Roman"/>
          <w:sz w:val="28"/>
          <w:szCs w:val="28"/>
        </w:rPr>
        <w:t>ийской Федерации», Уставом  сельского</w:t>
      </w:r>
      <w:r w:rsidRPr="009E695E">
        <w:rPr>
          <w:rFonts w:ascii="Times New Roman" w:hAnsi="Times New Roman" w:cs="Times New Roman"/>
          <w:sz w:val="28"/>
          <w:szCs w:val="28"/>
        </w:rPr>
        <w:t xml:space="preserve"> посел</w:t>
      </w:r>
      <w:r>
        <w:rPr>
          <w:rFonts w:ascii="Times New Roman" w:hAnsi="Times New Roman" w:cs="Times New Roman"/>
          <w:sz w:val="28"/>
          <w:szCs w:val="28"/>
        </w:rPr>
        <w:t>ения «Долгокычинское»</w:t>
      </w:r>
    </w:p>
    <w:p w:rsidR="008C3743" w:rsidRPr="009E695E" w:rsidRDefault="008C3743" w:rsidP="008C3743">
      <w:pPr>
        <w:spacing w:after="0"/>
        <w:jc w:val="both"/>
        <w:rPr>
          <w:rFonts w:ascii="Times New Roman" w:hAnsi="Times New Roman" w:cs="Times New Roman"/>
          <w:sz w:val="28"/>
          <w:szCs w:val="28"/>
        </w:rPr>
      </w:pPr>
      <w:r w:rsidRPr="009E695E">
        <w:rPr>
          <w:rFonts w:ascii="Times New Roman" w:hAnsi="Times New Roman" w:cs="Times New Roman"/>
          <w:sz w:val="28"/>
          <w:szCs w:val="28"/>
        </w:rPr>
        <w:t>ПОСТАНОВЛЯЮ:</w:t>
      </w:r>
    </w:p>
    <w:p w:rsidR="008C3743" w:rsidRPr="009E695E" w:rsidRDefault="008C3743" w:rsidP="008C3743">
      <w:pPr>
        <w:spacing w:line="240" w:lineRule="auto"/>
        <w:contextualSpacing/>
        <w:jc w:val="both"/>
        <w:rPr>
          <w:rFonts w:ascii="Times New Roman" w:hAnsi="Times New Roman" w:cs="Times New Roman"/>
          <w:sz w:val="28"/>
          <w:szCs w:val="28"/>
        </w:rPr>
      </w:pPr>
      <w:r w:rsidRPr="009E695E">
        <w:rPr>
          <w:rFonts w:ascii="Times New Roman" w:hAnsi="Times New Roman" w:cs="Times New Roman"/>
          <w:sz w:val="28"/>
          <w:szCs w:val="28"/>
        </w:rPr>
        <w:t>1. Утвердить прилагаемые:</w:t>
      </w:r>
    </w:p>
    <w:p w:rsidR="008C3743" w:rsidRPr="009E695E" w:rsidRDefault="008C3743" w:rsidP="008C3743">
      <w:pPr>
        <w:spacing w:line="240" w:lineRule="auto"/>
        <w:contextualSpacing/>
        <w:jc w:val="both"/>
        <w:rPr>
          <w:rFonts w:ascii="Times New Roman" w:hAnsi="Times New Roman" w:cs="Times New Roman"/>
          <w:sz w:val="28"/>
          <w:szCs w:val="28"/>
        </w:rPr>
      </w:pPr>
      <w:r w:rsidRPr="009E695E">
        <w:rPr>
          <w:rFonts w:ascii="Times New Roman" w:hAnsi="Times New Roman" w:cs="Times New Roman"/>
          <w:sz w:val="28"/>
          <w:szCs w:val="28"/>
        </w:rPr>
        <w:t>1.1. Перечень первичных средств тушения пожаров и противопожарного инвентаря, которые граждане обязаны иметь в помещениях и строениях, находящихся в их собственности (пользовани</w:t>
      </w:r>
      <w:r>
        <w:rPr>
          <w:rFonts w:ascii="Times New Roman" w:hAnsi="Times New Roman" w:cs="Times New Roman"/>
          <w:sz w:val="28"/>
          <w:szCs w:val="28"/>
        </w:rPr>
        <w:t xml:space="preserve">и) на территории </w:t>
      </w:r>
      <w:r w:rsidRPr="009E695E">
        <w:rPr>
          <w:rFonts w:ascii="Times New Roman" w:hAnsi="Times New Roman" w:cs="Times New Roman"/>
          <w:sz w:val="28"/>
          <w:szCs w:val="28"/>
        </w:rPr>
        <w:t>се</w:t>
      </w:r>
      <w:r>
        <w:rPr>
          <w:rFonts w:ascii="Times New Roman" w:hAnsi="Times New Roman" w:cs="Times New Roman"/>
          <w:sz w:val="28"/>
          <w:szCs w:val="28"/>
        </w:rPr>
        <w:t>льского поселения «Долгокычинское»</w:t>
      </w:r>
      <w:r w:rsidRPr="009E695E">
        <w:rPr>
          <w:rFonts w:ascii="Times New Roman" w:hAnsi="Times New Roman" w:cs="Times New Roman"/>
          <w:sz w:val="28"/>
          <w:szCs w:val="28"/>
        </w:rPr>
        <w:t xml:space="preserve"> (Приложение 1).</w:t>
      </w:r>
    </w:p>
    <w:p w:rsidR="008C3743" w:rsidRDefault="008C3743" w:rsidP="008C3743">
      <w:pPr>
        <w:spacing w:line="240" w:lineRule="auto"/>
        <w:contextualSpacing/>
        <w:jc w:val="both"/>
        <w:rPr>
          <w:rFonts w:ascii="Times New Roman" w:hAnsi="Times New Roman" w:cs="Times New Roman"/>
          <w:sz w:val="28"/>
          <w:szCs w:val="28"/>
        </w:rPr>
      </w:pPr>
      <w:r w:rsidRPr="009E695E">
        <w:rPr>
          <w:rFonts w:ascii="Times New Roman" w:hAnsi="Times New Roman" w:cs="Times New Roman"/>
          <w:sz w:val="28"/>
          <w:szCs w:val="28"/>
        </w:rPr>
        <w:t>1.2. Перечень первичных средств тушения пожаров и противопожарного инвентаря, которыми должны быть оснащены территории общего пользования се</w:t>
      </w:r>
      <w:r>
        <w:rPr>
          <w:rFonts w:ascii="Times New Roman" w:hAnsi="Times New Roman" w:cs="Times New Roman"/>
          <w:sz w:val="28"/>
          <w:szCs w:val="28"/>
        </w:rPr>
        <w:t xml:space="preserve">льского поселения «Долгокычинское» </w:t>
      </w:r>
      <w:r w:rsidRPr="009E695E">
        <w:rPr>
          <w:rFonts w:ascii="Times New Roman" w:hAnsi="Times New Roman" w:cs="Times New Roman"/>
          <w:sz w:val="28"/>
          <w:szCs w:val="28"/>
        </w:rPr>
        <w:t>(Приложение 2).</w:t>
      </w:r>
    </w:p>
    <w:p w:rsidR="00616430" w:rsidRPr="006A4501" w:rsidRDefault="008C3743" w:rsidP="00616430">
      <w:pPr>
        <w:spacing w:after="0" w:line="240" w:lineRule="auto"/>
        <w:jc w:val="both"/>
        <w:rPr>
          <w:rFonts w:ascii="Times New Roman" w:hAnsi="Times New Roman" w:cs="Times New Roman"/>
          <w:sz w:val="28"/>
          <w:szCs w:val="28"/>
          <w:u w:val="single"/>
        </w:rPr>
      </w:pPr>
      <w:r>
        <w:rPr>
          <w:rFonts w:ascii="Times New Roman" w:eastAsia="Times New Roman" w:hAnsi="Times New Roman" w:cs="Times New Roman"/>
          <w:color w:val="000000"/>
          <w:sz w:val="28"/>
          <w:szCs w:val="28"/>
        </w:rPr>
        <w:t>2</w:t>
      </w:r>
      <w:r w:rsidR="00616430">
        <w:rPr>
          <w:rFonts w:ascii="Times New Roman" w:eastAsia="Times New Roman" w:hAnsi="Times New Roman" w:cs="Times New Roman"/>
          <w:color w:val="000000"/>
          <w:sz w:val="28"/>
          <w:szCs w:val="28"/>
        </w:rPr>
        <w:t>.</w:t>
      </w:r>
      <w:r w:rsidR="00616430" w:rsidRPr="00616430">
        <w:rPr>
          <w:rFonts w:ascii="Times New Roman" w:hAnsi="Times New Roman" w:cs="Times New Roman"/>
          <w:sz w:val="28"/>
          <w:szCs w:val="28"/>
        </w:rPr>
        <w:t xml:space="preserve"> </w:t>
      </w:r>
      <w:r w:rsidR="00616430">
        <w:rPr>
          <w:rFonts w:ascii="Times New Roman" w:hAnsi="Times New Roman" w:cs="Times New Roman"/>
          <w:sz w:val="28"/>
          <w:szCs w:val="28"/>
        </w:rPr>
        <w:t xml:space="preserve">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00616430" w:rsidRPr="006A4501">
        <w:rPr>
          <w:rFonts w:ascii="Times New Roman" w:hAnsi="Times New Roman" w:cs="Times New Roman"/>
          <w:sz w:val="28"/>
          <w:szCs w:val="28"/>
          <w:u w:val="single"/>
          <w:lang w:val="en-US"/>
        </w:rPr>
        <w:t>www</w:t>
      </w:r>
      <w:r w:rsidR="00616430" w:rsidRPr="006A4501">
        <w:rPr>
          <w:rFonts w:ascii="Times New Roman" w:hAnsi="Times New Roman" w:cs="Times New Roman"/>
          <w:sz w:val="28"/>
          <w:szCs w:val="28"/>
          <w:u w:val="single"/>
        </w:rPr>
        <w:t>.оловян.забайкальскийкрай.рф.</w:t>
      </w:r>
    </w:p>
    <w:p w:rsidR="008C3743" w:rsidRPr="009E695E" w:rsidRDefault="008C3743" w:rsidP="008C3743">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3.</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выполнением настоящего постановления оставляю за собой.</w:t>
      </w:r>
    </w:p>
    <w:p w:rsidR="008C3743" w:rsidRDefault="008C3743" w:rsidP="008C3743">
      <w:pPr>
        <w:spacing w:after="0"/>
        <w:jc w:val="both"/>
        <w:rPr>
          <w:rFonts w:ascii="Times New Roman" w:hAnsi="Times New Roman" w:cs="Times New Roman"/>
          <w:sz w:val="28"/>
          <w:szCs w:val="28"/>
        </w:rPr>
      </w:pPr>
    </w:p>
    <w:p w:rsidR="008C3743" w:rsidRDefault="008C3743" w:rsidP="008C374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C3743" w:rsidRDefault="008C3743" w:rsidP="008C3743">
      <w:pPr>
        <w:spacing w:after="0"/>
        <w:jc w:val="both"/>
        <w:rPr>
          <w:rFonts w:ascii="Times New Roman" w:hAnsi="Times New Roman" w:cs="Times New Roman"/>
          <w:sz w:val="28"/>
          <w:szCs w:val="28"/>
        </w:rPr>
      </w:pPr>
    </w:p>
    <w:p w:rsidR="008C3743" w:rsidRDefault="008C3743" w:rsidP="008C3743">
      <w:pPr>
        <w:spacing w:after="0"/>
        <w:jc w:val="both"/>
        <w:rPr>
          <w:rFonts w:ascii="Times New Roman" w:hAnsi="Times New Roman" w:cs="Times New Roman"/>
          <w:sz w:val="28"/>
          <w:szCs w:val="28"/>
        </w:rPr>
      </w:pPr>
    </w:p>
    <w:p w:rsidR="008C3743" w:rsidRDefault="008C3743" w:rsidP="001043CD">
      <w:pPr>
        <w:spacing w:after="0" w:line="240" w:lineRule="auto"/>
        <w:jc w:val="both"/>
        <w:rPr>
          <w:rFonts w:ascii="Times New Roman" w:hAnsi="Times New Roman" w:cs="Times New Roman"/>
          <w:sz w:val="28"/>
          <w:szCs w:val="28"/>
        </w:rPr>
      </w:pPr>
      <w:r w:rsidRPr="009E695E">
        <w:rPr>
          <w:rFonts w:ascii="Times New Roman" w:hAnsi="Times New Roman" w:cs="Times New Roman"/>
          <w:sz w:val="28"/>
          <w:szCs w:val="28"/>
        </w:rPr>
        <w:t xml:space="preserve">Глава </w:t>
      </w:r>
      <w:r>
        <w:rPr>
          <w:rFonts w:ascii="Times New Roman" w:hAnsi="Times New Roman" w:cs="Times New Roman"/>
          <w:sz w:val="28"/>
          <w:szCs w:val="28"/>
        </w:rPr>
        <w:t xml:space="preserve"> администрации </w:t>
      </w:r>
    </w:p>
    <w:p w:rsidR="008C3743" w:rsidRPr="009E695E" w:rsidRDefault="008C3743" w:rsidP="001043CD">
      <w:pPr>
        <w:spacing w:after="0" w:line="240" w:lineRule="auto"/>
        <w:jc w:val="both"/>
        <w:rPr>
          <w:rFonts w:ascii="Times New Roman" w:hAnsi="Times New Roman" w:cs="Times New Roman"/>
          <w:sz w:val="28"/>
          <w:szCs w:val="28"/>
        </w:rPr>
      </w:pPr>
      <w:r w:rsidRPr="009E695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«Долгокычинское»                               Г.А. Созонова                                                    </w:t>
      </w:r>
    </w:p>
    <w:p w:rsidR="008C3743" w:rsidRPr="009E695E" w:rsidRDefault="008C3743" w:rsidP="008C3743">
      <w:pPr>
        <w:spacing w:line="240" w:lineRule="auto"/>
        <w:contextualSpacing/>
        <w:jc w:val="both"/>
        <w:rPr>
          <w:rFonts w:ascii="Times New Roman" w:hAnsi="Times New Roman" w:cs="Times New Roman"/>
          <w:sz w:val="28"/>
          <w:szCs w:val="28"/>
        </w:rPr>
      </w:pPr>
    </w:p>
    <w:p w:rsidR="008C3743" w:rsidRDefault="008C3743" w:rsidP="004B65DE">
      <w:pPr>
        <w:jc w:val="both"/>
        <w:rPr>
          <w:rFonts w:ascii="Times New Roman" w:hAnsi="Times New Roman" w:cs="Times New Roman"/>
          <w:sz w:val="28"/>
          <w:szCs w:val="28"/>
        </w:rPr>
      </w:pPr>
    </w:p>
    <w:p w:rsidR="008C3743" w:rsidRDefault="008C3743" w:rsidP="004B65DE">
      <w:pPr>
        <w:jc w:val="both"/>
        <w:rPr>
          <w:rFonts w:ascii="Times New Roman" w:hAnsi="Times New Roman" w:cs="Times New Roman"/>
          <w:sz w:val="28"/>
          <w:szCs w:val="28"/>
        </w:rPr>
      </w:pPr>
    </w:p>
    <w:p w:rsidR="008C3743" w:rsidRPr="009E695E" w:rsidRDefault="008C3743" w:rsidP="008C3743">
      <w:pPr>
        <w:spacing w:line="240" w:lineRule="auto"/>
        <w:contextualSpacing/>
        <w:jc w:val="right"/>
        <w:rPr>
          <w:rFonts w:ascii="Times New Roman" w:hAnsi="Times New Roman" w:cs="Times New Roman"/>
          <w:sz w:val="28"/>
          <w:szCs w:val="28"/>
        </w:rPr>
      </w:pPr>
      <w:r w:rsidRPr="009E695E">
        <w:rPr>
          <w:rFonts w:ascii="Times New Roman" w:hAnsi="Times New Roman" w:cs="Times New Roman"/>
          <w:sz w:val="28"/>
          <w:szCs w:val="28"/>
        </w:rPr>
        <w:t>Приложение №1</w:t>
      </w:r>
    </w:p>
    <w:p w:rsidR="008C3743" w:rsidRDefault="008C3743" w:rsidP="008C3743">
      <w:pPr>
        <w:spacing w:after="0" w:line="240" w:lineRule="auto"/>
        <w:ind w:firstLine="5387"/>
        <w:contextualSpacing/>
        <w:jc w:val="right"/>
        <w:rPr>
          <w:rFonts w:ascii="Times New Roman" w:hAnsi="Times New Roman" w:cs="Times New Roman"/>
          <w:sz w:val="28"/>
          <w:szCs w:val="28"/>
        </w:rPr>
      </w:pPr>
      <w:r w:rsidRPr="009E695E">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8C3743" w:rsidRDefault="008C3743" w:rsidP="008C3743">
      <w:pPr>
        <w:spacing w:after="0" w:line="240" w:lineRule="auto"/>
        <w:ind w:firstLine="5387"/>
        <w:contextualSpacing/>
        <w:jc w:val="right"/>
        <w:rPr>
          <w:rFonts w:ascii="Times New Roman" w:hAnsi="Times New Roman" w:cs="Times New Roman"/>
          <w:sz w:val="28"/>
          <w:szCs w:val="28"/>
        </w:rPr>
      </w:pPr>
      <w:r>
        <w:rPr>
          <w:rFonts w:ascii="Times New Roman" w:hAnsi="Times New Roman" w:cs="Times New Roman"/>
          <w:sz w:val="28"/>
          <w:szCs w:val="28"/>
        </w:rPr>
        <w:t>поселения «Долгокычинское»</w:t>
      </w:r>
    </w:p>
    <w:p w:rsidR="008C3743" w:rsidRPr="009E695E" w:rsidRDefault="008C3743" w:rsidP="008C3743">
      <w:pPr>
        <w:spacing w:after="0" w:line="240" w:lineRule="auto"/>
        <w:ind w:firstLine="538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0727">
        <w:rPr>
          <w:rFonts w:ascii="Times New Roman" w:hAnsi="Times New Roman" w:cs="Times New Roman"/>
          <w:sz w:val="28"/>
          <w:szCs w:val="28"/>
        </w:rPr>
        <w:t xml:space="preserve"> от «13» февраля</w:t>
      </w:r>
      <w:r w:rsidR="00805FEA">
        <w:rPr>
          <w:rFonts w:ascii="Times New Roman" w:hAnsi="Times New Roman" w:cs="Times New Roman"/>
          <w:sz w:val="28"/>
          <w:szCs w:val="28"/>
        </w:rPr>
        <w:t xml:space="preserve"> 2018 года № 5</w:t>
      </w:r>
    </w:p>
    <w:p w:rsidR="008C3743" w:rsidRPr="009E695E" w:rsidRDefault="008C3743" w:rsidP="008C3743">
      <w:pPr>
        <w:pStyle w:val="ConsPlusNormal"/>
        <w:widowControl/>
        <w:ind w:firstLine="540"/>
        <w:jc w:val="both"/>
        <w:rPr>
          <w:rFonts w:ascii="Times New Roman" w:hAnsi="Times New Roman" w:cs="Times New Roman"/>
          <w:b/>
          <w:sz w:val="28"/>
          <w:szCs w:val="28"/>
        </w:rPr>
      </w:pPr>
    </w:p>
    <w:p w:rsidR="008C3743" w:rsidRPr="009E695E" w:rsidRDefault="008C3743" w:rsidP="008C3743">
      <w:pPr>
        <w:jc w:val="center"/>
        <w:rPr>
          <w:rFonts w:ascii="Times New Roman" w:hAnsi="Times New Roman" w:cs="Times New Roman"/>
          <w:b/>
          <w:sz w:val="28"/>
          <w:szCs w:val="28"/>
        </w:rPr>
      </w:pPr>
      <w:r w:rsidRPr="009E695E">
        <w:rPr>
          <w:rFonts w:ascii="Times New Roman" w:hAnsi="Times New Roman" w:cs="Times New Roman"/>
          <w:b/>
          <w:sz w:val="28"/>
          <w:szCs w:val="28"/>
        </w:rPr>
        <w:t>ПЕРЕЧЕНЬ</w:t>
      </w:r>
    </w:p>
    <w:p w:rsidR="008C3743" w:rsidRPr="009E695E" w:rsidRDefault="008C3743" w:rsidP="008C3743">
      <w:pPr>
        <w:jc w:val="center"/>
        <w:rPr>
          <w:rFonts w:ascii="Times New Roman" w:hAnsi="Times New Roman" w:cs="Times New Roman"/>
          <w:b/>
          <w:sz w:val="28"/>
          <w:szCs w:val="28"/>
        </w:rPr>
      </w:pPr>
      <w:r w:rsidRPr="009E695E">
        <w:rPr>
          <w:rFonts w:ascii="Times New Roman" w:hAnsi="Times New Roman" w:cs="Times New Roman"/>
          <w:b/>
          <w:sz w:val="28"/>
          <w:szCs w:val="28"/>
        </w:rPr>
        <w:t>первичных средств тушения пожаров и противопожарного инвентаря, которые гражданам рекомендовано иметь в помещениях  и строениях, находящихся в их собственности (пользовании) на территории</w:t>
      </w:r>
      <w:r>
        <w:rPr>
          <w:rFonts w:ascii="Times New Roman" w:hAnsi="Times New Roman" w:cs="Times New Roman"/>
          <w:b/>
          <w:sz w:val="28"/>
          <w:szCs w:val="28"/>
        </w:rPr>
        <w:t xml:space="preserve"> сельского поселения «Долгокычинское»</w:t>
      </w:r>
    </w:p>
    <w:p w:rsidR="008C3743" w:rsidRPr="009E695E" w:rsidRDefault="008C3743" w:rsidP="008C3743">
      <w:pPr>
        <w:pStyle w:val="ConsPlusNormal"/>
        <w:widowControl/>
        <w:ind w:firstLine="540"/>
        <w:jc w:val="both"/>
        <w:rPr>
          <w:rFonts w:ascii="Times New Roman" w:hAnsi="Times New Roman" w:cs="Times New Roman"/>
          <w:b/>
          <w:sz w:val="28"/>
          <w:szCs w:val="28"/>
        </w:rPr>
      </w:pPr>
    </w:p>
    <w:tbl>
      <w:tblPr>
        <w:tblW w:w="9225" w:type="dxa"/>
        <w:tblInd w:w="70" w:type="dxa"/>
        <w:tblLayout w:type="fixed"/>
        <w:tblCellMar>
          <w:left w:w="70" w:type="dxa"/>
          <w:right w:w="70" w:type="dxa"/>
        </w:tblCellMar>
        <w:tblLook w:val="04A0"/>
      </w:tblPr>
      <w:tblGrid>
        <w:gridCol w:w="515"/>
        <w:gridCol w:w="3885"/>
        <w:gridCol w:w="1100"/>
        <w:gridCol w:w="1057"/>
        <w:gridCol w:w="868"/>
        <w:gridCol w:w="962"/>
        <w:gridCol w:w="838"/>
      </w:tblGrid>
      <w:tr w:rsidR="008C3743" w:rsidRPr="009E695E" w:rsidTr="00954767">
        <w:trPr>
          <w:cantSplit/>
          <w:trHeight w:val="360"/>
        </w:trPr>
        <w:tc>
          <w:tcPr>
            <w:tcW w:w="515" w:type="dxa"/>
            <w:vMerge w:val="restart"/>
            <w:tcBorders>
              <w:top w:val="single" w:sz="6" w:space="0" w:color="auto"/>
              <w:left w:val="single" w:sz="6" w:space="0" w:color="auto"/>
              <w:bottom w:val="single" w:sz="6" w:space="0" w:color="auto"/>
              <w:right w:val="single" w:sz="6" w:space="0" w:color="auto"/>
            </w:tcBorders>
          </w:tcPr>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п/п</w:t>
            </w:r>
          </w:p>
        </w:tc>
        <w:tc>
          <w:tcPr>
            <w:tcW w:w="3885" w:type="dxa"/>
            <w:vMerge w:val="restart"/>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Наименование      </w:t>
            </w:r>
            <w:r w:rsidRPr="009E695E">
              <w:rPr>
                <w:rFonts w:ascii="Times New Roman" w:hAnsi="Times New Roman" w:cs="Times New Roman"/>
                <w:sz w:val="28"/>
                <w:szCs w:val="28"/>
              </w:rPr>
              <w:br/>
              <w:t>зданий и помещений</w:t>
            </w:r>
          </w:p>
        </w:tc>
        <w:tc>
          <w:tcPr>
            <w:tcW w:w="1100" w:type="dxa"/>
            <w:vMerge w:val="restart"/>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proofErr w:type="gramStart"/>
            <w:r w:rsidRPr="009E695E">
              <w:rPr>
                <w:rFonts w:ascii="Times New Roman" w:hAnsi="Times New Roman" w:cs="Times New Roman"/>
                <w:sz w:val="28"/>
                <w:szCs w:val="28"/>
              </w:rPr>
              <w:t>Защища-емая</w:t>
            </w:r>
            <w:proofErr w:type="gramEnd"/>
            <w:r w:rsidRPr="009E695E">
              <w:rPr>
                <w:rFonts w:ascii="Times New Roman" w:hAnsi="Times New Roman" w:cs="Times New Roman"/>
                <w:sz w:val="28"/>
                <w:szCs w:val="28"/>
              </w:rPr>
              <w:br/>
              <w:t>площадь</w:t>
            </w:r>
          </w:p>
        </w:tc>
        <w:tc>
          <w:tcPr>
            <w:tcW w:w="3725" w:type="dxa"/>
            <w:gridSpan w:val="4"/>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Средства пожаротушения         </w:t>
            </w:r>
            <w:r w:rsidRPr="009E695E">
              <w:rPr>
                <w:rFonts w:ascii="Times New Roman" w:hAnsi="Times New Roman" w:cs="Times New Roman"/>
                <w:sz w:val="28"/>
                <w:szCs w:val="28"/>
              </w:rPr>
              <w:br/>
              <w:t>и противопожарного инвентаря (штук)</w:t>
            </w:r>
          </w:p>
        </w:tc>
      </w:tr>
      <w:tr w:rsidR="008C3743" w:rsidRPr="009E695E" w:rsidTr="00954767">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c>
          <w:tcPr>
            <w:tcW w:w="3885"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c>
          <w:tcPr>
            <w:tcW w:w="1100"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c>
          <w:tcPr>
            <w:tcW w:w="1925" w:type="dxa"/>
            <w:gridSpan w:val="2"/>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left="-30"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ящик с песком </w:t>
            </w:r>
            <w:r w:rsidRPr="009E695E">
              <w:rPr>
                <w:rFonts w:ascii="Times New Roman" w:hAnsi="Times New Roman" w:cs="Times New Roman"/>
                <w:sz w:val="28"/>
                <w:szCs w:val="28"/>
              </w:rPr>
              <w:br/>
            </w:r>
            <w:proofErr w:type="gramStart"/>
            <w:r w:rsidRPr="009E695E">
              <w:rPr>
                <w:rFonts w:ascii="Times New Roman" w:hAnsi="Times New Roman" w:cs="Times New Roman"/>
                <w:sz w:val="28"/>
                <w:szCs w:val="28"/>
              </w:rPr>
              <w:t>емкос-тью</w:t>
            </w:r>
            <w:proofErr w:type="gramEnd"/>
            <w:r w:rsidRPr="009E695E">
              <w:rPr>
                <w:rFonts w:ascii="Times New Roman" w:hAnsi="Times New Roman" w:cs="Times New Roman"/>
                <w:sz w:val="28"/>
                <w:szCs w:val="28"/>
              </w:rPr>
              <w:br/>
              <w:t>0,5 куб. м</w:t>
            </w:r>
          </w:p>
        </w:tc>
        <w:tc>
          <w:tcPr>
            <w:tcW w:w="962"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бочка с водой</w:t>
            </w:r>
            <w:r w:rsidRPr="009E695E">
              <w:rPr>
                <w:rFonts w:ascii="Times New Roman" w:hAnsi="Times New Roman" w:cs="Times New Roman"/>
                <w:sz w:val="28"/>
                <w:szCs w:val="28"/>
              </w:rPr>
              <w:br/>
              <w:t>и ведро</w:t>
            </w:r>
          </w:p>
        </w:tc>
        <w:tc>
          <w:tcPr>
            <w:tcW w:w="838"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багор, </w:t>
            </w:r>
            <w:r w:rsidRPr="009E695E">
              <w:rPr>
                <w:rFonts w:ascii="Times New Roman" w:hAnsi="Times New Roman" w:cs="Times New Roman"/>
                <w:sz w:val="28"/>
                <w:szCs w:val="28"/>
              </w:rPr>
              <w:br/>
              <w:t xml:space="preserve">топор, </w:t>
            </w:r>
            <w:r w:rsidRPr="009E695E">
              <w:rPr>
                <w:rFonts w:ascii="Times New Roman" w:hAnsi="Times New Roman" w:cs="Times New Roman"/>
                <w:sz w:val="28"/>
                <w:szCs w:val="28"/>
              </w:rPr>
              <w:br/>
              <w:t>лопата</w:t>
            </w:r>
          </w:p>
        </w:tc>
      </w:tr>
      <w:tr w:rsidR="008C3743" w:rsidRPr="009E695E" w:rsidTr="00954767">
        <w:trPr>
          <w:trHeight w:val="36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w:t>
            </w:r>
          </w:p>
        </w:tc>
        <w:tc>
          <w:tcPr>
            <w:tcW w:w="388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Частные жилые дома для постоянного проживания</w:t>
            </w:r>
          </w:p>
        </w:tc>
        <w:tc>
          <w:tcPr>
            <w:tcW w:w="1100"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Здание</w:t>
            </w:r>
          </w:p>
        </w:tc>
        <w:tc>
          <w:tcPr>
            <w:tcW w:w="1057"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p>
        </w:tc>
        <w:tc>
          <w:tcPr>
            <w:tcW w:w="868"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w:t>
            </w:r>
          </w:p>
        </w:tc>
        <w:tc>
          <w:tcPr>
            <w:tcW w:w="962"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 </w:t>
            </w:r>
          </w:p>
        </w:tc>
        <w:tc>
          <w:tcPr>
            <w:tcW w:w="838"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1, 1, 1</w:t>
            </w:r>
          </w:p>
        </w:tc>
      </w:tr>
    </w:tbl>
    <w:p w:rsidR="008C3743" w:rsidRPr="009E695E" w:rsidRDefault="008C3743" w:rsidP="008C3743">
      <w:pPr>
        <w:pStyle w:val="ConsPlusNormal"/>
        <w:widowControl/>
        <w:ind w:firstLine="540"/>
        <w:jc w:val="both"/>
        <w:rPr>
          <w:rFonts w:ascii="Times New Roman" w:hAnsi="Times New Roman" w:cs="Times New Roman"/>
          <w:sz w:val="28"/>
          <w:szCs w:val="28"/>
        </w:rPr>
      </w:pPr>
    </w:p>
    <w:p w:rsidR="008C3743" w:rsidRPr="009E695E" w:rsidRDefault="008C3743" w:rsidP="008C3743">
      <w:pPr>
        <w:pStyle w:val="ConsPlusNormal"/>
        <w:widowControl/>
        <w:ind w:firstLine="540"/>
        <w:jc w:val="both"/>
        <w:rPr>
          <w:rFonts w:ascii="Times New Roman" w:hAnsi="Times New Roman" w:cs="Times New Roman"/>
          <w:sz w:val="28"/>
          <w:szCs w:val="28"/>
        </w:rPr>
      </w:pPr>
    </w:p>
    <w:p w:rsidR="008C3743" w:rsidRPr="009E695E" w:rsidRDefault="008C3743" w:rsidP="008C3743">
      <w:pPr>
        <w:pStyle w:val="ConsPlusNormal"/>
        <w:widowControl/>
        <w:ind w:firstLine="0"/>
        <w:jc w:val="both"/>
        <w:outlineLvl w:val="0"/>
        <w:rPr>
          <w:rFonts w:ascii="Times New Roman" w:hAnsi="Times New Roman" w:cs="Times New Roman"/>
          <w:sz w:val="28"/>
          <w:szCs w:val="28"/>
        </w:rPr>
      </w:pPr>
    </w:p>
    <w:p w:rsidR="008C3743" w:rsidRPr="009E695E" w:rsidRDefault="008C3743" w:rsidP="008C3743">
      <w:pPr>
        <w:pStyle w:val="ConsPlusNormal"/>
        <w:widowControl/>
        <w:ind w:firstLine="0"/>
        <w:jc w:val="both"/>
        <w:outlineLvl w:val="0"/>
        <w:rPr>
          <w:rFonts w:ascii="Times New Roman" w:hAnsi="Times New Roman" w:cs="Times New Roman"/>
          <w:sz w:val="28"/>
          <w:szCs w:val="28"/>
        </w:rPr>
      </w:pPr>
    </w:p>
    <w:p w:rsidR="008C3743" w:rsidRPr="009E695E"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Default="008C3743" w:rsidP="008C3743">
      <w:pPr>
        <w:pStyle w:val="ConsPlusNormal"/>
        <w:widowControl/>
        <w:ind w:firstLine="0"/>
        <w:jc w:val="both"/>
        <w:outlineLvl w:val="0"/>
        <w:rPr>
          <w:rFonts w:ascii="Times New Roman" w:hAnsi="Times New Roman" w:cs="Times New Roman"/>
          <w:sz w:val="28"/>
          <w:szCs w:val="28"/>
        </w:rPr>
      </w:pPr>
    </w:p>
    <w:p w:rsidR="008C3743" w:rsidRPr="009E695E" w:rsidRDefault="008C3743" w:rsidP="008C3743">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№2</w:t>
      </w:r>
    </w:p>
    <w:p w:rsidR="008C3743" w:rsidRDefault="008C3743" w:rsidP="008C3743">
      <w:pPr>
        <w:spacing w:after="0" w:line="240" w:lineRule="auto"/>
        <w:ind w:firstLine="5387"/>
        <w:contextualSpacing/>
        <w:jc w:val="right"/>
        <w:rPr>
          <w:rFonts w:ascii="Times New Roman" w:hAnsi="Times New Roman" w:cs="Times New Roman"/>
          <w:sz w:val="28"/>
          <w:szCs w:val="28"/>
        </w:rPr>
      </w:pPr>
      <w:r w:rsidRPr="009E695E">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p>
    <w:p w:rsidR="008C3743" w:rsidRDefault="008C3743" w:rsidP="008C3743">
      <w:pPr>
        <w:spacing w:after="0" w:line="240" w:lineRule="auto"/>
        <w:ind w:firstLine="5387"/>
        <w:contextualSpacing/>
        <w:jc w:val="right"/>
        <w:rPr>
          <w:rFonts w:ascii="Times New Roman" w:hAnsi="Times New Roman" w:cs="Times New Roman"/>
          <w:sz w:val="28"/>
          <w:szCs w:val="28"/>
        </w:rPr>
      </w:pPr>
      <w:r>
        <w:rPr>
          <w:rFonts w:ascii="Times New Roman" w:hAnsi="Times New Roman" w:cs="Times New Roman"/>
          <w:sz w:val="28"/>
          <w:szCs w:val="28"/>
        </w:rPr>
        <w:t>поселения «Долгокычинское»</w:t>
      </w:r>
    </w:p>
    <w:p w:rsidR="008C3743" w:rsidRPr="009E695E" w:rsidRDefault="008C3743" w:rsidP="008C3743">
      <w:pPr>
        <w:spacing w:after="0" w:line="240" w:lineRule="auto"/>
        <w:ind w:firstLine="538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20727">
        <w:rPr>
          <w:rFonts w:ascii="Times New Roman" w:hAnsi="Times New Roman" w:cs="Times New Roman"/>
          <w:sz w:val="28"/>
          <w:szCs w:val="28"/>
        </w:rPr>
        <w:t xml:space="preserve">   от «13»февраля 2018</w:t>
      </w:r>
      <w:r w:rsidR="00805FEA">
        <w:rPr>
          <w:rFonts w:ascii="Times New Roman" w:hAnsi="Times New Roman" w:cs="Times New Roman"/>
          <w:sz w:val="28"/>
          <w:szCs w:val="28"/>
        </w:rPr>
        <w:t>года № 5</w:t>
      </w:r>
    </w:p>
    <w:p w:rsidR="008C3743" w:rsidRPr="009E695E" w:rsidRDefault="008C3743" w:rsidP="008C3743">
      <w:pPr>
        <w:spacing w:after="0" w:line="240" w:lineRule="auto"/>
        <w:ind w:firstLine="5387"/>
        <w:contextualSpacing/>
        <w:jc w:val="both"/>
        <w:rPr>
          <w:rFonts w:ascii="Times New Roman" w:hAnsi="Times New Roman" w:cs="Times New Roman"/>
          <w:sz w:val="28"/>
          <w:szCs w:val="28"/>
        </w:rPr>
      </w:pPr>
    </w:p>
    <w:p w:rsidR="008C3743" w:rsidRPr="009E695E" w:rsidRDefault="008C3743" w:rsidP="008C3743">
      <w:pPr>
        <w:pStyle w:val="ConsPlusNormal"/>
        <w:widowControl/>
        <w:ind w:firstLine="540"/>
        <w:jc w:val="both"/>
        <w:rPr>
          <w:rFonts w:ascii="Times New Roman" w:hAnsi="Times New Roman" w:cs="Times New Roman"/>
          <w:sz w:val="28"/>
          <w:szCs w:val="28"/>
        </w:rPr>
      </w:pPr>
    </w:p>
    <w:p w:rsidR="008C3743" w:rsidRPr="009E695E" w:rsidRDefault="008C3743" w:rsidP="008C3743">
      <w:pPr>
        <w:jc w:val="both"/>
        <w:rPr>
          <w:rFonts w:ascii="Times New Roman" w:hAnsi="Times New Roman" w:cs="Times New Roman"/>
          <w:b/>
          <w:sz w:val="28"/>
          <w:szCs w:val="28"/>
        </w:rPr>
      </w:pPr>
    </w:p>
    <w:p w:rsidR="008C3743" w:rsidRPr="009E695E" w:rsidRDefault="008C3743" w:rsidP="008C3743">
      <w:pPr>
        <w:jc w:val="center"/>
        <w:rPr>
          <w:rFonts w:ascii="Times New Roman" w:hAnsi="Times New Roman" w:cs="Times New Roman"/>
          <w:b/>
          <w:sz w:val="28"/>
          <w:szCs w:val="28"/>
        </w:rPr>
      </w:pPr>
      <w:r w:rsidRPr="009E695E">
        <w:rPr>
          <w:rFonts w:ascii="Times New Roman" w:hAnsi="Times New Roman" w:cs="Times New Roman"/>
          <w:b/>
          <w:sz w:val="28"/>
          <w:szCs w:val="28"/>
        </w:rPr>
        <w:t>ПЕРЕЧЕНЬ</w:t>
      </w:r>
    </w:p>
    <w:p w:rsidR="008C3743" w:rsidRPr="009E695E" w:rsidRDefault="008C3743" w:rsidP="008C3743">
      <w:pPr>
        <w:jc w:val="center"/>
        <w:rPr>
          <w:rFonts w:ascii="Times New Roman" w:hAnsi="Times New Roman" w:cs="Times New Roman"/>
          <w:b/>
          <w:sz w:val="28"/>
          <w:szCs w:val="28"/>
        </w:rPr>
      </w:pPr>
      <w:r w:rsidRPr="009E695E">
        <w:rPr>
          <w:rFonts w:ascii="Times New Roman" w:hAnsi="Times New Roman" w:cs="Times New Roman"/>
          <w:b/>
          <w:sz w:val="28"/>
          <w:szCs w:val="28"/>
        </w:rPr>
        <w:t>первичных средств тушения пожаров и противопожарного инвентаря, которыми рекомендовано оснастить террит</w:t>
      </w:r>
      <w:r>
        <w:rPr>
          <w:rFonts w:ascii="Times New Roman" w:hAnsi="Times New Roman" w:cs="Times New Roman"/>
          <w:b/>
          <w:sz w:val="28"/>
          <w:szCs w:val="28"/>
        </w:rPr>
        <w:t>ории общего пользования сельского поселения «Долгокычинское»</w:t>
      </w:r>
    </w:p>
    <w:p w:rsidR="008C3743" w:rsidRPr="009E695E" w:rsidRDefault="008C3743" w:rsidP="008C3743">
      <w:pPr>
        <w:jc w:val="both"/>
        <w:rPr>
          <w:rFonts w:ascii="Times New Roman" w:hAnsi="Times New Roman" w:cs="Times New Roman"/>
          <w:sz w:val="28"/>
          <w:szCs w:val="28"/>
        </w:rPr>
      </w:pPr>
    </w:p>
    <w:tbl>
      <w:tblPr>
        <w:tblW w:w="9105" w:type="dxa"/>
        <w:tblInd w:w="70" w:type="dxa"/>
        <w:tblLayout w:type="fixed"/>
        <w:tblCellMar>
          <w:left w:w="70" w:type="dxa"/>
          <w:right w:w="70" w:type="dxa"/>
        </w:tblCellMar>
        <w:tblLook w:val="04A0"/>
      </w:tblPr>
      <w:tblGrid>
        <w:gridCol w:w="516"/>
        <w:gridCol w:w="4281"/>
        <w:gridCol w:w="4308"/>
      </w:tblGrid>
      <w:tr w:rsidR="008C3743" w:rsidRPr="009E695E" w:rsidTr="00954767">
        <w:trPr>
          <w:cantSplit/>
          <w:trHeight w:val="360"/>
        </w:trPr>
        <w:tc>
          <w:tcPr>
            <w:tcW w:w="515" w:type="dxa"/>
            <w:vMerge w:val="restart"/>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 </w:t>
            </w:r>
            <w:r w:rsidRPr="009E695E">
              <w:rPr>
                <w:rFonts w:ascii="Times New Roman" w:hAnsi="Times New Roman" w:cs="Times New Roman"/>
                <w:sz w:val="28"/>
                <w:szCs w:val="28"/>
              </w:rPr>
              <w:br/>
              <w:t>п/п</w:t>
            </w:r>
          </w:p>
        </w:tc>
        <w:tc>
          <w:tcPr>
            <w:tcW w:w="4279" w:type="dxa"/>
            <w:vMerge w:val="restart"/>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Наименование первичных средств пожаротушения, немеханизированного инструмента и инвентаря</w:t>
            </w:r>
          </w:p>
        </w:tc>
        <w:tc>
          <w:tcPr>
            <w:tcW w:w="4306" w:type="dxa"/>
            <w:vMerge w:val="restart"/>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Нормы комплектации пожарного щита</w:t>
            </w:r>
          </w:p>
        </w:tc>
      </w:tr>
      <w:tr w:rsidR="008C3743" w:rsidRPr="009E695E" w:rsidTr="00954767">
        <w:trPr>
          <w:cantSplit/>
          <w:trHeight w:val="600"/>
        </w:trPr>
        <w:tc>
          <w:tcPr>
            <w:tcW w:w="515"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c>
          <w:tcPr>
            <w:tcW w:w="4279"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c>
          <w:tcPr>
            <w:tcW w:w="4306" w:type="dxa"/>
            <w:vMerge/>
            <w:tcBorders>
              <w:top w:val="single" w:sz="6" w:space="0" w:color="auto"/>
              <w:left w:val="single" w:sz="6" w:space="0" w:color="auto"/>
              <w:bottom w:val="single" w:sz="6" w:space="0" w:color="auto"/>
              <w:right w:val="single" w:sz="6" w:space="0" w:color="auto"/>
            </w:tcBorders>
            <w:vAlign w:val="center"/>
            <w:hideMark/>
          </w:tcPr>
          <w:p w:rsidR="008C3743" w:rsidRPr="009E695E" w:rsidRDefault="008C3743" w:rsidP="00954767">
            <w:pPr>
              <w:jc w:val="both"/>
              <w:rPr>
                <w:rFonts w:ascii="Times New Roman" w:hAnsi="Times New Roman" w:cs="Times New Roman"/>
                <w:sz w:val="28"/>
                <w:szCs w:val="28"/>
              </w:rPr>
            </w:pPr>
          </w:p>
        </w:tc>
      </w:tr>
      <w:tr w:rsidR="008C3743" w:rsidRPr="009E695E" w:rsidTr="00954767">
        <w:trPr>
          <w:trHeight w:val="48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Огнетушители (рекомендуемые):</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 воздушно-пенные (ОВП) вместимостью </w:t>
            </w:r>
            <w:smartTag w:uri="urn:schemas-microsoft-com:office:smarttags" w:element="metricconverter">
              <w:smartTagPr>
                <w:attr w:name="ProductID" w:val="10 л"/>
              </w:smartTagPr>
              <w:r w:rsidRPr="009E695E">
                <w:rPr>
                  <w:rFonts w:ascii="Times New Roman" w:hAnsi="Times New Roman" w:cs="Times New Roman"/>
                  <w:sz w:val="28"/>
                  <w:szCs w:val="28"/>
                </w:rPr>
                <w:t>10 л</w:t>
              </w:r>
            </w:smartTag>
            <w:r w:rsidRPr="009E695E">
              <w:rPr>
                <w:rFonts w:ascii="Times New Roman" w:hAnsi="Times New Roman" w:cs="Times New Roman"/>
                <w:sz w:val="28"/>
                <w:szCs w:val="28"/>
              </w:rPr>
              <w:t>;</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порошковые (ОП)</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вместимостью, </w:t>
            </w:r>
            <w:proofErr w:type="gramStart"/>
            <w:r w:rsidRPr="009E695E">
              <w:rPr>
                <w:rFonts w:ascii="Times New Roman" w:hAnsi="Times New Roman" w:cs="Times New Roman"/>
                <w:sz w:val="28"/>
                <w:szCs w:val="28"/>
              </w:rPr>
              <w:t>л</w:t>
            </w:r>
            <w:proofErr w:type="gramEnd"/>
            <w:r w:rsidRPr="009E695E">
              <w:rPr>
                <w:rFonts w:ascii="Times New Roman" w:hAnsi="Times New Roman" w:cs="Times New Roman"/>
                <w:sz w:val="28"/>
                <w:szCs w:val="28"/>
              </w:rPr>
              <w:t xml:space="preserve"> / массой огнетушащего состава, кг</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ОП-10/9</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ОП-5/4</w:t>
            </w:r>
          </w:p>
        </w:tc>
        <w:tc>
          <w:tcPr>
            <w:tcW w:w="4306" w:type="dxa"/>
            <w:tcBorders>
              <w:top w:val="single" w:sz="6" w:space="0" w:color="auto"/>
              <w:left w:val="single" w:sz="6" w:space="0" w:color="auto"/>
              <w:bottom w:val="single" w:sz="6" w:space="0" w:color="auto"/>
              <w:right w:val="single" w:sz="6" w:space="0" w:color="auto"/>
            </w:tcBorders>
          </w:tcPr>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2</w:t>
            </w:r>
          </w:p>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2</w:t>
            </w:r>
          </w:p>
        </w:tc>
      </w:tr>
      <w:tr w:rsidR="008C3743" w:rsidRPr="009E695E" w:rsidTr="00954767">
        <w:trPr>
          <w:trHeight w:val="36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2</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Лом</w:t>
            </w:r>
          </w:p>
        </w:tc>
        <w:tc>
          <w:tcPr>
            <w:tcW w:w="4306"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r>
      <w:tr w:rsidR="008C3743" w:rsidRPr="009E695E" w:rsidTr="00954767">
        <w:trPr>
          <w:trHeight w:val="36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3</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Ведро</w:t>
            </w:r>
          </w:p>
        </w:tc>
        <w:tc>
          <w:tcPr>
            <w:tcW w:w="4306"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r>
      <w:tr w:rsidR="008C3743" w:rsidRPr="009E695E" w:rsidTr="00954767">
        <w:trPr>
          <w:trHeight w:val="36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4</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Багор</w:t>
            </w:r>
          </w:p>
        </w:tc>
        <w:tc>
          <w:tcPr>
            <w:tcW w:w="4306"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r>
      <w:tr w:rsidR="008C3743" w:rsidRPr="009E695E" w:rsidTr="00954767">
        <w:trPr>
          <w:trHeight w:val="24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5</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 xml:space="preserve">Асбестовое полотно, грубошерстная ткань или войлок (кошма, покрывало из негорючего материала) размером не менее 1 х </w:t>
            </w:r>
            <w:smartTag w:uri="urn:schemas-microsoft-com:office:smarttags" w:element="metricconverter">
              <w:smartTagPr>
                <w:attr w:name="ProductID" w:val="1 м"/>
              </w:smartTagPr>
              <w:r w:rsidRPr="009E695E">
                <w:rPr>
                  <w:rFonts w:ascii="Times New Roman" w:hAnsi="Times New Roman" w:cs="Times New Roman"/>
                  <w:sz w:val="28"/>
                  <w:szCs w:val="28"/>
                </w:rPr>
                <w:t>1 м</w:t>
              </w:r>
            </w:smartTag>
          </w:p>
        </w:tc>
        <w:tc>
          <w:tcPr>
            <w:tcW w:w="4306"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r>
      <w:tr w:rsidR="008C3743" w:rsidRPr="009E695E" w:rsidTr="00954767">
        <w:trPr>
          <w:trHeight w:val="360"/>
        </w:trPr>
        <w:tc>
          <w:tcPr>
            <w:tcW w:w="515"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6</w:t>
            </w:r>
          </w:p>
        </w:tc>
        <w:tc>
          <w:tcPr>
            <w:tcW w:w="4279"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Лопата штыковая</w:t>
            </w:r>
          </w:p>
        </w:tc>
        <w:tc>
          <w:tcPr>
            <w:tcW w:w="4306" w:type="dxa"/>
            <w:tcBorders>
              <w:top w:val="single" w:sz="6" w:space="0" w:color="auto"/>
              <w:left w:val="single" w:sz="6" w:space="0" w:color="auto"/>
              <w:bottom w:val="single" w:sz="6" w:space="0" w:color="auto"/>
              <w:right w:val="single" w:sz="6" w:space="0" w:color="auto"/>
            </w:tcBorders>
            <w:hideMark/>
          </w:tcPr>
          <w:p w:rsidR="008C3743" w:rsidRPr="009E695E" w:rsidRDefault="008C3743" w:rsidP="00954767">
            <w:pPr>
              <w:pStyle w:val="ConsPlusNormal"/>
              <w:widowControl/>
              <w:ind w:firstLine="0"/>
              <w:jc w:val="both"/>
              <w:rPr>
                <w:rFonts w:ascii="Times New Roman" w:hAnsi="Times New Roman" w:cs="Times New Roman"/>
                <w:sz w:val="28"/>
                <w:szCs w:val="28"/>
              </w:rPr>
            </w:pPr>
            <w:r w:rsidRPr="009E695E">
              <w:rPr>
                <w:rFonts w:ascii="Times New Roman" w:hAnsi="Times New Roman" w:cs="Times New Roman"/>
                <w:sz w:val="28"/>
                <w:szCs w:val="28"/>
              </w:rPr>
              <w:t>1</w:t>
            </w:r>
          </w:p>
        </w:tc>
      </w:tr>
    </w:tbl>
    <w:p w:rsidR="008C3743" w:rsidRPr="009E695E" w:rsidRDefault="008C3743" w:rsidP="008C3743">
      <w:pPr>
        <w:pStyle w:val="ConsPlusNormal"/>
        <w:widowControl/>
        <w:ind w:firstLine="540"/>
        <w:jc w:val="both"/>
        <w:rPr>
          <w:rFonts w:ascii="Times New Roman" w:hAnsi="Times New Roman" w:cs="Times New Roman"/>
          <w:sz w:val="28"/>
          <w:szCs w:val="28"/>
        </w:rPr>
      </w:pPr>
    </w:p>
    <w:p w:rsidR="008C3743" w:rsidRPr="009E695E" w:rsidRDefault="008C3743" w:rsidP="008C3743">
      <w:pPr>
        <w:pStyle w:val="ConsPlusNormal"/>
        <w:widowControl/>
        <w:ind w:firstLine="540"/>
        <w:jc w:val="both"/>
        <w:rPr>
          <w:rFonts w:ascii="Times New Roman" w:hAnsi="Times New Roman" w:cs="Times New Roman"/>
          <w:sz w:val="28"/>
          <w:szCs w:val="28"/>
        </w:rPr>
      </w:pPr>
    </w:p>
    <w:p w:rsidR="008C3743" w:rsidRPr="009E695E" w:rsidRDefault="008C3743" w:rsidP="008C3743">
      <w:pPr>
        <w:pStyle w:val="ConsPlusNormal"/>
        <w:widowControl/>
        <w:ind w:firstLine="0"/>
        <w:jc w:val="both"/>
        <w:rPr>
          <w:rFonts w:ascii="Times New Roman" w:hAnsi="Times New Roman" w:cs="Times New Roman"/>
          <w:sz w:val="28"/>
          <w:szCs w:val="28"/>
        </w:rPr>
      </w:pPr>
    </w:p>
    <w:p w:rsidR="008C3743" w:rsidRPr="009E695E" w:rsidRDefault="008C3743" w:rsidP="008C3743">
      <w:pPr>
        <w:jc w:val="both"/>
        <w:rPr>
          <w:rFonts w:ascii="Times New Roman" w:hAnsi="Times New Roman" w:cs="Times New Roman"/>
          <w:sz w:val="28"/>
          <w:szCs w:val="28"/>
        </w:rPr>
      </w:pPr>
    </w:p>
    <w:p w:rsidR="00B760F4" w:rsidRDefault="00B760F4" w:rsidP="00B760F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r>
        <w:rPr>
          <w:rFonts w:ascii="Times New Roman" w:eastAsia="Times New Roman" w:hAnsi="Times New Roman" w:cs="Times New Roman"/>
          <w:b/>
          <w:color w:val="3C3C3C"/>
          <w:spacing w:val="2"/>
          <w:sz w:val="28"/>
          <w:szCs w:val="28"/>
        </w:rPr>
        <w:lastRenderedPageBreak/>
        <w:t xml:space="preserve">АДМИНИСТРАЦИЯ СЕЛЬСКОГО ПОСЕЛЕНИЯ </w:t>
      </w:r>
    </w:p>
    <w:p w:rsidR="00B760F4" w:rsidRDefault="00B760F4" w:rsidP="00B760F4">
      <w:pPr>
        <w:shd w:val="clear" w:color="auto" w:fill="FFFFFF"/>
        <w:spacing w:after="0" w:line="288" w:lineRule="atLeast"/>
        <w:jc w:val="center"/>
        <w:textAlignment w:val="baseline"/>
        <w:rPr>
          <w:rFonts w:ascii="Arial" w:eastAsia="Times New Roman" w:hAnsi="Arial" w:cs="Arial"/>
          <w:b/>
          <w:color w:val="2D2D2D"/>
          <w:spacing w:val="2"/>
          <w:sz w:val="21"/>
          <w:szCs w:val="21"/>
        </w:rPr>
      </w:pPr>
      <w:r>
        <w:rPr>
          <w:rFonts w:ascii="Times New Roman" w:eastAsia="Times New Roman" w:hAnsi="Times New Roman" w:cs="Times New Roman"/>
          <w:b/>
          <w:color w:val="3C3C3C"/>
          <w:spacing w:val="2"/>
          <w:sz w:val="28"/>
          <w:szCs w:val="28"/>
        </w:rPr>
        <w:t xml:space="preserve">«ДОЛГОКЫЧИНСКОЕ» </w:t>
      </w:r>
      <w:r>
        <w:rPr>
          <w:rFonts w:ascii="Times New Roman" w:eastAsia="Times New Roman" w:hAnsi="Times New Roman" w:cs="Times New Roman"/>
          <w:b/>
          <w:color w:val="3C3C3C"/>
          <w:spacing w:val="2"/>
          <w:sz w:val="28"/>
          <w:szCs w:val="28"/>
        </w:rPr>
        <w:br/>
      </w:r>
    </w:p>
    <w:p w:rsidR="00B760F4" w:rsidRDefault="00B760F4" w:rsidP="00B760F4">
      <w:pPr>
        <w:shd w:val="clear" w:color="auto" w:fill="FFFFFF"/>
        <w:spacing w:after="0" w:line="288" w:lineRule="atLeast"/>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ПОСТАНОВЛЕНИЕ </w:t>
      </w:r>
    </w:p>
    <w:p w:rsidR="00B760F4" w:rsidRDefault="00B760F4" w:rsidP="00B760F4">
      <w:pPr>
        <w:shd w:val="clear" w:color="auto" w:fill="FFFFFF"/>
        <w:spacing w:after="0" w:line="288" w:lineRule="atLeast"/>
        <w:jc w:val="center"/>
        <w:textAlignment w:val="baseline"/>
        <w:rPr>
          <w:rFonts w:ascii="Times New Roman" w:eastAsia="Times New Roman" w:hAnsi="Times New Roman" w:cs="Times New Roman"/>
          <w:b/>
          <w:color w:val="2D2D2D"/>
          <w:spacing w:val="2"/>
          <w:sz w:val="28"/>
          <w:szCs w:val="28"/>
        </w:rPr>
      </w:pPr>
    </w:p>
    <w:p w:rsidR="00B760F4" w:rsidRDefault="00120727"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«13» февраля</w:t>
      </w:r>
      <w:r w:rsidR="00B760F4">
        <w:rPr>
          <w:rFonts w:ascii="Times New Roman" w:eastAsia="Times New Roman" w:hAnsi="Times New Roman" w:cs="Times New Roman"/>
          <w:color w:val="2D2D2D"/>
          <w:spacing w:val="2"/>
          <w:sz w:val="28"/>
          <w:szCs w:val="28"/>
        </w:rPr>
        <w:t xml:space="preserve"> 2018г.                                                         </w:t>
      </w:r>
      <w:r w:rsidR="00805FEA">
        <w:rPr>
          <w:rFonts w:ascii="Times New Roman" w:eastAsia="Times New Roman" w:hAnsi="Times New Roman" w:cs="Times New Roman"/>
          <w:color w:val="2D2D2D"/>
          <w:spacing w:val="2"/>
          <w:sz w:val="28"/>
          <w:szCs w:val="28"/>
        </w:rPr>
        <w:t xml:space="preserve">                            № 6</w:t>
      </w: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с</w:t>
      </w:r>
      <w:proofErr w:type="gramStart"/>
      <w:r>
        <w:rPr>
          <w:rFonts w:ascii="Times New Roman" w:eastAsia="Times New Roman" w:hAnsi="Times New Roman" w:cs="Times New Roman"/>
          <w:color w:val="2D2D2D"/>
          <w:spacing w:val="2"/>
          <w:sz w:val="28"/>
          <w:szCs w:val="28"/>
        </w:rPr>
        <w:t>.Д</w:t>
      </w:r>
      <w:proofErr w:type="gramEnd"/>
      <w:r>
        <w:rPr>
          <w:rFonts w:ascii="Times New Roman" w:eastAsia="Times New Roman" w:hAnsi="Times New Roman" w:cs="Times New Roman"/>
          <w:color w:val="2D2D2D"/>
          <w:spacing w:val="2"/>
          <w:sz w:val="28"/>
          <w:szCs w:val="28"/>
        </w:rPr>
        <w:t xml:space="preserve">олгокыча </w:t>
      </w: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288" w:lineRule="atLeast"/>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 xml:space="preserve">   О порядке подготовки населения в области пожарной безопасности</w:t>
      </w:r>
    </w:p>
    <w:p w:rsidR="00B760F4" w:rsidRDefault="00B760F4" w:rsidP="00B760F4">
      <w:pPr>
        <w:shd w:val="clear" w:color="auto" w:fill="FFFFFF"/>
        <w:spacing w:after="0" w:line="288" w:lineRule="atLeast"/>
        <w:textAlignment w:val="baseline"/>
        <w:rPr>
          <w:rFonts w:ascii="Times New Roman" w:eastAsia="Times New Roman" w:hAnsi="Times New Roman" w:cs="Times New Roman"/>
          <w:b/>
          <w:color w:val="2D2D2D"/>
          <w:spacing w:val="2"/>
          <w:sz w:val="28"/>
          <w:szCs w:val="28"/>
        </w:rPr>
      </w:pP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В соответствии с требованиями </w:t>
      </w:r>
      <w:hyperlink r:id="rId6" w:history="1">
        <w:r w:rsidRPr="00FC3B53">
          <w:rPr>
            <w:rStyle w:val="ac"/>
            <w:rFonts w:ascii="Times New Roman" w:eastAsia="Times New Roman" w:hAnsi="Times New Roman" w:cs="Times New Roman"/>
            <w:color w:val="000000" w:themeColor="text1"/>
            <w:spacing w:val="2"/>
            <w:sz w:val="28"/>
            <w:szCs w:val="28"/>
            <w:u w:val="none"/>
          </w:rPr>
          <w:t>федеральных законов от 21.12.1994 N 69-ФЗ "О пожарной безопасности"</w:t>
        </w:r>
      </w:hyperlink>
      <w:r w:rsidRPr="00FC3B53">
        <w:rPr>
          <w:rFonts w:ascii="Times New Roman" w:eastAsia="Times New Roman" w:hAnsi="Times New Roman" w:cs="Times New Roman"/>
          <w:color w:val="000000" w:themeColor="text1"/>
          <w:spacing w:val="2"/>
          <w:sz w:val="28"/>
          <w:szCs w:val="28"/>
        </w:rPr>
        <w:t>, </w:t>
      </w:r>
      <w:hyperlink r:id="rId7" w:history="1">
        <w:r w:rsidRPr="00FC3B53">
          <w:rPr>
            <w:rStyle w:val="ac"/>
            <w:rFonts w:ascii="Times New Roman" w:eastAsia="Times New Roman" w:hAnsi="Times New Roman" w:cs="Times New Roman"/>
            <w:color w:val="000000" w:themeColor="text1"/>
            <w:spacing w:val="2"/>
            <w:sz w:val="28"/>
            <w:szCs w:val="28"/>
            <w:u w:val="none"/>
          </w:rPr>
          <w:t>от 06.10.2003 N 131-ФЗ "Об общих принципах организации местного самоуправления в Российской Федерации"</w:t>
        </w:r>
      </w:hyperlink>
      <w:r>
        <w:rPr>
          <w:rFonts w:ascii="Times New Roman" w:eastAsia="Times New Roman" w:hAnsi="Times New Roman" w:cs="Times New Roman"/>
          <w:color w:val="2D2D2D"/>
          <w:spacing w:val="2"/>
          <w:sz w:val="28"/>
          <w:szCs w:val="28"/>
        </w:rPr>
        <w:t>, Администрация сельского поселения «Долгокычинское»</w:t>
      </w: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p>
    <w:p w:rsidR="00B760F4" w:rsidRPr="00CB0B16" w:rsidRDefault="00B760F4" w:rsidP="00B760F4">
      <w:pPr>
        <w:shd w:val="clear" w:color="auto" w:fill="FFFFFF"/>
        <w:spacing w:after="0" w:line="288" w:lineRule="atLeast"/>
        <w:textAlignment w:val="baseline"/>
        <w:rPr>
          <w:rFonts w:ascii="Times New Roman" w:eastAsia="Times New Roman" w:hAnsi="Times New Roman" w:cs="Times New Roman"/>
          <w:b/>
          <w:color w:val="2D2D2D"/>
          <w:spacing w:val="2"/>
          <w:sz w:val="28"/>
          <w:szCs w:val="28"/>
        </w:rPr>
      </w:pPr>
      <w:r w:rsidRPr="00CB0B16">
        <w:rPr>
          <w:rFonts w:ascii="Times New Roman" w:eastAsia="Times New Roman" w:hAnsi="Times New Roman" w:cs="Times New Roman"/>
          <w:b/>
          <w:color w:val="2D2D2D"/>
          <w:spacing w:val="2"/>
          <w:sz w:val="28"/>
          <w:szCs w:val="28"/>
        </w:rPr>
        <w:t xml:space="preserve">ПОСТАНОВЛЯЕТ: </w:t>
      </w:r>
    </w:p>
    <w:p w:rsidR="00B760F4" w:rsidRDefault="00B760F4" w:rsidP="00B760F4">
      <w:pPr>
        <w:shd w:val="clear" w:color="auto" w:fill="FFFFFF"/>
        <w:spacing w:after="0" w:line="288"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br/>
        <w:t>1. Утвердить Положение о порядке подготовки населения в области пожарной безопасности на территории сельского поселения «Долгокычинское».</w:t>
      </w:r>
      <w:r>
        <w:rPr>
          <w:rFonts w:ascii="Times New Roman" w:eastAsia="Times New Roman" w:hAnsi="Times New Roman" w:cs="Times New Roman"/>
          <w:color w:val="2D2D2D"/>
          <w:spacing w:val="2"/>
          <w:sz w:val="28"/>
          <w:szCs w:val="28"/>
        </w:rPr>
        <w:br/>
        <w:t>2. Рекомендовать руководителям предприятий, организаций, учреждений независимо от организационно-правовых форм собственности:</w:t>
      </w:r>
      <w:r>
        <w:rPr>
          <w:rFonts w:ascii="Times New Roman" w:eastAsia="Times New Roman" w:hAnsi="Times New Roman" w:cs="Times New Roman"/>
          <w:color w:val="2D2D2D"/>
          <w:spacing w:val="2"/>
          <w:sz w:val="28"/>
          <w:szCs w:val="28"/>
        </w:rPr>
        <w:br/>
        <w:t xml:space="preserve">2.1. При разработке и осуществлении мероприятий по обучению населения мерам пожарной безопасности руководствоваться Положением о порядке подготовки населения в области пожарной безопасности на территории сельского поселения «Долгокычинское», утвержденным настоящим постановлением.                                                                                                                                    </w:t>
      </w:r>
    </w:p>
    <w:p w:rsidR="00B760F4" w:rsidRPr="006A4501" w:rsidRDefault="00B760F4" w:rsidP="00B760F4">
      <w:pPr>
        <w:spacing w:after="0" w:line="240" w:lineRule="auto"/>
        <w:jc w:val="both"/>
        <w:rPr>
          <w:rFonts w:ascii="Times New Roman" w:hAnsi="Times New Roman" w:cs="Times New Roman"/>
          <w:sz w:val="28"/>
          <w:szCs w:val="28"/>
          <w:u w:val="single"/>
        </w:rPr>
      </w:pPr>
      <w:r>
        <w:rPr>
          <w:rFonts w:ascii="Times New Roman" w:eastAsia="Times New Roman" w:hAnsi="Times New Roman" w:cs="Times New Roman"/>
          <w:color w:val="000000"/>
          <w:sz w:val="28"/>
          <w:szCs w:val="28"/>
        </w:rPr>
        <w:t>3.</w:t>
      </w:r>
      <w:r w:rsidRPr="00616430">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Pr="006A4501">
        <w:rPr>
          <w:rFonts w:ascii="Times New Roman" w:hAnsi="Times New Roman" w:cs="Times New Roman"/>
          <w:sz w:val="28"/>
          <w:szCs w:val="28"/>
          <w:u w:val="single"/>
          <w:lang w:val="en-US"/>
        </w:rPr>
        <w:t>www</w:t>
      </w:r>
      <w:r w:rsidRPr="006A4501">
        <w:rPr>
          <w:rFonts w:ascii="Times New Roman" w:hAnsi="Times New Roman" w:cs="Times New Roman"/>
          <w:sz w:val="28"/>
          <w:szCs w:val="28"/>
          <w:u w:val="single"/>
        </w:rPr>
        <w:t>.оловян</w:t>
      </w:r>
      <w:proofErr w:type="gramStart"/>
      <w:r w:rsidRPr="006A4501">
        <w:rPr>
          <w:rFonts w:ascii="Times New Roman" w:hAnsi="Times New Roman" w:cs="Times New Roman"/>
          <w:sz w:val="28"/>
          <w:szCs w:val="28"/>
          <w:u w:val="single"/>
        </w:rPr>
        <w:t>.з</w:t>
      </w:r>
      <w:proofErr w:type="gramEnd"/>
      <w:r w:rsidRPr="006A4501">
        <w:rPr>
          <w:rFonts w:ascii="Times New Roman" w:hAnsi="Times New Roman" w:cs="Times New Roman"/>
          <w:sz w:val="28"/>
          <w:szCs w:val="28"/>
          <w:u w:val="single"/>
        </w:rPr>
        <w:t>абайкальскийкрай.рф.</w:t>
      </w:r>
    </w:p>
    <w:p w:rsidR="00B760F4" w:rsidRPr="009E695E" w:rsidRDefault="00B760F4" w:rsidP="00B760F4">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выполнением настоящего постановления оставляю за собой.</w:t>
      </w:r>
    </w:p>
    <w:p w:rsidR="00B760F4" w:rsidRDefault="00B760F4" w:rsidP="00B760F4">
      <w:pPr>
        <w:spacing w:after="0"/>
        <w:jc w:val="both"/>
        <w:rPr>
          <w:rFonts w:ascii="Times New Roman" w:hAnsi="Times New Roman" w:cs="Times New Roman"/>
          <w:sz w:val="28"/>
          <w:szCs w:val="28"/>
        </w:rPr>
      </w:pPr>
    </w:p>
    <w:p w:rsidR="00B760F4" w:rsidRDefault="00B760F4" w:rsidP="00B760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760F4" w:rsidRDefault="00B760F4" w:rsidP="00B760F4">
      <w:pPr>
        <w:shd w:val="clear" w:color="auto" w:fill="FFFFFF"/>
        <w:spacing w:after="0" w:line="288" w:lineRule="atLeas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p>
    <w:p w:rsidR="00B760F4" w:rsidRDefault="00B760F4" w:rsidP="00B760F4">
      <w:pPr>
        <w:shd w:val="clear" w:color="auto" w:fill="FFFFFF"/>
        <w:spacing w:after="0" w:line="240" w:lineRule="auto"/>
        <w:textAlignment w:val="baseline"/>
        <w:outlineLvl w:val="1"/>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Глава администрации</w:t>
      </w:r>
    </w:p>
    <w:p w:rsidR="00B760F4" w:rsidRDefault="00B760F4" w:rsidP="00B760F4">
      <w:pPr>
        <w:shd w:val="clear" w:color="auto" w:fill="FFFFFF"/>
        <w:tabs>
          <w:tab w:val="left" w:pos="7468"/>
        </w:tabs>
        <w:spacing w:after="0" w:line="240" w:lineRule="auto"/>
        <w:textAlignment w:val="baseline"/>
        <w:outlineLvl w:val="1"/>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сельского поселения «Долгокычинское»</w:t>
      </w:r>
      <w:r>
        <w:rPr>
          <w:rFonts w:ascii="Times New Roman" w:eastAsia="Times New Roman" w:hAnsi="Times New Roman" w:cs="Times New Roman"/>
          <w:color w:val="2D2D2D"/>
          <w:spacing w:val="2"/>
          <w:sz w:val="28"/>
          <w:szCs w:val="28"/>
        </w:rPr>
        <w:tab/>
        <w:t>Г.А. Созонова</w:t>
      </w:r>
    </w:p>
    <w:p w:rsidR="00B760F4" w:rsidRDefault="00B760F4" w:rsidP="00B760F4">
      <w:pPr>
        <w:shd w:val="clear" w:color="auto" w:fill="FFFFFF"/>
        <w:spacing w:after="0" w:line="240" w:lineRule="auto"/>
        <w:jc w:val="center"/>
        <w:textAlignment w:val="baseline"/>
        <w:outlineLvl w:val="1"/>
        <w:rPr>
          <w:rFonts w:ascii="Times New Roman" w:eastAsia="Times New Roman" w:hAnsi="Times New Roman" w:cs="Times New Roman"/>
          <w:color w:val="3C3C3C"/>
          <w:spacing w:val="2"/>
          <w:sz w:val="28"/>
          <w:szCs w:val="28"/>
        </w:rPr>
      </w:pPr>
    </w:p>
    <w:p w:rsidR="008C3743" w:rsidRDefault="008C3743" w:rsidP="004B65DE">
      <w:pPr>
        <w:jc w:val="both"/>
        <w:rPr>
          <w:rFonts w:ascii="Times New Roman" w:hAnsi="Times New Roman" w:cs="Times New Roman"/>
          <w:sz w:val="28"/>
          <w:szCs w:val="28"/>
        </w:rPr>
      </w:pPr>
    </w:p>
    <w:p w:rsidR="008C3743" w:rsidRDefault="008C3743" w:rsidP="008C3743">
      <w:pPr>
        <w:pStyle w:val="a7"/>
        <w:jc w:val="right"/>
        <w:rPr>
          <w:szCs w:val="28"/>
        </w:rPr>
      </w:pPr>
    </w:p>
    <w:p w:rsidR="004A7DA6" w:rsidRDefault="004A7DA6" w:rsidP="004A7DA6">
      <w:pPr>
        <w:shd w:val="clear" w:color="auto" w:fill="FFFFFF"/>
        <w:spacing w:before="375" w:after="225" w:line="240" w:lineRule="auto"/>
        <w:jc w:val="right"/>
        <w:textAlignment w:val="baseline"/>
        <w:outlineLvl w:val="1"/>
        <w:rPr>
          <w:rFonts w:ascii="Times New Roman" w:eastAsia="Times New Roman" w:hAnsi="Times New Roman" w:cs="Times New Roman"/>
          <w:color w:val="3C3C3C"/>
          <w:spacing w:val="2"/>
          <w:sz w:val="28"/>
          <w:szCs w:val="28"/>
        </w:rPr>
      </w:pPr>
      <w:r>
        <w:rPr>
          <w:rFonts w:ascii="Times New Roman" w:eastAsia="Times New Roman" w:hAnsi="Times New Roman" w:cs="Times New Roman"/>
          <w:color w:val="3C3C3C"/>
          <w:spacing w:val="2"/>
          <w:sz w:val="28"/>
          <w:szCs w:val="28"/>
        </w:rPr>
        <w:t xml:space="preserve">                                                            Приложение к Постановлению                                          Администрации сельского                                                                                        поселения «Долгокычинское»                                                              </w:t>
      </w:r>
      <w:r w:rsidR="00120727">
        <w:rPr>
          <w:rFonts w:ascii="Times New Roman" w:eastAsia="Times New Roman" w:hAnsi="Times New Roman" w:cs="Times New Roman"/>
          <w:color w:val="3C3C3C"/>
          <w:spacing w:val="2"/>
          <w:sz w:val="28"/>
          <w:szCs w:val="28"/>
        </w:rPr>
        <w:t xml:space="preserve">              от  «13»февраля</w:t>
      </w:r>
      <w:r>
        <w:rPr>
          <w:rFonts w:ascii="Times New Roman" w:eastAsia="Times New Roman" w:hAnsi="Times New Roman" w:cs="Times New Roman"/>
          <w:color w:val="3C3C3C"/>
          <w:spacing w:val="2"/>
          <w:sz w:val="28"/>
          <w:szCs w:val="28"/>
        </w:rPr>
        <w:t xml:space="preserve"> 2018г. </w:t>
      </w:r>
      <w:r w:rsidR="00120727">
        <w:rPr>
          <w:rFonts w:ascii="Times New Roman" w:eastAsia="Times New Roman" w:hAnsi="Times New Roman" w:cs="Times New Roman"/>
          <w:color w:val="3C3C3C"/>
          <w:spacing w:val="2"/>
          <w:sz w:val="28"/>
          <w:szCs w:val="28"/>
        </w:rPr>
        <w:t>№ 6</w:t>
      </w:r>
      <w:r>
        <w:rPr>
          <w:rFonts w:ascii="Times New Roman" w:eastAsia="Times New Roman" w:hAnsi="Times New Roman" w:cs="Times New Roman"/>
          <w:color w:val="3C3C3C"/>
          <w:spacing w:val="2"/>
          <w:sz w:val="28"/>
          <w:szCs w:val="28"/>
        </w:rPr>
        <w:t xml:space="preserve">                                                                                                                      </w:t>
      </w:r>
    </w:p>
    <w:p w:rsidR="004A7DA6" w:rsidRDefault="004A7DA6" w:rsidP="004A7DA6">
      <w:pPr>
        <w:shd w:val="clear" w:color="auto" w:fill="FFFFFF"/>
        <w:spacing w:before="375" w:after="225" w:line="240" w:lineRule="auto"/>
        <w:jc w:val="right"/>
        <w:textAlignment w:val="baseline"/>
        <w:outlineLvl w:val="1"/>
        <w:rPr>
          <w:rFonts w:ascii="Times New Roman" w:eastAsia="Times New Roman" w:hAnsi="Times New Roman" w:cs="Times New Roman"/>
          <w:color w:val="3C3C3C"/>
          <w:spacing w:val="2"/>
          <w:sz w:val="28"/>
          <w:szCs w:val="28"/>
        </w:rPr>
      </w:pPr>
    </w:p>
    <w:p w:rsidR="004A7DA6" w:rsidRDefault="004A7DA6" w:rsidP="004A7DA6">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28"/>
          <w:szCs w:val="28"/>
        </w:rPr>
      </w:pPr>
      <w:r>
        <w:rPr>
          <w:rFonts w:ascii="Times New Roman" w:eastAsia="Times New Roman" w:hAnsi="Times New Roman" w:cs="Times New Roman"/>
          <w:b/>
          <w:color w:val="3C3C3C"/>
          <w:spacing w:val="2"/>
          <w:sz w:val="28"/>
          <w:szCs w:val="28"/>
        </w:rPr>
        <w:t>ПОЛОЖЕНИЕ О ПОРЯДКЕ ПОДГОТОВКИ НАСЕЛЕНИЯ В ОБЛАСТИ ПОЖАРНОЙ БЕЗОПАСНОСТИ НА ТЕРРИТОРИИ СЕЛЬСКОГО ПОСЕЛЕНИЯ «ДОЛГОКЫЧИНСКОЕ»</w:t>
      </w:r>
    </w:p>
    <w:p w:rsidR="004A7DA6" w:rsidRDefault="004A7DA6" w:rsidP="004A7DA6">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p>
    <w:p w:rsidR="004A7DA6" w:rsidRDefault="004A7DA6" w:rsidP="004A7DA6">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1. Общие положения</w:t>
      </w:r>
    </w:p>
    <w:p w:rsidR="004A7DA6" w:rsidRDefault="004A7DA6" w:rsidP="004A7DA6">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br/>
        <w:t xml:space="preserve">1.1. Настоящее Положение о порядке подготовки населения в области пожарной безопасности на территории сельского по селения «Долгокычинское» (далее - Положение) определяет организацию обучения населения мерам пожарной безопасности категории лиц, подлежащих обязательному обучению мерам пожарной безопасности, а также основные задачи, виды и порядок обучения населения мерам пожарной безопасности. </w:t>
      </w:r>
      <w:r>
        <w:rPr>
          <w:rFonts w:ascii="Times New Roman" w:eastAsia="Times New Roman" w:hAnsi="Times New Roman" w:cs="Times New Roman"/>
          <w:color w:val="2D2D2D"/>
          <w:spacing w:val="2"/>
          <w:sz w:val="28"/>
          <w:szCs w:val="28"/>
        </w:rPr>
        <w:br/>
        <w:t xml:space="preserve">1.2. Обучение населения мерам пожарной безопасности осуществляется в соответствии с </w:t>
      </w:r>
      <w:hyperlink r:id="rId8" w:history="1">
        <w:r>
          <w:rPr>
            <w:rStyle w:val="ac"/>
            <w:rFonts w:ascii="Times New Roman" w:eastAsia="Times New Roman" w:hAnsi="Times New Roman" w:cs="Times New Roman"/>
            <w:spacing w:val="2"/>
            <w:sz w:val="28"/>
            <w:szCs w:val="28"/>
          </w:rPr>
          <w:t>федеральными законами от 21.12.1994 N 69-ФЗ "О пожарной безопасности"</w:t>
        </w:r>
      </w:hyperlink>
      <w:r>
        <w:rPr>
          <w:rFonts w:ascii="Times New Roman" w:eastAsia="Times New Roman" w:hAnsi="Times New Roman" w:cs="Times New Roman"/>
          <w:spacing w:val="2"/>
          <w:sz w:val="28"/>
          <w:szCs w:val="28"/>
        </w:rPr>
        <w:t>, </w:t>
      </w:r>
      <w:hyperlink r:id="rId9" w:history="1">
        <w:r>
          <w:rPr>
            <w:rStyle w:val="ac"/>
            <w:rFonts w:ascii="Times New Roman" w:eastAsia="Times New Roman" w:hAnsi="Times New Roman" w:cs="Times New Roman"/>
            <w:spacing w:val="2"/>
            <w:sz w:val="28"/>
            <w:szCs w:val="28"/>
          </w:rPr>
          <w:t>от 06.10.2003 N 131-ФЗ "Об общих принципах организации местного самоуправления в Российской Федерации"</w:t>
        </w:r>
      </w:hyperlink>
      <w:r>
        <w:rPr>
          <w:rFonts w:ascii="Times New Roman" w:eastAsia="Times New Roman" w:hAnsi="Times New Roman" w:cs="Times New Roman"/>
          <w:color w:val="2D2D2D"/>
          <w:spacing w:val="2"/>
          <w:sz w:val="28"/>
          <w:szCs w:val="28"/>
        </w:rPr>
        <w:t>, от 22.07.2008 N 123-ФЗ "Технический регламент требований пожарной безопасности".</w:t>
      </w:r>
      <w:r>
        <w:rPr>
          <w:rFonts w:ascii="Times New Roman" w:eastAsia="Times New Roman" w:hAnsi="Times New Roman" w:cs="Times New Roman"/>
          <w:color w:val="2D2D2D"/>
          <w:spacing w:val="2"/>
          <w:sz w:val="28"/>
          <w:szCs w:val="28"/>
        </w:rPr>
        <w:br/>
        <w:t xml:space="preserve">1.3. </w:t>
      </w:r>
      <w:proofErr w:type="gramStart"/>
      <w:r>
        <w:rPr>
          <w:rFonts w:ascii="Times New Roman" w:eastAsia="Times New Roman" w:hAnsi="Times New Roman" w:cs="Times New Roman"/>
          <w:color w:val="2D2D2D"/>
          <w:spacing w:val="2"/>
          <w:sz w:val="28"/>
          <w:szCs w:val="28"/>
        </w:rPr>
        <w:t>В настоящем Положении используются следующие понятия:                                       -    обучение мерам пожарной безопасности - специализированный вид образовательной деятельности, при котором обучаемые получают требуемые пожарно-технические знания и приобретают навыки пожаробезопасного поведения в различных условиях;                                                               - противопожарный инструктаж - ознакомление населения, работников организаций с возможными причинами возникновения пожаров, мерами их предупреждения и практическими действиями в случае возникновения пожара, а также с установленным в организации противопожарным режимом.</w:t>
      </w:r>
      <w:proofErr w:type="gramEnd"/>
      <w:r>
        <w:rPr>
          <w:rFonts w:ascii="Times New Roman" w:eastAsia="Times New Roman" w:hAnsi="Times New Roman" w:cs="Times New Roman"/>
          <w:color w:val="2D2D2D"/>
          <w:spacing w:val="2"/>
          <w:sz w:val="28"/>
          <w:szCs w:val="28"/>
        </w:rPr>
        <w:t xml:space="preserve"> </w:t>
      </w:r>
      <w:proofErr w:type="gramStart"/>
      <w:r>
        <w:rPr>
          <w:rFonts w:ascii="Times New Roman" w:eastAsia="Times New Roman" w:hAnsi="Times New Roman" w:cs="Times New Roman"/>
          <w:color w:val="2D2D2D"/>
          <w:spacing w:val="2"/>
          <w:sz w:val="28"/>
          <w:szCs w:val="28"/>
        </w:rPr>
        <w:t xml:space="preserve">Противопожарный инструктаж проводится в порядке, определяемом администрацией (собственником) организации;                                                      - пожарно-технический минимум - основной вид обучения работников организаций мерам пожарной безопасности, целью которого является повышение уровня технических знаний, усвоение специальных требований пожарной безопасности, соответствующих особенностям деятельности организации, технологическим процессам производства, а также методов использования средств противопожарной защиты;                                                                                  - противопожарная пропаганда - целенаправленное информирование </w:t>
      </w:r>
      <w:r>
        <w:rPr>
          <w:rFonts w:ascii="Times New Roman" w:eastAsia="Times New Roman" w:hAnsi="Times New Roman" w:cs="Times New Roman"/>
          <w:color w:val="2D2D2D"/>
          <w:spacing w:val="2"/>
          <w:sz w:val="28"/>
          <w:szCs w:val="28"/>
        </w:rPr>
        <w:lastRenderedPageBreak/>
        <w:t>населения о проблемах и путях обеспечения пожарной безопасности.</w:t>
      </w:r>
      <w:r>
        <w:rPr>
          <w:rFonts w:ascii="Times New Roman" w:eastAsia="Times New Roman" w:hAnsi="Times New Roman" w:cs="Times New Roman"/>
          <w:color w:val="2D2D2D"/>
          <w:spacing w:val="2"/>
          <w:sz w:val="28"/>
          <w:szCs w:val="28"/>
        </w:rPr>
        <w:br/>
        <w:t>1.4.</w:t>
      </w:r>
      <w:proofErr w:type="gramEnd"/>
      <w:r>
        <w:rPr>
          <w:rFonts w:ascii="Times New Roman" w:eastAsia="Times New Roman" w:hAnsi="Times New Roman" w:cs="Times New Roman"/>
          <w:color w:val="2D2D2D"/>
          <w:spacing w:val="2"/>
          <w:sz w:val="28"/>
          <w:szCs w:val="28"/>
        </w:rPr>
        <w:t xml:space="preserve"> Обучение мерам пожарной безопасности осуществляется в ходе проведения противопожарных инструктажей по программам пожарно-технического минимума, пожарно-технических конференций, лекций, семинаров, бесед, а также в образовательных учреждениях в процессе повышения квалификации.</w:t>
      </w:r>
      <w:r>
        <w:rPr>
          <w:rFonts w:ascii="Times New Roman" w:eastAsia="Times New Roman" w:hAnsi="Times New Roman" w:cs="Times New Roman"/>
          <w:color w:val="2D2D2D"/>
          <w:spacing w:val="2"/>
          <w:sz w:val="28"/>
          <w:szCs w:val="28"/>
        </w:rPr>
        <w:br/>
        <w:t>1.5. Повышение квалификации руководителей и специалистов осуществляется в учебных заведениях, оказывающих в установленном порядке услуги по обучению населения мерам пожарной безопасности, в целях пополнения и обновления имеющихся знаний, изучения новых форм и методов деятельности в сфере обеспечения пожарной безопасности.</w:t>
      </w:r>
    </w:p>
    <w:p w:rsidR="004A7DA6" w:rsidRDefault="004A7DA6" w:rsidP="004A7DA6">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2. Категории лиц, подлежащих обучению мерам пожарной безопасности</w:t>
      </w:r>
    </w:p>
    <w:p w:rsidR="004A7DA6" w:rsidRDefault="004A7DA6" w:rsidP="004A7DA6">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br/>
      </w:r>
      <w:r>
        <w:rPr>
          <w:rFonts w:ascii="Times New Roman" w:eastAsia="Times New Roman" w:hAnsi="Times New Roman" w:cs="Times New Roman"/>
          <w:color w:val="2D2D2D"/>
          <w:spacing w:val="2"/>
          <w:sz w:val="28"/>
          <w:szCs w:val="28"/>
        </w:rPr>
        <w:t>Обучение мерам пожарной безопасности проходят:</w:t>
      </w:r>
      <w:r>
        <w:rPr>
          <w:rFonts w:ascii="Times New Roman" w:eastAsia="Times New Roman" w:hAnsi="Times New Roman" w:cs="Times New Roman"/>
          <w:color w:val="2D2D2D"/>
          <w:spacing w:val="2"/>
          <w:sz w:val="28"/>
          <w:szCs w:val="28"/>
        </w:rPr>
        <w:br/>
        <w:t>- лица, занятые в сфере производства и обслуживания (далее - работающее население);</w:t>
      </w:r>
      <w:r>
        <w:rPr>
          <w:rFonts w:ascii="Times New Roman" w:eastAsia="Times New Roman" w:hAnsi="Times New Roman" w:cs="Times New Roman"/>
          <w:color w:val="2D2D2D"/>
          <w:spacing w:val="2"/>
          <w:sz w:val="28"/>
          <w:szCs w:val="28"/>
        </w:rPr>
        <w:br/>
        <w:t>- лица, не занятые в сфере производства и обслуживания (далее - неработающее население);</w:t>
      </w:r>
      <w:r>
        <w:rPr>
          <w:rFonts w:ascii="Times New Roman" w:eastAsia="Times New Roman" w:hAnsi="Times New Roman" w:cs="Times New Roman"/>
          <w:color w:val="2D2D2D"/>
          <w:spacing w:val="2"/>
          <w:sz w:val="28"/>
          <w:szCs w:val="28"/>
        </w:rPr>
        <w:br/>
        <w:t>- лица, обучающиеся в общеобразовательных учреждениях и учреждениях начального, среднего и высшего профессионального образования (далее - обучающиеся);</w:t>
      </w:r>
      <w:r>
        <w:rPr>
          <w:rFonts w:ascii="Times New Roman" w:eastAsia="Times New Roman" w:hAnsi="Times New Roman" w:cs="Times New Roman"/>
          <w:color w:val="2D2D2D"/>
          <w:spacing w:val="2"/>
          <w:sz w:val="28"/>
          <w:szCs w:val="28"/>
        </w:rPr>
        <w:br/>
        <w:t xml:space="preserve">- руководители органов местного самоуправления и организаций. </w:t>
      </w:r>
    </w:p>
    <w:p w:rsidR="004A7DA6" w:rsidRDefault="004A7DA6" w:rsidP="004A7DA6">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3. Основные задачи обучения мерам пожарной безопасности</w:t>
      </w:r>
    </w:p>
    <w:p w:rsidR="004A7DA6" w:rsidRDefault="004A7DA6" w:rsidP="004A7DA6">
      <w:pPr>
        <w:shd w:val="clear" w:color="auto" w:fill="FFFFFF"/>
        <w:spacing w:after="0" w:line="315" w:lineRule="atLeast"/>
        <w:textAlignment w:val="baseline"/>
        <w:rPr>
          <w:rFonts w:ascii="Times New Roman" w:eastAsia="Times New Roman" w:hAnsi="Times New Roman" w:cs="Times New Roman"/>
          <w:color w:val="4C4C4C"/>
          <w:spacing w:val="2"/>
          <w:sz w:val="28"/>
          <w:szCs w:val="28"/>
        </w:rPr>
      </w:pPr>
      <w:r>
        <w:rPr>
          <w:rFonts w:ascii="Times New Roman" w:eastAsia="Times New Roman" w:hAnsi="Times New Roman" w:cs="Times New Roman"/>
          <w:color w:val="2D2D2D"/>
          <w:spacing w:val="2"/>
          <w:sz w:val="28"/>
          <w:szCs w:val="28"/>
        </w:rPr>
        <w:br/>
      </w:r>
      <w:proofErr w:type="gramStart"/>
      <w:r>
        <w:rPr>
          <w:rFonts w:ascii="Times New Roman" w:eastAsia="Times New Roman" w:hAnsi="Times New Roman" w:cs="Times New Roman"/>
          <w:color w:val="2D2D2D"/>
          <w:spacing w:val="2"/>
          <w:sz w:val="28"/>
          <w:szCs w:val="28"/>
        </w:rPr>
        <w:t>Основными задачами обучения мерам пожарной безопасности являются:                                                                                      - обучение работающего населения специфике пожарной опасности технологических процессов производства, мерам пожарной безопасности и действиям в случае возникновения пожара;                                                                                                                             - обучение неработающего населения правилам пожаробезопасного поведения, основным способам защиты от опасных факторов пожара, действиям в случае возникновения пожара, использованию первичных средств пожаротушения, приемам оказания первой медицинской помощи пострадавшим.</w:t>
      </w:r>
      <w:r>
        <w:rPr>
          <w:rFonts w:ascii="Times New Roman" w:eastAsia="Times New Roman" w:hAnsi="Times New Roman" w:cs="Times New Roman"/>
          <w:color w:val="2D2D2D"/>
          <w:spacing w:val="2"/>
          <w:sz w:val="28"/>
          <w:szCs w:val="28"/>
        </w:rPr>
        <w:br/>
      </w:r>
      <w:proofErr w:type="gramEnd"/>
    </w:p>
    <w:p w:rsidR="004A7DA6" w:rsidRDefault="004A7DA6" w:rsidP="004A7DA6">
      <w:pPr>
        <w:shd w:val="clear" w:color="auto" w:fill="FFFFFF"/>
        <w:spacing w:after="0" w:line="315" w:lineRule="atLeast"/>
        <w:jc w:val="center"/>
        <w:textAlignment w:val="baseline"/>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4. Порядок обучения мерам пожарной безопасности</w:t>
      </w:r>
    </w:p>
    <w:p w:rsidR="004A7DA6" w:rsidRDefault="004A7DA6" w:rsidP="004A7DA6">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br/>
        <w:t xml:space="preserve">Обучение мерам пожарной безопасности предусматривает: </w:t>
      </w:r>
      <w:r>
        <w:rPr>
          <w:rFonts w:ascii="Times New Roman" w:eastAsia="Times New Roman" w:hAnsi="Times New Roman" w:cs="Times New Roman"/>
          <w:color w:val="2D2D2D"/>
          <w:spacing w:val="2"/>
          <w:sz w:val="28"/>
          <w:szCs w:val="28"/>
        </w:rPr>
        <w:br/>
        <w:t xml:space="preserve">4.1. </w:t>
      </w:r>
      <w:proofErr w:type="gramStart"/>
      <w:r>
        <w:rPr>
          <w:rFonts w:ascii="Times New Roman" w:eastAsia="Times New Roman" w:hAnsi="Times New Roman" w:cs="Times New Roman"/>
          <w:color w:val="2D2D2D"/>
          <w:spacing w:val="2"/>
          <w:sz w:val="28"/>
          <w:szCs w:val="28"/>
        </w:rPr>
        <w:t xml:space="preserve">Для работающего населения - проведение противопожарных инструктажей, прохождение работниками обучения в объеме пожарно-технического минимума по месту работы или в учебных заведениях, иным видам подготовки в системе производственного обучения по специально </w:t>
      </w:r>
      <w:r>
        <w:rPr>
          <w:rFonts w:ascii="Times New Roman" w:eastAsia="Times New Roman" w:hAnsi="Times New Roman" w:cs="Times New Roman"/>
          <w:color w:val="2D2D2D"/>
          <w:spacing w:val="2"/>
          <w:sz w:val="28"/>
          <w:szCs w:val="28"/>
        </w:rPr>
        <w:lastRenderedPageBreak/>
        <w:t>разработанным и утвержденным в установленном порядке учебным программам, самостоятельное изучение порядка действий в случае пожара с последующим закреплением полученных знаний и навыков на учениях и тренировках.</w:t>
      </w:r>
      <w:proofErr w:type="gramEnd"/>
      <w:r>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br/>
        <w:t>Прохождение руководителями организаций, лицами, ответственными за обеспечение пожарной безопасности, повышения квалификации в учебных заведениях.</w:t>
      </w:r>
      <w:r>
        <w:rPr>
          <w:rFonts w:ascii="Times New Roman" w:eastAsia="Times New Roman" w:hAnsi="Times New Roman" w:cs="Times New Roman"/>
          <w:color w:val="2D2D2D"/>
          <w:spacing w:val="2"/>
          <w:sz w:val="28"/>
          <w:szCs w:val="28"/>
        </w:rPr>
        <w:br/>
        <w:t>Для лиц, впервые назначенных на должность, связанную с выполнением обязанностей в сфере обеспечения пожарной безопасности, - прохождение повышения квалификации в течение первого года работы обязательно.</w:t>
      </w:r>
      <w:r>
        <w:rPr>
          <w:rFonts w:ascii="Times New Roman" w:eastAsia="Times New Roman" w:hAnsi="Times New Roman" w:cs="Times New Roman"/>
          <w:color w:val="2D2D2D"/>
          <w:spacing w:val="2"/>
          <w:sz w:val="28"/>
          <w:szCs w:val="28"/>
        </w:rPr>
        <w:br/>
        <w:t>Обучению мерам пожарной безопасности подлежат все работники и специалисты, в том числе руководители.</w:t>
      </w:r>
      <w:r>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br/>
        <w:t>Противопожарные инструктажи в зависимости от характера и времени проведения подразделяются:</w:t>
      </w:r>
      <w:r>
        <w:rPr>
          <w:rFonts w:ascii="Times New Roman" w:eastAsia="Times New Roman" w:hAnsi="Times New Roman" w:cs="Times New Roman"/>
          <w:color w:val="2D2D2D"/>
          <w:spacing w:val="2"/>
          <w:sz w:val="28"/>
          <w:szCs w:val="28"/>
        </w:rPr>
        <w:br/>
        <w:t xml:space="preserve">1) на вводный противопожарный инструктаж. </w:t>
      </w:r>
      <w:proofErr w:type="gramStart"/>
      <w:r>
        <w:rPr>
          <w:rFonts w:ascii="Times New Roman" w:eastAsia="Times New Roman" w:hAnsi="Times New Roman" w:cs="Times New Roman"/>
          <w:color w:val="2D2D2D"/>
          <w:spacing w:val="2"/>
          <w:sz w:val="28"/>
          <w:szCs w:val="28"/>
        </w:rPr>
        <w:t>Совмещается с проведением вводного инструктажа по охране труда и проводится со всеми вновь принятыми работниками независимо от их образования, стажа работы в профессии (должности), а также с сезонными работниками, командированными в организацию работниками, обучающимися, прибывшими на производственное обучение или практику, с иными категориями работников (граждан) по решению руководителя.</w:t>
      </w:r>
      <w:proofErr w:type="gramEnd"/>
      <w:r>
        <w:rPr>
          <w:rFonts w:ascii="Times New Roman" w:eastAsia="Times New Roman" w:hAnsi="Times New Roman" w:cs="Times New Roman"/>
          <w:color w:val="2D2D2D"/>
          <w:spacing w:val="2"/>
          <w:sz w:val="28"/>
          <w:szCs w:val="28"/>
        </w:rPr>
        <w:t xml:space="preserve"> Вводный противопожарный инструктаж проводится руководителем организации или лицом, ответственным за пожарную безопасность, назначенным приказом (распоряжением) руководителя организации, о чем делается отметка в соответствующем журнале;</w:t>
      </w:r>
      <w:r>
        <w:rPr>
          <w:rFonts w:ascii="Times New Roman" w:eastAsia="Times New Roman" w:hAnsi="Times New Roman" w:cs="Times New Roman"/>
          <w:color w:val="2D2D2D"/>
          <w:spacing w:val="2"/>
          <w:sz w:val="28"/>
          <w:szCs w:val="28"/>
        </w:rPr>
        <w:br/>
        <w:t xml:space="preserve">2) первичный противопожарный инструктаж. </w:t>
      </w:r>
      <w:proofErr w:type="gramStart"/>
      <w:r>
        <w:rPr>
          <w:rFonts w:ascii="Times New Roman" w:eastAsia="Times New Roman" w:hAnsi="Times New Roman" w:cs="Times New Roman"/>
          <w:color w:val="2D2D2D"/>
          <w:spacing w:val="2"/>
          <w:sz w:val="28"/>
          <w:szCs w:val="28"/>
        </w:rPr>
        <w:t>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прикомандированными, с работниками, выполняющими новую для них работу, сезонными работниками, специалистами строительного профиля, выполняющими строительно-монтажные и иные работы на территории организации, обучающимися, прибывшими на производственную практику или обучение.</w:t>
      </w:r>
      <w:proofErr w:type="gramEnd"/>
      <w:r>
        <w:rPr>
          <w:rFonts w:ascii="Times New Roman" w:eastAsia="Times New Roman" w:hAnsi="Times New Roman" w:cs="Times New Roman"/>
          <w:color w:val="2D2D2D"/>
          <w:spacing w:val="2"/>
          <w:sz w:val="28"/>
          <w:szCs w:val="28"/>
        </w:rPr>
        <w:t xml:space="preserve"> Инструктаж проводит лицо, ответственное за обеспечение пожарной безопасности в соответствующем структурном подразделении организации, о чем делается отметка в соответствующем журнале;</w:t>
      </w:r>
      <w:r>
        <w:rPr>
          <w:rFonts w:ascii="Times New Roman" w:eastAsia="Times New Roman" w:hAnsi="Times New Roman" w:cs="Times New Roman"/>
          <w:color w:val="2D2D2D"/>
          <w:spacing w:val="2"/>
          <w:sz w:val="28"/>
          <w:szCs w:val="28"/>
        </w:rPr>
        <w:br/>
        <w:t>3) повторный противопожарный инструктаж. Проводится по программе первичного противопожарного инструктажа на рабочем месте один раз в год лицом, ответственным за обеспечение пожарной безопасности в соответствующем структурном подразделении организации, или с группой работников, обслуживающих однотипное оборудование в пределах общего рабочего места, о чем делается отметка в соответствующем журнале;</w:t>
      </w:r>
      <w:r>
        <w:rPr>
          <w:rFonts w:ascii="Times New Roman" w:eastAsia="Times New Roman" w:hAnsi="Times New Roman" w:cs="Times New Roman"/>
          <w:color w:val="2D2D2D"/>
          <w:spacing w:val="2"/>
          <w:sz w:val="28"/>
          <w:szCs w:val="28"/>
        </w:rPr>
        <w:br/>
        <w:t xml:space="preserve">4) внеплановый противопожарный инструктаж. Проводится лицом, ответственным за обеспечение пожарной безопасности в организации, или непосредственно руководителем работ (мастером, инженером), имеющим </w:t>
      </w:r>
      <w:r>
        <w:rPr>
          <w:rFonts w:ascii="Times New Roman" w:eastAsia="Times New Roman" w:hAnsi="Times New Roman" w:cs="Times New Roman"/>
          <w:color w:val="2D2D2D"/>
          <w:spacing w:val="2"/>
          <w:sz w:val="28"/>
          <w:szCs w:val="28"/>
        </w:rPr>
        <w:lastRenderedPageBreak/>
        <w:t>необходимую подготовку, индивидуально или с группой работников одной профессии:</w:t>
      </w:r>
      <w:r>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br/>
        <w:t>а) при введении в действие новых или изменении ранее разработанных правил, норм, инструкций по пожарной безопасности, иных документов, содержащих требования пожарной безопасности;</w:t>
      </w:r>
      <w:r>
        <w:rPr>
          <w:rFonts w:ascii="Times New Roman" w:eastAsia="Times New Roman" w:hAnsi="Times New Roman" w:cs="Times New Roman"/>
          <w:color w:val="2D2D2D"/>
          <w:spacing w:val="2"/>
          <w:sz w:val="28"/>
          <w:szCs w:val="28"/>
        </w:rPr>
        <w:br/>
      </w:r>
      <w:proofErr w:type="gramStart"/>
      <w:r>
        <w:rPr>
          <w:rFonts w:ascii="Times New Roman" w:eastAsia="Times New Roman" w:hAnsi="Times New Roman" w:cs="Times New Roman"/>
          <w:color w:val="2D2D2D"/>
          <w:spacing w:val="2"/>
          <w:sz w:val="28"/>
          <w:szCs w:val="28"/>
        </w:rPr>
        <w:t>б) изменении технологического процесса производства,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объекта;</w:t>
      </w:r>
      <w:r>
        <w:rPr>
          <w:rFonts w:ascii="Times New Roman" w:eastAsia="Times New Roman" w:hAnsi="Times New Roman" w:cs="Times New Roman"/>
          <w:color w:val="2D2D2D"/>
          <w:spacing w:val="2"/>
          <w:sz w:val="28"/>
          <w:szCs w:val="28"/>
        </w:rPr>
        <w:br/>
        <w:t>в) нарушении работниками организации требований пожарной безопасности, которые могли привести или привели к пожару;                                       г) установлении фактов неудовлетворительного знания работниками организаций требований пожарной безопасности, о чем делается отметка в соответствующем журнале;</w:t>
      </w:r>
      <w:proofErr w:type="gramEnd"/>
      <w:r>
        <w:rPr>
          <w:rFonts w:ascii="Times New Roman" w:eastAsia="Times New Roman" w:hAnsi="Times New Roman" w:cs="Times New Roman"/>
          <w:color w:val="2D2D2D"/>
          <w:spacing w:val="2"/>
          <w:sz w:val="28"/>
          <w:szCs w:val="28"/>
        </w:rPr>
        <w:t xml:space="preserve"> </w:t>
      </w:r>
      <w:r>
        <w:rPr>
          <w:rFonts w:ascii="Times New Roman" w:eastAsia="Times New Roman" w:hAnsi="Times New Roman" w:cs="Times New Roman"/>
          <w:color w:val="2D2D2D"/>
          <w:spacing w:val="2"/>
          <w:sz w:val="28"/>
          <w:szCs w:val="28"/>
        </w:rPr>
        <w:br/>
      </w:r>
      <w:proofErr w:type="gramStart"/>
      <w:r>
        <w:rPr>
          <w:rFonts w:ascii="Times New Roman" w:eastAsia="Times New Roman" w:hAnsi="Times New Roman" w:cs="Times New Roman"/>
          <w:color w:val="2D2D2D"/>
          <w:spacing w:val="2"/>
          <w:sz w:val="28"/>
          <w:szCs w:val="28"/>
        </w:rPr>
        <w:t xml:space="preserve">д) перерывах в работе более чем на 30 календарных дней, а для остальных работ - 60 календарных дней (для работ, к которым предъявляются дополнительные требования пожарной безопасности); </w:t>
      </w:r>
      <w:r>
        <w:rPr>
          <w:rFonts w:ascii="Times New Roman" w:eastAsia="Times New Roman" w:hAnsi="Times New Roman" w:cs="Times New Roman"/>
          <w:color w:val="2D2D2D"/>
          <w:spacing w:val="2"/>
          <w:sz w:val="28"/>
          <w:szCs w:val="28"/>
        </w:rPr>
        <w:br/>
        <w:t xml:space="preserve">е) поступлении информационных материалов об авариях, пожарах, происшедших на аналогичных производствах; </w:t>
      </w:r>
      <w:r>
        <w:rPr>
          <w:rFonts w:ascii="Times New Roman" w:eastAsia="Times New Roman" w:hAnsi="Times New Roman" w:cs="Times New Roman"/>
          <w:color w:val="2D2D2D"/>
          <w:spacing w:val="2"/>
          <w:sz w:val="28"/>
          <w:szCs w:val="28"/>
        </w:rPr>
        <w:br/>
        <w:t>ж)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w:t>
      </w:r>
      <w:proofErr w:type="gramEnd"/>
      <w:r>
        <w:rPr>
          <w:rFonts w:ascii="Times New Roman" w:eastAsia="Times New Roman" w:hAnsi="Times New Roman" w:cs="Times New Roman"/>
          <w:color w:val="2D2D2D"/>
          <w:spacing w:val="2"/>
          <w:sz w:val="28"/>
          <w:szCs w:val="28"/>
        </w:rPr>
        <w:br/>
        <w:t xml:space="preserve">5) целевой противопожарный инструктаж. </w:t>
      </w:r>
      <w:proofErr w:type="gramStart"/>
      <w:r>
        <w:rPr>
          <w:rFonts w:ascii="Times New Roman" w:eastAsia="Times New Roman" w:hAnsi="Times New Roman" w:cs="Times New Roman"/>
          <w:color w:val="2D2D2D"/>
          <w:spacing w:val="2"/>
          <w:sz w:val="28"/>
          <w:szCs w:val="28"/>
        </w:rPr>
        <w:t>Проводится при выполнении работ, не связанных с прямыми обязанностями по специальности (погрузка, выгрузка, уборка территории, разовые работы и т.п.), лицом, ответственным за их выполнение, и направлен на обеспечение пожарной безопасности, о чем делается отметка в соответствующем журнале:</w:t>
      </w:r>
      <w:r>
        <w:rPr>
          <w:rFonts w:ascii="Times New Roman" w:eastAsia="Times New Roman" w:hAnsi="Times New Roman" w:cs="Times New Roman"/>
          <w:color w:val="2D2D2D"/>
          <w:spacing w:val="2"/>
          <w:sz w:val="28"/>
          <w:szCs w:val="28"/>
        </w:rPr>
        <w:br/>
        <w:t>а) при выполнении разовых работ, связанных с повышенной пожарной опасностью (сварочные и другие огневые работы);</w:t>
      </w:r>
      <w:proofErr w:type="gramEnd"/>
      <w:r>
        <w:rPr>
          <w:rFonts w:ascii="Times New Roman" w:eastAsia="Times New Roman" w:hAnsi="Times New Roman" w:cs="Times New Roman"/>
          <w:color w:val="2D2D2D"/>
          <w:spacing w:val="2"/>
          <w:sz w:val="28"/>
          <w:szCs w:val="28"/>
        </w:rPr>
        <w:br/>
      </w:r>
      <w:proofErr w:type="gramStart"/>
      <w:r>
        <w:rPr>
          <w:rFonts w:ascii="Times New Roman" w:eastAsia="Times New Roman" w:hAnsi="Times New Roman" w:cs="Times New Roman"/>
          <w:color w:val="2D2D2D"/>
          <w:spacing w:val="2"/>
          <w:sz w:val="28"/>
          <w:szCs w:val="28"/>
        </w:rPr>
        <w:t>б) ликвидации последствий аварий, стихийных бедствий и катастроф;</w:t>
      </w:r>
      <w:r>
        <w:rPr>
          <w:rFonts w:ascii="Times New Roman" w:eastAsia="Times New Roman" w:hAnsi="Times New Roman" w:cs="Times New Roman"/>
          <w:color w:val="2D2D2D"/>
          <w:spacing w:val="2"/>
          <w:sz w:val="28"/>
          <w:szCs w:val="28"/>
        </w:rPr>
        <w:br/>
        <w:t xml:space="preserve">в) производстве работ, на которые оформляется наряд-допуск, при производстве огневых работ во взрывоопасных производствах; </w:t>
      </w:r>
      <w:r>
        <w:rPr>
          <w:rFonts w:ascii="Times New Roman" w:eastAsia="Times New Roman" w:hAnsi="Times New Roman" w:cs="Times New Roman"/>
          <w:color w:val="2D2D2D"/>
          <w:spacing w:val="2"/>
          <w:sz w:val="28"/>
          <w:szCs w:val="28"/>
        </w:rPr>
        <w:br/>
        <w:t>д) организации массовых мероприятий с обучающимися;</w:t>
      </w:r>
      <w:r>
        <w:rPr>
          <w:rFonts w:ascii="Times New Roman" w:eastAsia="Times New Roman" w:hAnsi="Times New Roman" w:cs="Times New Roman"/>
          <w:color w:val="2D2D2D"/>
          <w:spacing w:val="2"/>
          <w:sz w:val="28"/>
          <w:szCs w:val="28"/>
        </w:rPr>
        <w:br/>
        <w:t>е) подготовке в организации мероприятий с массовым пребыванием людей (заседания коллегии, собрания, конференции, совещания и т.п.) с числом участников более 50 человек.</w:t>
      </w:r>
      <w:proofErr w:type="gramEnd"/>
      <w:r>
        <w:rPr>
          <w:rFonts w:ascii="Times New Roman" w:eastAsia="Times New Roman" w:hAnsi="Times New Roman" w:cs="Times New Roman"/>
          <w:color w:val="2D2D2D"/>
          <w:spacing w:val="2"/>
          <w:sz w:val="28"/>
          <w:szCs w:val="28"/>
        </w:rPr>
        <w:br/>
        <w:t>Для проведения обучения и инструктажей в организациях оборудуются помещения (классы, уголки) по пожарной безопасности. Указанные помещения (уголки) должны иметь наглядные пособия (плакаты, макеты, и т.п.), содержащие требования пожарной безопасности, а также </w:t>
      </w:r>
      <w:hyperlink r:id="rId10" w:history="1">
        <w:r>
          <w:rPr>
            <w:rStyle w:val="ac"/>
            <w:rFonts w:ascii="Times New Roman" w:eastAsia="Times New Roman" w:hAnsi="Times New Roman" w:cs="Times New Roman"/>
            <w:color w:val="00466E"/>
            <w:spacing w:val="2"/>
            <w:sz w:val="28"/>
            <w:szCs w:val="28"/>
          </w:rPr>
          <w:t>Правила пожарной безопасности в Российской Федерации</w:t>
        </w:r>
      </w:hyperlink>
      <w:r>
        <w:rPr>
          <w:rFonts w:ascii="Times New Roman" w:eastAsia="Times New Roman" w:hAnsi="Times New Roman" w:cs="Times New Roman"/>
          <w:color w:val="2D2D2D"/>
          <w:spacing w:val="2"/>
          <w:sz w:val="28"/>
          <w:szCs w:val="28"/>
        </w:rPr>
        <w:t>, ведомственные </w:t>
      </w:r>
      <w:hyperlink r:id="rId11" w:history="1">
        <w:r>
          <w:rPr>
            <w:rStyle w:val="ac"/>
            <w:rFonts w:ascii="Times New Roman" w:eastAsia="Times New Roman" w:hAnsi="Times New Roman" w:cs="Times New Roman"/>
            <w:color w:val="00466E"/>
            <w:spacing w:val="2"/>
            <w:sz w:val="28"/>
            <w:szCs w:val="28"/>
          </w:rPr>
          <w:t>правила пожарной безопасности</w:t>
        </w:r>
      </w:hyperlink>
      <w:r>
        <w:rPr>
          <w:rFonts w:ascii="Times New Roman" w:eastAsia="Times New Roman" w:hAnsi="Times New Roman" w:cs="Times New Roman"/>
          <w:color w:val="2D2D2D"/>
          <w:spacing w:val="2"/>
          <w:sz w:val="28"/>
          <w:szCs w:val="28"/>
        </w:rPr>
        <w:t>, утвержденные в установленном порядке, и соответствующие инструкции.</w:t>
      </w:r>
      <w:r>
        <w:rPr>
          <w:rFonts w:ascii="Times New Roman" w:eastAsia="Times New Roman" w:hAnsi="Times New Roman" w:cs="Times New Roman"/>
          <w:color w:val="2D2D2D"/>
          <w:spacing w:val="2"/>
          <w:sz w:val="28"/>
          <w:szCs w:val="28"/>
        </w:rPr>
        <w:br/>
        <w:t xml:space="preserve">4.2. Для неработающего населения (кроме воспитанников дошкольных </w:t>
      </w:r>
      <w:r>
        <w:rPr>
          <w:rFonts w:ascii="Times New Roman" w:eastAsia="Times New Roman" w:hAnsi="Times New Roman" w:cs="Times New Roman"/>
          <w:color w:val="2D2D2D"/>
          <w:spacing w:val="2"/>
          <w:sz w:val="28"/>
          <w:szCs w:val="28"/>
        </w:rPr>
        <w:lastRenderedPageBreak/>
        <w:t>образовательных учреждений и обучающихся в учебных заведениях) - проведение инструктажей, бесед, лекций, сходов, просмотров учебных фильмов,  самостоятельное изучение пособий, памяток, прослушивание радиопередач и просмотр телепрограмм по вопросам пожарной безопасности.</w:t>
      </w:r>
      <w:r>
        <w:rPr>
          <w:rFonts w:ascii="Times New Roman" w:eastAsia="Times New Roman" w:hAnsi="Times New Roman" w:cs="Times New Roman"/>
          <w:color w:val="2D2D2D"/>
          <w:spacing w:val="2"/>
          <w:sz w:val="28"/>
          <w:szCs w:val="28"/>
        </w:rPr>
        <w:br/>
        <w:t xml:space="preserve">В муниципальном жилищном фонде работниками жилищно-эксплуатационных организаций, прошедшими соответствующее обучение, один раз в год проводится противопожарный инструктаж нанимателей, арендаторов и собственников жилых помещений. </w:t>
      </w:r>
    </w:p>
    <w:p w:rsidR="004A7DA6" w:rsidRDefault="004A7DA6" w:rsidP="004A7DA6">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При вселении в жилое помещение жилищная организация проводит противопожарный инструктаж ответственного квартиросъемщика. Ответственный квартиросъемщик обязан проинструктировать проживающих с ним лиц о соблюдении ими требований пожарной безопасности. </w:t>
      </w:r>
      <w:r>
        <w:rPr>
          <w:rFonts w:ascii="Times New Roman" w:eastAsia="Times New Roman" w:hAnsi="Times New Roman" w:cs="Times New Roman"/>
          <w:color w:val="2D2D2D"/>
          <w:spacing w:val="2"/>
          <w:sz w:val="28"/>
          <w:szCs w:val="28"/>
        </w:rPr>
        <w:br/>
      </w:r>
      <w:proofErr w:type="gramStart"/>
      <w:r>
        <w:rPr>
          <w:rFonts w:ascii="Times New Roman" w:eastAsia="Times New Roman" w:hAnsi="Times New Roman" w:cs="Times New Roman"/>
          <w:color w:val="2D2D2D"/>
          <w:spacing w:val="2"/>
          <w:sz w:val="28"/>
          <w:szCs w:val="28"/>
        </w:rPr>
        <w:t>В жилищном фонде противопожарные инструктажи проводят специально уполномоченные лица (работники администрации се</w:t>
      </w:r>
      <w:r w:rsidR="007C37E4">
        <w:rPr>
          <w:rFonts w:ascii="Times New Roman" w:eastAsia="Times New Roman" w:hAnsi="Times New Roman" w:cs="Times New Roman"/>
          <w:color w:val="2D2D2D"/>
          <w:spacing w:val="2"/>
          <w:sz w:val="28"/>
          <w:szCs w:val="28"/>
        </w:rPr>
        <w:t>льского поселения «Долгокычинское</w:t>
      </w:r>
      <w:r>
        <w:rPr>
          <w:rFonts w:ascii="Times New Roman" w:eastAsia="Times New Roman" w:hAnsi="Times New Roman" w:cs="Times New Roman"/>
          <w:color w:val="2D2D2D"/>
          <w:spacing w:val="2"/>
          <w:sz w:val="28"/>
          <w:szCs w:val="28"/>
        </w:rPr>
        <w:t xml:space="preserve">», а также в рамках проведения месячников пожарной безопасности в жилом фонде. </w:t>
      </w:r>
      <w:r>
        <w:rPr>
          <w:rFonts w:ascii="Times New Roman" w:eastAsia="Times New Roman" w:hAnsi="Times New Roman" w:cs="Times New Roman"/>
          <w:color w:val="2D2D2D"/>
          <w:spacing w:val="2"/>
          <w:sz w:val="28"/>
          <w:szCs w:val="28"/>
        </w:rPr>
        <w:br/>
        <w:t>4.3.</w:t>
      </w:r>
      <w:proofErr w:type="gramEnd"/>
      <w:r>
        <w:rPr>
          <w:rFonts w:ascii="Times New Roman" w:eastAsia="Times New Roman" w:hAnsi="Times New Roman" w:cs="Times New Roman"/>
          <w:color w:val="2D2D2D"/>
          <w:spacing w:val="2"/>
          <w:sz w:val="28"/>
          <w:szCs w:val="28"/>
        </w:rPr>
        <w:t xml:space="preserve"> Для воспитанников  образовательных учреждений и обучающихся в учебных заведениях - обучение на всех стадиях образования в дошкольных и учебных заведениях.</w:t>
      </w:r>
      <w:r>
        <w:rPr>
          <w:rFonts w:ascii="Times New Roman" w:eastAsia="Times New Roman" w:hAnsi="Times New Roman" w:cs="Times New Roman"/>
          <w:color w:val="2D2D2D"/>
          <w:spacing w:val="2"/>
          <w:sz w:val="28"/>
          <w:szCs w:val="28"/>
        </w:rPr>
        <w:br/>
        <w:t>Обучение учащихся общеобразовательных учреждений мерам пожарной безопасности осуществляется посредством преподавания в рамках уроков "Основы безопасности жизнедеятельности».</w:t>
      </w:r>
      <w:r>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br/>
      </w:r>
    </w:p>
    <w:p w:rsidR="004A7DA6" w:rsidRDefault="004A7DA6" w:rsidP="004A7DA6">
      <w:pPr>
        <w:shd w:val="clear" w:color="auto" w:fill="FFFFFF"/>
        <w:spacing w:after="0" w:line="315" w:lineRule="atLeast"/>
        <w:textAlignment w:val="baseline"/>
        <w:rPr>
          <w:rFonts w:ascii="Times New Roman" w:eastAsiaTheme="minorHAnsi" w:hAnsi="Times New Roman" w:cs="Times New Roman"/>
          <w:sz w:val="28"/>
          <w:szCs w:val="28"/>
          <w:lang w:eastAsia="en-US"/>
        </w:rPr>
      </w:pPr>
    </w:p>
    <w:p w:rsidR="004A7DA6" w:rsidRDefault="004A7DA6" w:rsidP="004A7DA6">
      <w:pPr>
        <w:rPr>
          <w:rFonts w:ascii="Times New Roman" w:hAnsi="Times New Roman" w:cs="Times New Roman"/>
          <w:sz w:val="28"/>
          <w:szCs w:val="28"/>
        </w:rPr>
      </w:pPr>
    </w:p>
    <w:p w:rsidR="008C3743" w:rsidRDefault="008C3743"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Default="00036B3E" w:rsidP="008C3743">
      <w:pPr>
        <w:pStyle w:val="a7"/>
        <w:jc w:val="right"/>
        <w:rPr>
          <w:szCs w:val="28"/>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036B3E" w:rsidRPr="00616430" w:rsidRDefault="00036B3E" w:rsidP="00036B3E">
      <w:pPr>
        <w:pStyle w:val="a7"/>
        <w:jc w:val="both"/>
        <w:rPr>
          <w:szCs w:val="28"/>
          <w:highlight w:val="yellow"/>
        </w:rPr>
      </w:pPr>
    </w:p>
    <w:p w:rsidR="005F70F3" w:rsidRDefault="005F70F3" w:rsidP="005F70F3">
      <w:pPr>
        <w:rPr>
          <w:rFonts w:ascii="Times New Roman" w:hAnsi="Times New Roman" w:cs="Times New Roman"/>
          <w:sz w:val="28"/>
          <w:szCs w:val="28"/>
        </w:rPr>
      </w:pPr>
    </w:p>
    <w:p w:rsidR="00743238" w:rsidRPr="008A51FD" w:rsidRDefault="00743238" w:rsidP="00743238">
      <w:pPr>
        <w:spacing w:after="0" w:line="240" w:lineRule="auto"/>
        <w:jc w:val="center"/>
        <w:rPr>
          <w:rFonts w:ascii="Times New Roman" w:hAnsi="Times New Roman" w:cs="Times New Roman"/>
          <w:b/>
          <w:sz w:val="28"/>
          <w:szCs w:val="28"/>
        </w:rPr>
      </w:pPr>
      <w:r w:rsidRPr="008A51FD">
        <w:rPr>
          <w:rFonts w:ascii="Times New Roman" w:hAnsi="Times New Roman" w:cs="Times New Roman"/>
          <w:b/>
          <w:sz w:val="28"/>
          <w:szCs w:val="28"/>
        </w:rPr>
        <w:t>АДМИНИСТРАЦИЯ СЕЛЬСКОГО ПОСЕЛЕНИЯ</w:t>
      </w:r>
    </w:p>
    <w:p w:rsidR="00743238" w:rsidRDefault="00743238" w:rsidP="00743238">
      <w:pPr>
        <w:spacing w:after="0" w:line="240" w:lineRule="auto"/>
        <w:jc w:val="center"/>
        <w:rPr>
          <w:rFonts w:ascii="Times New Roman" w:hAnsi="Times New Roman" w:cs="Times New Roman"/>
          <w:b/>
          <w:sz w:val="28"/>
          <w:szCs w:val="28"/>
        </w:rPr>
      </w:pPr>
      <w:r w:rsidRPr="008A51FD">
        <w:rPr>
          <w:rFonts w:ascii="Times New Roman" w:hAnsi="Times New Roman" w:cs="Times New Roman"/>
          <w:b/>
          <w:sz w:val="28"/>
          <w:szCs w:val="28"/>
        </w:rPr>
        <w:t>«ДОЛГОКЫЧИНСКОЕ»</w:t>
      </w:r>
    </w:p>
    <w:p w:rsidR="00743238" w:rsidRDefault="00743238" w:rsidP="00743238">
      <w:pPr>
        <w:jc w:val="center"/>
        <w:rPr>
          <w:rFonts w:ascii="Times New Roman" w:hAnsi="Times New Roman" w:cs="Times New Roman"/>
          <w:sz w:val="28"/>
          <w:szCs w:val="28"/>
        </w:rPr>
      </w:pPr>
    </w:p>
    <w:p w:rsidR="00743238" w:rsidRDefault="00743238" w:rsidP="00743238">
      <w:pPr>
        <w:jc w:val="center"/>
        <w:rPr>
          <w:rFonts w:ascii="Times New Roman" w:hAnsi="Times New Roman" w:cs="Times New Roman"/>
          <w:b/>
          <w:sz w:val="28"/>
          <w:szCs w:val="28"/>
        </w:rPr>
      </w:pPr>
      <w:r w:rsidRPr="008A51FD">
        <w:rPr>
          <w:rFonts w:ascii="Times New Roman" w:hAnsi="Times New Roman" w:cs="Times New Roman"/>
          <w:b/>
          <w:sz w:val="28"/>
          <w:szCs w:val="28"/>
        </w:rPr>
        <w:t>ПОСТАНОВЛЕНИЕ</w:t>
      </w:r>
    </w:p>
    <w:p w:rsidR="00743238" w:rsidRDefault="00743238" w:rsidP="00743238">
      <w:pPr>
        <w:rPr>
          <w:rFonts w:ascii="Times New Roman" w:hAnsi="Times New Roman" w:cs="Times New Roman"/>
          <w:sz w:val="28"/>
          <w:szCs w:val="28"/>
        </w:rPr>
      </w:pPr>
    </w:p>
    <w:p w:rsidR="00743238" w:rsidRDefault="00743238" w:rsidP="00743238">
      <w:pPr>
        <w:tabs>
          <w:tab w:val="left" w:pos="7686"/>
        </w:tabs>
        <w:rPr>
          <w:rFonts w:ascii="Times New Roman" w:hAnsi="Times New Roman" w:cs="Times New Roman"/>
          <w:sz w:val="28"/>
          <w:szCs w:val="28"/>
        </w:rPr>
      </w:pPr>
      <w:r>
        <w:rPr>
          <w:rFonts w:ascii="Times New Roman" w:hAnsi="Times New Roman" w:cs="Times New Roman"/>
          <w:sz w:val="28"/>
          <w:szCs w:val="28"/>
        </w:rPr>
        <w:t>«05» марта 2018 г.</w:t>
      </w:r>
      <w:r>
        <w:rPr>
          <w:rFonts w:ascii="Times New Roman" w:hAnsi="Times New Roman" w:cs="Times New Roman"/>
          <w:sz w:val="28"/>
          <w:szCs w:val="28"/>
        </w:rPr>
        <w:tab/>
        <w:t xml:space="preserve">         № 9</w:t>
      </w:r>
    </w:p>
    <w:p w:rsidR="00743238" w:rsidRDefault="00743238" w:rsidP="00743238">
      <w:pPr>
        <w:tabs>
          <w:tab w:val="left" w:pos="4021"/>
        </w:tabs>
        <w:rPr>
          <w:rFonts w:ascii="Times New Roman" w:hAnsi="Times New Roman" w:cs="Times New Roman"/>
          <w:sz w:val="28"/>
          <w:szCs w:val="28"/>
        </w:rPr>
      </w:pPr>
      <w:r>
        <w:rPr>
          <w:rFonts w:ascii="Times New Roman" w:hAnsi="Times New Roman" w:cs="Times New Roman"/>
          <w:sz w:val="28"/>
          <w:szCs w:val="28"/>
        </w:rPr>
        <w:tab/>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олгокыча</w:t>
      </w:r>
    </w:p>
    <w:p w:rsidR="00743238" w:rsidRDefault="00743238" w:rsidP="00743238">
      <w:pPr>
        <w:rPr>
          <w:rFonts w:ascii="Times New Roman" w:hAnsi="Times New Roman" w:cs="Times New Roman"/>
          <w:sz w:val="28"/>
          <w:szCs w:val="28"/>
        </w:rPr>
      </w:pPr>
    </w:p>
    <w:p w:rsidR="00743238" w:rsidRPr="008A51FD" w:rsidRDefault="00743238" w:rsidP="00743238">
      <w:pPr>
        <w:spacing w:after="0" w:line="240" w:lineRule="auto"/>
        <w:jc w:val="center"/>
        <w:rPr>
          <w:rFonts w:ascii="Times New Roman" w:hAnsi="Times New Roman" w:cs="Times New Roman"/>
          <w:b/>
          <w:sz w:val="28"/>
          <w:szCs w:val="28"/>
        </w:rPr>
      </w:pPr>
      <w:r w:rsidRPr="008A51FD">
        <w:rPr>
          <w:rFonts w:ascii="Times New Roman" w:hAnsi="Times New Roman" w:cs="Times New Roman"/>
          <w:b/>
          <w:sz w:val="28"/>
          <w:szCs w:val="28"/>
        </w:rPr>
        <w:t>Об утверждении порядка предоставления помещений для проведения встреч депутатов с избирателями,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 в сельском поселении «Долгокычинское»</w:t>
      </w:r>
    </w:p>
    <w:p w:rsidR="00743238" w:rsidRDefault="00743238" w:rsidP="00743238">
      <w:pPr>
        <w:spacing w:after="0" w:line="240" w:lineRule="auto"/>
        <w:jc w:val="center"/>
        <w:rPr>
          <w:rFonts w:ascii="Times New Roman" w:hAnsi="Times New Roman" w:cs="Times New Roman"/>
          <w:b/>
          <w:sz w:val="28"/>
          <w:szCs w:val="28"/>
        </w:rPr>
      </w:pPr>
    </w:p>
    <w:p w:rsidR="00743238" w:rsidRDefault="00743238" w:rsidP="007432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 законом от 19 июня 2004 года № 54_ФЗ «О собраниях, митингах, демонстрациях, шествиях и пикетированиях», частью 5.3. статьи 40 Федерального закона от 06 октября 2003 года № 131-ФЗ «Об общих принципах организации местного самоуправления в Российской Федерации», частью 5 статьи 11 Федерального закона от 06 октября 1999 года № 184-ФЗ «Об общих принципах организации законодательных (представительных) и исполнительных</w:t>
      </w:r>
      <w:proofErr w:type="gramEnd"/>
      <w:r>
        <w:rPr>
          <w:rFonts w:ascii="Times New Roman" w:hAnsi="Times New Roman" w:cs="Times New Roman"/>
          <w:sz w:val="28"/>
          <w:szCs w:val="28"/>
        </w:rPr>
        <w:t xml:space="preserve"> органов государственной власти субъектов Российской Федерации», частью 7 статьи 8 Федерального закона от 08 мая 1994 года № 3-ФЗ «О статусе члена Совета  Федерации и статусе депутата Государственной Думы Федерального Собрания Российской Федерации»</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остановления администрации муниципального района «Оловяннинский район» от 14.02.2018 года № 82, Уставом сельского поселения «Долгокычинское», администрация сельского поселения «Долгокычинское»</w:t>
      </w:r>
    </w:p>
    <w:p w:rsidR="00743238" w:rsidRDefault="00743238" w:rsidP="00743238">
      <w:pPr>
        <w:spacing w:after="0" w:line="240" w:lineRule="auto"/>
        <w:jc w:val="both"/>
        <w:rPr>
          <w:rFonts w:ascii="Times New Roman" w:hAnsi="Times New Roman" w:cs="Times New Roman"/>
          <w:sz w:val="28"/>
          <w:szCs w:val="28"/>
        </w:rPr>
      </w:pPr>
    </w:p>
    <w:p w:rsidR="00743238" w:rsidRPr="00743238" w:rsidRDefault="00743238" w:rsidP="00743238">
      <w:pPr>
        <w:spacing w:after="0" w:line="240" w:lineRule="auto"/>
        <w:jc w:val="both"/>
        <w:rPr>
          <w:rFonts w:ascii="Times New Roman" w:hAnsi="Times New Roman" w:cs="Times New Roman"/>
          <w:b/>
          <w:sz w:val="28"/>
          <w:szCs w:val="28"/>
        </w:rPr>
      </w:pPr>
      <w:r w:rsidRPr="00743238">
        <w:rPr>
          <w:rFonts w:ascii="Times New Roman" w:hAnsi="Times New Roman" w:cs="Times New Roman"/>
          <w:b/>
          <w:sz w:val="28"/>
          <w:szCs w:val="28"/>
        </w:rPr>
        <w:t>ПОСТАНОВЛЯЕТ:</w:t>
      </w:r>
    </w:p>
    <w:p w:rsidR="00743238" w:rsidRDefault="00743238" w:rsidP="00743238">
      <w:pPr>
        <w:spacing w:after="0" w:line="240" w:lineRule="auto"/>
        <w:jc w:val="both"/>
        <w:rPr>
          <w:rFonts w:ascii="Times New Roman" w:hAnsi="Times New Roman" w:cs="Times New Roman"/>
          <w:sz w:val="28"/>
          <w:szCs w:val="28"/>
        </w:rPr>
      </w:pPr>
    </w:p>
    <w:p w:rsidR="00743238" w:rsidRDefault="00743238" w:rsidP="007432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1.Утвердить прилагаемый Порядок предоставления помещений для проведения встреч депутатов с избирателями в сельском поселении «Долгокычинское» (прилагается).</w:t>
      </w:r>
    </w:p>
    <w:p w:rsidR="00743238" w:rsidRDefault="00743238" w:rsidP="00743238">
      <w:pPr>
        <w:spacing w:after="0"/>
        <w:jc w:val="both"/>
        <w:rPr>
          <w:rFonts w:ascii="Times New Roman" w:hAnsi="Times New Roman" w:cs="Times New Roman"/>
          <w:sz w:val="28"/>
          <w:szCs w:val="28"/>
        </w:rPr>
      </w:pPr>
      <w:r>
        <w:rPr>
          <w:rFonts w:ascii="Times New Roman" w:hAnsi="Times New Roman" w:cs="Times New Roman"/>
          <w:sz w:val="28"/>
          <w:szCs w:val="28"/>
        </w:rPr>
        <w:t>2.Утвердить прилагаемый Перечень помещений для проведения встреч депутатов с избирателями в сельском поселении «Долгокычинское» (прилагается).</w:t>
      </w:r>
    </w:p>
    <w:p w:rsidR="00743238" w:rsidRDefault="00743238" w:rsidP="00743238">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3.Определить специально отведенные места для проведения встреч депутатов с избирателями на территории сельского поселения «Долгокычинское» согласно Перечню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 политического характера мест, утвержденному постановлением Правительства Забайкальского края от 26</w:t>
      </w:r>
      <w:proofErr w:type="gramEnd"/>
      <w:r>
        <w:rPr>
          <w:rFonts w:ascii="Times New Roman" w:hAnsi="Times New Roman" w:cs="Times New Roman"/>
          <w:sz w:val="28"/>
          <w:szCs w:val="28"/>
        </w:rPr>
        <w:t xml:space="preserve"> марта 2013 года № 110 «Об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преимущественно-политического характера мест».</w:t>
      </w:r>
    </w:p>
    <w:p w:rsidR="00743238" w:rsidRPr="006A4501" w:rsidRDefault="00743238" w:rsidP="0074323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4.Настоящее постановление вступает в силу после официального  опубликования (обнародования)   на специально оборудованных стендах сельского поселения «Долгокычинское», а также размещения на официальном сайте муниципального района «Оловяннинский район» </w:t>
      </w:r>
      <w:r w:rsidRPr="006A4501">
        <w:rPr>
          <w:rFonts w:ascii="Times New Roman" w:hAnsi="Times New Roman" w:cs="Times New Roman"/>
          <w:sz w:val="28"/>
          <w:szCs w:val="28"/>
          <w:u w:val="single"/>
          <w:lang w:val="en-US"/>
        </w:rPr>
        <w:t>www</w:t>
      </w:r>
      <w:r w:rsidRPr="006A4501">
        <w:rPr>
          <w:rFonts w:ascii="Times New Roman" w:hAnsi="Times New Roman" w:cs="Times New Roman"/>
          <w:sz w:val="28"/>
          <w:szCs w:val="28"/>
          <w:u w:val="single"/>
        </w:rPr>
        <w:t>.оловян</w:t>
      </w:r>
      <w:proofErr w:type="gramStart"/>
      <w:r w:rsidRPr="006A4501">
        <w:rPr>
          <w:rFonts w:ascii="Times New Roman" w:hAnsi="Times New Roman" w:cs="Times New Roman"/>
          <w:sz w:val="28"/>
          <w:szCs w:val="28"/>
          <w:u w:val="single"/>
        </w:rPr>
        <w:t>.з</w:t>
      </w:r>
      <w:proofErr w:type="gramEnd"/>
      <w:r w:rsidRPr="006A4501">
        <w:rPr>
          <w:rFonts w:ascii="Times New Roman" w:hAnsi="Times New Roman" w:cs="Times New Roman"/>
          <w:sz w:val="28"/>
          <w:szCs w:val="28"/>
          <w:u w:val="single"/>
        </w:rPr>
        <w:t>абайкальскийкрай.рф.</w:t>
      </w:r>
    </w:p>
    <w:p w:rsidR="00743238" w:rsidRDefault="00743238" w:rsidP="00743238">
      <w:pPr>
        <w:spacing w:after="0"/>
        <w:jc w:val="both"/>
        <w:rPr>
          <w:rFonts w:ascii="Times New Roman" w:hAnsi="Times New Roman" w:cs="Times New Roman"/>
          <w:sz w:val="28"/>
          <w:szCs w:val="28"/>
        </w:rPr>
      </w:pPr>
      <w:r>
        <w:rPr>
          <w:rFonts w:ascii="Times New Roman" w:hAnsi="Times New Roman" w:cs="Times New Roman"/>
          <w:sz w:val="28"/>
          <w:szCs w:val="28"/>
        </w:rPr>
        <w:t>5.Контроль за исполненим настоящего постановления оставляю за собой.</w:t>
      </w:r>
    </w:p>
    <w:p w:rsidR="00743238" w:rsidRDefault="00743238" w:rsidP="00743238">
      <w:pPr>
        <w:spacing w:after="0"/>
        <w:jc w:val="both"/>
        <w:rPr>
          <w:rFonts w:ascii="Times New Roman" w:hAnsi="Times New Roman" w:cs="Times New Roman"/>
          <w:sz w:val="28"/>
          <w:szCs w:val="28"/>
        </w:rPr>
      </w:pPr>
    </w:p>
    <w:p w:rsidR="00743238" w:rsidRDefault="00743238" w:rsidP="00743238">
      <w:pPr>
        <w:spacing w:after="0"/>
        <w:jc w:val="both"/>
        <w:rPr>
          <w:rFonts w:ascii="Times New Roman" w:hAnsi="Times New Roman" w:cs="Times New Roman"/>
          <w:sz w:val="28"/>
          <w:szCs w:val="28"/>
        </w:rPr>
      </w:pPr>
    </w:p>
    <w:p w:rsidR="00743238" w:rsidRDefault="00743238" w:rsidP="00743238">
      <w:pPr>
        <w:spacing w:after="0"/>
        <w:jc w:val="both"/>
        <w:rPr>
          <w:rFonts w:ascii="Times New Roman" w:hAnsi="Times New Roman" w:cs="Times New Roman"/>
          <w:sz w:val="28"/>
          <w:szCs w:val="28"/>
        </w:rPr>
      </w:pPr>
    </w:p>
    <w:p w:rsidR="00743238" w:rsidRDefault="00743238" w:rsidP="00743238">
      <w:pPr>
        <w:spacing w:after="0"/>
        <w:jc w:val="both"/>
        <w:rPr>
          <w:rFonts w:ascii="Times New Roman" w:hAnsi="Times New Roman" w:cs="Times New Roman"/>
          <w:sz w:val="28"/>
          <w:szCs w:val="28"/>
        </w:rPr>
      </w:pPr>
    </w:p>
    <w:p w:rsidR="00743238" w:rsidRDefault="00743238" w:rsidP="00743238">
      <w:pPr>
        <w:spacing w:after="0"/>
        <w:jc w:val="both"/>
        <w:rPr>
          <w:rFonts w:ascii="Times New Roman" w:hAnsi="Times New Roman" w:cs="Times New Roman"/>
          <w:sz w:val="28"/>
          <w:szCs w:val="28"/>
        </w:rPr>
      </w:pPr>
    </w:p>
    <w:p w:rsidR="00743238" w:rsidRDefault="00743238" w:rsidP="00743238">
      <w:pPr>
        <w:spacing w:after="0"/>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743238" w:rsidRDefault="00743238" w:rsidP="00743238">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 «Долгокычинское»                                 Г.А. Созонова</w:t>
      </w:r>
    </w:p>
    <w:p w:rsidR="00743238" w:rsidRDefault="00743238" w:rsidP="00743238">
      <w:pPr>
        <w:spacing w:after="0"/>
        <w:jc w:val="both"/>
        <w:rPr>
          <w:rFonts w:ascii="Times New Roman" w:hAnsi="Times New Roman" w:cs="Times New Roman"/>
          <w:sz w:val="28"/>
          <w:szCs w:val="28"/>
        </w:rPr>
      </w:pPr>
    </w:p>
    <w:p w:rsidR="005F70F3" w:rsidRPr="008438BB" w:rsidRDefault="005F70F3"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743238">
      <w:pPr>
        <w:spacing w:after="0"/>
        <w:jc w:val="right"/>
        <w:rPr>
          <w:rFonts w:ascii="Times New Roman" w:hAnsi="Times New Roman" w:cs="Times New Roman"/>
          <w:sz w:val="28"/>
          <w:szCs w:val="28"/>
        </w:rPr>
      </w:pPr>
    </w:p>
    <w:p w:rsidR="00743238" w:rsidRDefault="00743238" w:rsidP="00743238">
      <w:pPr>
        <w:spacing w:after="0"/>
        <w:jc w:val="right"/>
        <w:rPr>
          <w:rFonts w:ascii="Times New Roman" w:hAnsi="Times New Roman" w:cs="Times New Roman"/>
          <w:sz w:val="28"/>
          <w:szCs w:val="28"/>
        </w:rPr>
      </w:pPr>
      <w:r>
        <w:rPr>
          <w:rFonts w:ascii="Times New Roman" w:hAnsi="Times New Roman" w:cs="Times New Roman"/>
          <w:sz w:val="28"/>
          <w:szCs w:val="28"/>
        </w:rPr>
        <w:t>УТВЕРЖДЕН</w:t>
      </w:r>
    </w:p>
    <w:p w:rsidR="00743238" w:rsidRDefault="00743238" w:rsidP="00743238">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43238" w:rsidRDefault="00743238" w:rsidP="00743238">
      <w:pPr>
        <w:spacing w:after="0"/>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743238" w:rsidRDefault="00743238" w:rsidP="00743238">
      <w:pPr>
        <w:spacing w:after="0"/>
        <w:jc w:val="right"/>
        <w:rPr>
          <w:rFonts w:ascii="Times New Roman" w:hAnsi="Times New Roman" w:cs="Times New Roman"/>
          <w:sz w:val="28"/>
          <w:szCs w:val="28"/>
        </w:rPr>
      </w:pPr>
      <w:r>
        <w:rPr>
          <w:rFonts w:ascii="Times New Roman" w:hAnsi="Times New Roman" w:cs="Times New Roman"/>
          <w:sz w:val="28"/>
          <w:szCs w:val="28"/>
        </w:rPr>
        <w:t>«Долгокычинское»</w:t>
      </w:r>
    </w:p>
    <w:p w:rsidR="00743238" w:rsidRDefault="00743238" w:rsidP="00743238">
      <w:pPr>
        <w:spacing w:after="0"/>
        <w:jc w:val="right"/>
        <w:rPr>
          <w:rFonts w:ascii="Times New Roman" w:hAnsi="Times New Roman" w:cs="Times New Roman"/>
          <w:sz w:val="28"/>
          <w:szCs w:val="28"/>
        </w:rPr>
      </w:pPr>
      <w:r>
        <w:rPr>
          <w:rFonts w:ascii="Times New Roman" w:hAnsi="Times New Roman" w:cs="Times New Roman"/>
          <w:sz w:val="28"/>
          <w:szCs w:val="28"/>
        </w:rPr>
        <w:t>от «05» марта 2018 г.№ 9</w:t>
      </w:r>
    </w:p>
    <w:p w:rsidR="00743238" w:rsidRDefault="00743238" w:rsidP="00743238">
      <w:pPr>
        <w:spacing w:after="0"/>
        <w:jc w:val="right"/>
        <w:rPr>
          <w:rFonts w:ascii="Times New Roman" w:hAnsi="Times New Roman" w:cs="Times New Roman"/>
          <w:sz w:val="28"/>
          <w:szCs w:val="28"/>
        </w:rPr>
      </w:pPr>
    </w:p>
    <w:p w:rsidR="00743238" w:rsidRPr="00042AD0" w:rsidRDefault="00743238" w:rsidP="00743238">
      <w:pPr>
        <w:spacing w:after="0"/>
        <w:jc w:val="center"/>
        <w:rPr>
          <w:rFonts w:ascii="Times New Roman" w:hAnsi="Times New Roman" w:cs="Times New Roman"/>
          <w:b/>
          <w:sz w:val="28"/>
          <w:szCs w:val="28"/>
        </w:rPr>
      </w:pPr>
      <w:r w:rsidRPr="00042AD0">
        <w:rPr>
          <w:rFonts w:ascii="Times New Roman" w:hAnsi="Times New Roman" w:cs="Times New Roman"/>
          <w:b/>
          <w:sz w:val="28"/>
          <w:szCs w:val="28"/>
        </w:rPr>
        <w:t>ПОРЯДОК</w:t>
      </w:r>
    </w:p>
    <w:p w:rsidR="00743238" w:rsidRPr="00042AD0" w:rsidRDefault="00743238" w:rsidP="00743238">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042AD0">
        <w:rPr>
          <w:rFonts w:ascii="Times New Roman" w:hAnsi="Times New Roman" w:cs="Times New Roman"/>
          <w:b/>
          <w:sz w:val="28"/>
          <w:szCs w:val="28"/>
        </w:rPr>
        <w:t xml:space="preserve">редоставления помещенй для проведения встреч депутатов </w:t>
      </w:r>
      <w:proofErr w:type="gramStart"/>
      <w:r w:rsidRPr="00042AD0">
        <w:rPr>
          <w:rFonts w:ascii="Times New Roman" w:hAnsi="Times New Roman" w:cs="Times New Roman"/>
          <w:b/>
          <w:sz w:val="28"/>
          <w:szCs w:val="28"/>
        </w:rPr>
        <w:t>с</w:t>
      </w:r>
      <w:proofErr w:type="gramEnd"/>
    </w:p>
    <w:p w:rsidR="00743238" w:rsidRDefault="00743238" w:rsidP="00743238">
      <w:pPr>
        <w:spacing w:after="0"/>
        <w:jc w:val="center"/>
        <w:rPr>
          <w:rFonts w:ascii="Times New Roman" w:hAnsi="Times New Roman" w:cs="Times New Roman"/>
          <w:b/>
          <w:sz w:val="28"/>
          <w:szCs w:val="28"/>
        </w:rPr>
      </w:pPr>
      <w:r>
        <w:rPr>
          <w:rFonts w:ascii="Times New Roman" w:hAnsi="Times New Roman" w:cs="Times New Roman"/>
          <w:b/>
          <w:sz w:val="28"/>
          <w:szCs w:val="28"/>
        </w:rPr>
        <w:t>и</w:t>
      </w:r>
      <w:r w:rsidRPr="00042AD0">
        <w:rPr>
          <w:rFonts w:ascii="Times New Roman" w:hAnsi="Times New Roman" w:cs="Times New Roman"/>
          <w:b/>
          <w:sz w:val="28"/>
          <w:szCs w:val="28"/>
        </w:rPr>
        <w:t>збирателями в сельском поселении «Долгокычинское»</w:t>
      </w:r>
    </w:p>
    <w:p w:rsidR="00743238" w:rsidRDefault="00743238" w:rsidP="00743238">
      <w:pPr>
        <w:spacing w:after="0"/>
        <w:jc w:val="center"/>
        <w:rPr>
          <w:rFonts w:ascii="Times New Roman" w:hAnsi="Times New Roman" w:cs="Times New Roman"/>
          <w:b/>
          <w:sz w:val="28"/>
          <w:szCs w:val="28"/>
        </w:rPr>
      </w:pP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1.</w:t>
      </w:r>
      <w:r w:rsidRPr="00042AD0">
        <w:rPr>
          <w:rFonts w:ascii="Times New Roman" w:hAnsi="Times New Roman" w:cs="Times New Roman"/>
          <w:sz w:val="28"/>
          <w:szCs w:val="28"/>
        </w:rPr>
        <w:t>Настоящий Порядок определяет у</w:t>
      </w:r>
      <w:r>
        <w:rPr>
          <w:rFonts w:ascii="Times New Roman" w:hAnsi="Times New Roman" w:cs="Times New Roman"/>
          <w:sz w:val="28"/>
          <w:szCs w:val="28"/>
        </w:rPr>
        <w:t>словия предоставления помещений</w:t>
      </w:r>
    </w:p>
    <w:p w:rsidR="00743238" w:rsidRDefault="00743238" w:rsidP="00743238">
      <w:pPr>
        <w:pStyle w:val="ab"/>
        <w:spacing w:after="0"/>
        <w:ind w:left="630"/>
        <w:jc w:val="both"/>
        <w:rPr>
          <w:rFonts w:ascii="Times New Roman" w:hAnsi="Times New Roman" w:cs="Times New Roman"/>
          <w:sz w:val="28"/>
          <w:szCs w:val="28"/>
        </w:rPr>
      </w:pPr>
      <w:r w:rsidRPr="00042AD0">
        <w:rPr>
          <w:rFonts w:ascii="Times New Roman" w:hAnsi="Times New Roman" w:cs="Times New Roman"/>
          <w:sz w:val="28"/>
          <w:szCs w:val="28"/>
        </w:rPr>
        <w:t>для проведения встреч депутатов Государственной Думы Федерального Собрания Российской Федерации, депутатов Законодательного Собрания Забайкальского края, депутатов представительных органов муниципальных образований Забайкальского края (далее – депутаты) с избирателями.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2. Помещение для проведения встреч депутата с избирателями предоставляется депутату из числа помещений, указанных в Перечне помещений для проведения встреч депутатов с избирателями, утвержденном постановлением администрации сельского поселения «Долгокычинское», на основании акта приема-передачи помещения.</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3. Депутат обращается в муниципальное учреждение, муниципальное предприятие, за которым запрашиваемое помещение, закреплено на праве оперативного управления или находится в его ведении на каком-либо ином праве (далее – Организация), с заявлением по форме согласно приложению к настоящему Порядку.</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Заявление подается депутатом в Организацию (лично, заказным письмом с уведомлением о вручении или с использованием иных средств доставки, обеспечивающих фиксирование его вручения адресату) не позднее, чем за </w:t>
      </w:r>
      <w:r w:rsidRPr="00DC5D92">
        <w:rPr>
          <w:rFonts w:ascii="Times New Roman" w:hAnsi="Times New Roman" w:cs="Times New Roman"/>
          <w:i/>
          <w:sz w:val="28"/>
          <w:szCs w:val="28"/>
        </w:rPr>
        <w:t>10 рабочих дней</w:t>
      </w:r>
      <w:r>
        <w:rPr>
          <w:rFonts w:ascii="Times New Roman" w:hAnsi="Times New Roman" w:cs="Times New Roman"/>
          <w:sz w:val="28"/>
          <w:szCs w:val="28"/>
        </w:rPr>
        <w:t xml:space="preserve"> до дня проведения встречи с избирателями.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К заявлению прилагается копия документа, удостоверяющего статус депутата.</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4.  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Организация в день поступления заявления направляет копию заявления в администрацию сельского поселения «Долгокычинское».</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5.  Организация в течение 3 рабочих дней со дня регистрации заявления рассматривает его и принимает решение о предоставлении либо об отказе в предоставлении помещения.</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6.   Организация в течение 3 рабочих дней со дня принятия решения о предоставлении либо отказе в предоставлении помещения направляет депутату уведомление о принятом решении.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7.  Депутату отказывается в предоставлении помещения для проведения встречи с избирателями в случаях, если: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1) в помещении запланировано проведение мероприятия по основной деятельности Организации;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2) помещение предоставлено для встречи с избирателями другомудепутату на ту же дату и время;</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3) заявление не подписано или подписано лицом, не наделенным соответствующими полномочиями;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       4) к заявлению не приложена копия документа, удостоверяющего статус депутата.</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8. Повторное обращение депутата с заявление о предоставлении помещения для проведения встречи с избирателями допускается после устранения причин</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9.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10. В случае несоблюдения депутатом срока  подачи заявления, установленного в пункте 3 настоящего Порядка, запрашиваемое помещение предоставляется депутату при условии, что это не повлечет нарушения работы Организации.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11.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12. В случае принятия решения о предоставлении помещения Организация  в течение 3 рабочих дней со дня уведомления депутата осуществляет подготовку помещения для встречи депутата с избирателями. Непосредственно в день проведения встречи подисывается акт приема-передачи помещения между Организацией и депутатом.</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lastRenderedPageBreak/>
        <w:t>13. Руководитель Организации либо уполномоченное им лицо обязаны обеспечить:</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1) фактическое предоставление помещения депутату для проведения встречи с избирателями;</w:t>
      </w:r>
    </w:p>
    <w:p w:rsidR="00743238" w:rsidRDefault="00743238" w:rsidP="00743238">
      <w:pPr>
        <w:pStyle w:val="ab"/>
        <w:spacing w:after="0"/>
        <w:ind w:left="63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безопасности в предоставленном помещении, в том числе за соблюдением санитарно – эпидемиологических правил и нормативов, требований пожарной безопасности, антитеррористической защищенности.</w:t>
      </w:r>
    </w:p>
    <w:p w:rsidR="00743238" w:rsidRPr="00DB67CA" w:rsidRDefault="00743238" w:rsidP="00743238"/>
    <w:p w:rsidR="00743238" w:rsidRPr="00DB67CA" w:rsidRDefault="00743238" w:rsidP="00743238"/>
    <w:p w:rsidR="00743238" w:rsidRDefault="00743238" w:rsidP="00743238"/>
    <w:p w:rsidR="00743238" w:rsidRDefault="00743238" w:rsidP="00743238"/>
    <w:p w:rsidR="00743238" w:rsidRDefault="00743238" w:rsidP="00743238">
      <w:pPr>
        <w:tabs>
          <w:tab w:val="left" w:pos="2880"/>
        </w:tabs>
        <w:jc w:val="center"/>
      </w:pPr>
      <w:r>
        <w:t>________________________________</w:t>
      </w:r>
    </w:p>
    <w:p w:rsidR="00743238" w:rsidRPr="0055085B" w:rsidRDefault="00743238" w:rsidP="00743238"/>
    <w:p w:rsidR="00743238" w:rsidRPr="0055085B" w:rsidRDefault="00743238" w:rsidP="00743238"/>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8438BB" w:rsidRDefault="00743238" w:rsidP="005F70F3">
      <w:pPr>
        <w:rPr>
          <w:rFonts w:ascii="Times New Roman" w:hAnsi="Times New Roman" w:cs="Times New Roman"/>
          <w:sz w:val="28"/>
          <w:szCs w:val="28"/>
        </w:rPr>
      </w:pPr>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ПРИЛОЖЕНИЕ</w:t>
      </w:r>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 xml:space="preserve">к Порядку предоставления помещений </w:t>
      </w:r>
      <w:proofErr w:type="gramStart"/>
      <w:r w:rsidRPr="003B0CB1">
        <w:rPr>
          <w:rFonts w:ascii="Times New Roman" w:hAnsi="Times New Roman" w:cs="Times New Roman"/>
          <w:sz w:val="24"/>
          <w:szCs w:val="24"/>
        </w:rPr>
        <w:t>для</w:t>
      </w:r>
      <w:proofErr w:type="gramEnd"/>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 xml:space="preserve">проведения встреч с избирателями, </w:t>
      </w:r>
    </w:p>
    <w:p w:rsidR="00743238" w:rsidRPr="003B0CB1" w:rsidRDefault="00743238" w:rsidP="00743238">
      <w:pPr>
        <w:spacing w:after="0" w:line="240" w:lineRule="auto"/>
        <w:ind w:firstLine="708"/>
        <w:jc w:val="right"/>
        <w:rPr>
          <w:rFonts w:ascii="Times New Roman" w:hAnsi="Times New Roman" w:cs="Times New Roman"/>
          <w:sz w:val="24"/>
          <w:szCs w:val="24"/>
        </w:rPr>
      </w:pPr>
      <w:proofErr w:type="gramStart"/>
      <w:r w:rsidRPr="003B0CB1">
        <w:rPr>
          <w:rFonts w:ascii="Times New Roman" w:hAnsi="Times New Roman" w:cs="Times New Roman"/>
          <w:sz w:val="24"/>
          <w:szCs w:val="24"/>
        </w:rPr>
        <w:t>утвержденному</w:t>
      </w:r>
      <w:proofErr w:type="gramEnd"/>
      <w:r w:rsidRPr="003B0CB1">
        <w:rPr>
          <w:rFonts w:ascii="Times New Roman" w:hAnsi="Times New Roman" w:cs="Times New Roman"/>
          <w:sz w:val="24"/>
          <w:szCs w:val="24"/>
        </w:rPr>
        <w:t xml:space="preserve"> постановлением</w:t>
      </w:r>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администрации сельского поселения</w:t>
      </w:r>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«Долгокычинское»</w:t>
      </w:r>
    </w:p>
    <w:p w:rsidR="00743238" w:rsidRPr="003B0CB1" w:rsidRDefault="00743238" w:rsidP="00743238">
      <w:pPr>
        <w:spacing w:after="0" w:line="240" w:lineRule="auto"/>
        <w:ind w:firstLine="708"/>
        <w:jc w:val="right"/>
        <w:rPr>
          <w:rFonts w:ascii="Times New Roman" w:hAnsi="Times New Roman" w:cs="Times New Roman"/>
          <w:sz w:val="24"/>
          <w:szCs w:val="24"/>
        </w:rPr>
      </w:pPr>
      <w:r w:rsidRPr="003B0CB1">
        <w:rPr>
          <w:rFonts w:ascii="Times New Roman" w:hAnsi="Times New Roman" w:cs="Times New Roman"/>
          <w:sz w:val="24"/>
          <w:szCs w:val="24"/>
        </w:rPr>
        <w:t>от «05» марта 2018 года № 9</w:t>
      </w:r>
    </w:p>
    <w:p w:rsidR="00743238" w:rsidRDefault="00743238" w:rsidP="00743238">
      <w:pPr>
        <w:spacing w:after="0" w:line="240" w:lineRule="auto"/>
        <w:ind w:firstLine="708"/>
      </w:pPr>
    </w:p>
    <w:p w:rsidR="00743238" w:rsidRDefault="00743238" w:rsidP="00743238">
      <w:pPr>
        <w:tabs>
          <w:tab w:val="left" w:pos="7294"/>
        </w:tabs>
        <w:spacing w:after="0" w:line="240" w:lineRule="auto"/>
        <w:rPr>
          <w:rFonts w:ascii="Times New Roman" w:hAnsi="Times New Roman" w:cs="Times New Roman"/>
          <w:sz w:val="28"/>
          <w:szCs w:val="28"/>
        </w:rPr>
      </w:pPr>
      <w:r>
        <w:tab/>
      </w:r>
      <w:r>
        <w:rPr>
          <w:rFonts w:ascii="Times New Roman" w:hAnsi="Times New Roman" w:cs="Times New Roman"/>
          <w:sz w:val="28"/>
          <w:szCs w:val="28"/>
        </w:rPr>
        <w:t>ФОРМА</w:t>
      </w:r>
    </w:p>
    <w:p w:rsidR="00743238" w:rsidRDefault="00743238" w:rsidP="00743238">
      <w:pPr>
        <w:tabs>
          <w:tab w:val="left" w:pos="779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743238" w:rsidRDefault="00743238" w:rsidP="00743238">
      <w:pPr>
        <w:tabs>
          <w:tab w:val="left" w:pos="525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_____________________________</w:t>
      </w:r>
    </w:p>
    <w:p w:rsidR="00743238" w:rsidRDefault="00743238" w:rsidP="00743238">
      <w:pPr>
        <w:tabs>
          <w:tab w:val="left" w:pos="5255"/>
        </w:tabs>
        <w:spacing w:line="240" w:lineRule="auto"/>
        <w:jc w:val="right"/>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0"/>
          <w:szCs w:val="20"/>
        </w:rPr>
        <w:t>(наименование и адрес муниципального учреждения /муниципального предприятия)</w:t>
      </w:r>
    </w:p>
    <w:p w:rsidR="00743238" w:rsidRDefault="00743238" w:rsidP="00743238">
      <w:pPr>
        <w:tabs>
          <w:tab w:val="left" w:pos="525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____________________________</w:t>
      </w:r>
    </w:p>
    <w:p w:rsidR="00743238" w:rsidRPr="008E4922" w:rsidRDefault="00743238" w:rsidP="00743238">
      <w:pPr>
        <w:tabs>
          <w:tab w:val="left" w:pos="5255"/>
        </w:tabs>
        <w:spacing w:line="240" w:lineRule="auto"/>
        <w:rPr>
          <w:rFonts w:ascii="Times New Roman" w:hAnsi="Times New Roman" w:cs="Times New Roman"/>
          <w:sz w:val="20"/>
          <w:szCs w:val="20"/>
        </w:rPr>
      </w:pPr>
      <w:r>
        <w:rPr>
          <w:rFonts w:ascii="Times New Roman" w:hAnsi="Times New Roman" w:cs="Times New Roman"/>
          <w:sz w:val="28"/>
          <w:szCs w:val="28"/>
        </w:rPr>
        <w:tab/>
        <w:t xml:space="preserve">                      </w:t>
      </w:r>
      <w:r w:rsidRPr="008E4922">
        <w:rPr>
          <w:rFonts w:ascii="Times New Roman" w:hAnsi="Times New Roman" w:cs="Times New Roman"/>
          <w:sz w:val="20"/>
          <w:szCs w:val="20"/>
        </w:rPr>
        <w:t>(Ф.И.О.)</w:t>
      </w:r>
    </w:p>
    <w:p w:rsidR="00743238" w:rsidRDefault="00743238" w:rsidP="00743238">
      <w:pPr>
        <w:tabs>
          <w:tab w:val="left" w:pos="3048"/>
        </w:tabs>
        <w:jc w:val="center"/>
        <w:rPr>
          <w:rFonts w:ascii="Times New Roman" w:hAnsi="Times New Roman" w:cs="Times New Roman"/>
          <w:b/>
          <w:sz w:val="28"/>
          <w:szCs w:val="28"/>
        </w:rPr>
      </w:pPr>
      <w:r w:rsidRPr="003B0CB1">
        <w:rPr>
          <w:rFonts w:ascii="Times New Roman" w:hAnsi="Times New Roman" w:cs="Times New Roman"/>
          <w:b/>
          <w:sz w:val="28"/>
          <w:szCs w:val="28"/>
        </w:rPr>
        <w:t>Заявление о предоставлении помещения для проведения встречи депутата с избирателями</w:t>
      </w:r>
    </w:p>
    <w:p w:rsidR="00743238" w:rsidRDefault="00743238" w:rsidP="007432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частью 7 статьи 8 Федерального закона от 08 мая 1994 года № 3-ФЗ «О статусе члена Совета Федерации и статусе депутата Государственной Думы Федерального Собрания Российской Федерации», частью 5 статьи 11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частью 5.3.статьи 40 Федерального</w:t>
      </w:r>
      <w:proofErr w:type="gramEnd"/>
      <w:r>
        <w:rPr>
          <w:rFonts w:ascii="Times New Roman" w:hAnsi="Times New Roman" w:cs="Times New Roman"/>
          <w:sz w:val="28"/>
          <w:szCs w:val="28"/>
        </w:rPr>
        <w:t xml:space="preserve"> закона от 06 октября 2003 года № 131-ФЗ «Об общих принципах организации местного самоуправления в Российской Федерации» </w:t>
      </w:r>
      <w:r w:rsidRPr="003B0CB1">
        <w:rPr>
          <w:rFonts w:ascii="Times New Roman" w:hAnsi="Times New Roman" w:cs="Times New Roman"/>
          <w:i/>
          <w:sz w:val="28"/>
          <w:szCs w:val="28"/>
        </w:rPr>
        <w:t>(нужное</w:t>
      </w:r>
      <w:r>
        <w:rPr>
          <w:rFonts w:ascii="Times New Roman" w:hAnsi="Times New Roman" w:cs="Times New Roman"/>
          <w:i/>
          <w:sz w:val="28"/>
          <w:szCs w:val="28"/>
        </w:rPr>
        <w:t xml:space="preserve"> </w:t>
      </w:r>
      <w:r w:rsidRPr="003B0CB1">
        <w:rPr>
          <w:rFonts w:ascii="Times New Roman" w:hAnsi="Times New Roman" w:cs="Times New Roman"/>
          <w:i/>
          <w:sz w:val="28"/>
          <w:szCs w:val="28"/>
        </w:rPr>
        <w:t xml:space="preserve"> подчернуть</w:t>
      </w:r>
      <w:r>
        <w:rPr>
          <w:rFonts w:ascii="Times New Roman" w:hAnsi="Times New Roman" w:cs="Times New Roman"/>
          <w:i/>
          <w:sz w:val="28"/>
          <w:szCs w:val="28"/>
        </w:rPr>
        <w:t>)</w:t>
      </w:r>
      <w:r>
        <w:rPr>
          <w:rFonts w:ascii="Times New Roman" w:hAnsi="Times New Roman" w:cs="Times New Roman"/>
          <w:sz w:val="28"/>
          <w:szCs w:val="28"/>
        </w:rPr>
        <w:t>, прошу предоставить помещение по адресу: ______________________________________________</w:t>
      </w:r>
    </w:p>
    <w:p w:rsidR="00743238"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43238"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43238" w:rsidRDefault="00743238" w:rsidP="00743238">
      <w:pPr>
        <w:tabs>
          <w:tab w:val="left" w:pos="3591"/>
        </w:tabs>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0"/>
          <w:szCs w:val="20"/>
        </w:rPr>
        <w:t>место проведения встречи</w:t>
      </w:r>
    </w:p>
    <w:p w:rsidR="00743238" w:rsidRDefault="00743238" w:rsidP="00743238">
      <w:pPr>
        <w:tabs>
          <w:tab w:val="left" w:pos="359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проведения встречи с избирателями, которую планируется провести «___» __________ 20__ года с _______ часов ______ минут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
    <w:p w:rsidR="00743238" w:rsidRPr="008E4922"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_______ часов _______ минут, продолжительностью _____ часов ____ минут</w:t>
      </w:r>
    </w:p>
    <w:p w:rsidR="00743238" w:rsidRDefault="00743238" w:rsidP="00743238">
      <w:pPr>
        <w:spacing w:after="0" w:line="240" w:lineRule="auto"/>
        <w:rPr>
          <w:rFonts w:ascii="Times New Roman" w:hAnsi="Times New Roman" w:cs="Times New Roman"/>
          <w:sz w:val="28"/>
          <w:szCs w:val="28"/>
        </w:rPr>
      </w:pPr>
    </w:p>
    <w:p w:rsidR="00743238"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Примерное число участников: _______ чел.</w:t>
      </w:r>
    </w:p>
    <w:p w:rsidR="00743238" w:rsidRDefault="00743238" w:rsidP="0074323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проведение встречи: ________________________________</w:t>
      </w:r>
    </w:p>
    <w:p w:rsidR="00743238" w:rsidRDefault="00743238" w:rsidP="007432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22766">
        <w:rPr>
          <w:rFonts w:ascii="Times New Roman" w:hAnsi="Times New Roman" w:cs="Times New Roman"/>
          <w:sz w:val="20"/>
          <w:szCs w:val="20"/>
        </w:rPr>
        <w:t xml:space="preserve">    </w:t>
      </w:r>
      <w:r>
        <w:rPr>
          <w:rFonts w:ascii="Times New Roman" w:hAnsi="Times New Roman" w:cs="Times New Roman"/>
          <w:sz w:val="20"/>
          <w:szCs w:val="20"/>
        </w:rPr>
        <w:t>Ф.И.О., должност</w:t>
      </w:r>
      <w:proofErr w:type="gramStart"/>
      <w:r>
        <w:rPr>
          <w:rFonts w:ascii="Times New Roman" w:hAnsi="Times New Roman" w:cs="Times New Roman"/>
          <w:sz w:val="20"/>
          <w:szCs w:val="20"/>
        </w:rPr>
        <w:t>ь(</w:t>
      </w:r>
      <w:proofErr w:type="gramEnd"/>
      <w:r>
        <w:rPr>
          <w:rFonts w:ascii="Times New Roman" w:hAnsi="Times New Roman" w:cs="Times New Roman"/>
          <w:sz w:val="20"/>
          <w:szCs w:val="20"/>
        </w:rPr>
        <w:t xml:space="preserve">при наличии), контактный </w:t>
      </w:r>
    </w:p>
    <w:p w:rsidR="00743238" w:rsidRDefault="00743238" w:rsidP="007432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телефон</w:t>
      </w:r>
    </w:p>
    <w:p w:rsidR="00743238" w:rsidRDefault="00743238" w:rsidP="00743238">
      <w:pPr>
        <w:rPr>
          <w:rFonts w:ascii="Times New Roman" w:hAnsi="Times New Roman" w:cs="Times New Roman"/>
          <w:sz w:val="20"/>
          <w:szCs w:val="20"/>
        </w:rPr>
      </w:pPr>
    </w:p>
    <w:p w:rsidR="00743238" w:rsidRDefault="00743238" w:rsidP="00743238">
      <w:pPr>
        <w:rPr>
          <w:rFonts w:ascii="Times New Roman" w:hAnsi="Times New Roman" w:cs="Times New Roman"/>
          <w:sz w:val="28"/>
          <w:szCs w:val="28"/>
        </w:rPr>
      </w:pPr>
      <w:r>
        <w:rPr>
          <w:rFonts w:ascii="Times New Roman" w:hAnsi="Times New Roman" w:cs="Times New Roman"/>
          <w:sz w:val="28"/>
          <w:szCs w:val="28"/>
        </w:rPr>
        <w:t>Приложение: копия документа, удостоверяющего статус депутата.</w:t>
      </w:r>
    </w:p>
    <w:p w:rsidR="00743238"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                                                                      ______________</w:t>
      </w:r>
    </w:p>
    <w:p w:rsidR="00743238" w:rsidRPr="008E4922" w:rsidRDefault="00743238" w:rsidP="00743238">
      <w:pPr>
        <w:tabs>
          <w:tab w:val="left" w:pos="839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Ф.И.О.                                                                                                                                 подпись</w:t>
      </w:r>
    </w:p>
    <w:p w:rsidR="00743238" w:rsidRDefault="00743238" w:rsidP="00743238">
      <w:pPr>
        <w:spacing w:after="0" w:line="240" w:lineRule="auto"/>
        <w:rPr>
          <w:rFonts w:ascii="Times New Roman" w:hAnsi="Times New Roman" w:cs="Times New Roman"/>
          <w:sz w:val="28"/>
          <w:szCs w:val="28"/>
        </w:rPr>
      </w:pPr>
    </w:p>
    <w:p w:rsidR="00743238" w:rsidRDefault="00743238" w:rsidP="00743238">
      <w:pPr>
        <w:spacing w:after="0" w:line="240" w:lineRule="auto"/>
        <w:rPr>
          <w:rFonts w:ascii="Times New Roman" w:hAnsi="Times New Roman" w:cs="Times New Roman"/>
          <w:sz w:val="28"/>
          <w:szCs w:val="28"/>
        </w:rPr>
      </w:pPr>
      <w:r>
        <w:rPr>
          <w:rFonts w:ascii="Times New Roman" w:hAnsi="Times New Roman" w:cs="Times New Roman"/>
          <w:sz w:val="28"/>
          <w:szCs w:val="28"/>
        </w:rPr>
        <w:t>«___» _____________ 20____ г.</w:t>
      </w:r>
    </w:p>
    <w:p w:rsidR="00743238" w:rsidRDefault="00743238" w:rsidP="00743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743238" w:rsidRDefault="00743238" w:rsidP="00743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43238" w:rsidRDefault="00743238" w:rsidP="00743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743238" w:rsidRDefault="00743238" w:rsidP="00743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«Долгокычинское»</w:t>
      </w:r>
    </w:p>
    <w:p w:rsidR="00743238" w:rsidRDefault="00743238" w:rsidP="0074323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«05» марта 2018 г. № 9</w:t>
      </w:r>
    </w:p>
    <w:p w:rsidR="00743238" w:rsidRDefault="00743238" w:rsidP="00743238">
      <w:pPr>
        <w:rPr>
          <w:rFonts w:ascii="Times New Roman" w:hAnsi="Times New Roman" w:cs="Times New Roman"/>
          <w:sz w:val="28"/>
          <w:szCs w:val="28"/>
        </w:rPr>
      </w:pPr>
    </w:p>
    <w:p w:rsidR="00743238" w:rsidRPr="008E4922" w:rsidRDefault="00743238" w:rsidP="00743238">
      <w:pPr>
        <w:tabs>
          <w:tab w:val="left" w:pos="3759"/>
        </w:tabs>
        <w:spacing w:after="0" w:line="240" w:lineRule="auto"/>
        <w:jc w:val="center"/>
        <w:rPr>
          <w:rFonts w:ascii="Times New Roman" w:hAnsi="Times New Roman" w:cs="Times New Roman"/>
          <w:b/>
          <w:sz w:val="28"/>
          <w:szCs w:val="28"/>
        </w:rPr>
      </w:pPr>
      <w:r w:rsidRPr="008E4922">
        <w:rPr>
          <w:rFonts w:ascii="Times New Roman" w:hAnsi="Times New Roman" w:cs="Times New Roman"/>
          <w:b/>
          <w:sz w:val="28"/>
          <w:szCs w:val="28"/>
        </w:rPr>
        <w:t>ПЕРЕЧЕНЬ ПОМЕЩЕНИЙ</w:t>
      </w:r>
    </w:p>
    <w:p w:rsidR="00743238" w:rsidRDefault="00743238" w:rsidP="00743238">
      <w:pPr>
        <w:tabs>
          <w:tab w:val="left" w:pos="3759"/>
        </w:tabs>
        <w:spacing w:after="0" w:line="240" w:lineRule="auto"/>
        <w:jc w:val="center"/>
        <w:rPr>
          <w:rFonts w:ascii="Times New Roman" w:hAnsi="Times New Roman" w:cs="Times New Roman"/>
          <w:b/>
          <w:sz w:val="28"/>
          <w:szCs w:val="28"/>
        </w:rPr>
      </w:pPr>
      <w:r w:rsidRPr="008E4922">
        <w:rPr>
          <w:rFonts w:ascii="Times New Roman" w:hAnsi="Times New Roman" w:cs="Times New Roman"/>
          <w:b/>
          <w:sz w:val="28"/>
          <w:szCs w:val="28"/>
        </w:rPr>
        <w:t>для провеения встреч депутатов с избирателями</w:t>
      </w:r>
    </w:p>
    <w:p w:rsidR="00743238" w:rsidRDefault="00743238" w:rsidP="00743238">
      <w:pPr>
        <w:rPr>
          <w:rFonts w:ascii="Times New Roman" w:hAnsi="Times New Roman" w:cs="Times New Roman"/>
          <w:sz w:val="28"/>
          <w:szCs w:val="28"/>
        </w:rPr>
      </w:pPr>
    </w:p>
    <w:tbl>
      <w:tblPr>
        <w:tblStyle w:val="aa"/>
        <w:tblW w:w="0" w:type="auto"/>
        <w:tblLook w:val="04A0"/>
      </w:tblPr>
      <w:tblGrid>
        <w:gridCol w:w="753"/>
        <w:gridCol w:w="5022"/>
        <w:gridCol w:w="3796"/>
      </w:tblGrid>
      <w:tr w:rsidR="00743238" w:rsidTr="009F573F">
        <w:tc>
          <w:tcPr>
            <w:tcW w:w="817" w:type="dxa"/>
          </w:tcPr>
          <w:p w:rsidR="00743238" w:rsidRPr="00D22766" w:rsidRDefault="00743238" w:rsidP="009F573F">
            <w:pPr>
              <w:jc w:val="center"/>
              <w:rPr>
                <w:rFonts w:ascii="Times New Roman" w:hAnsi="Times New Roman" w:cs="Times New Roman"/>
                <w:b/>
                <w:sz w:val="28"/>
                <w:szCs w:val="28"/>
              </w:rPr>
            </w:pPr>
            <w:r w:rsidRPr="00D22766">
              <w:rPr>
                <w:rFonts w:ascii="Times New Roman" w:hAnsi="Times New Roman" w:cs="Times New Roman"/>
                <w:b/>
                <w:sz w:val="28"/>
                <w:szCs w:val="28"/>
              </w:rPr>
              <w:t>№ п/п</w:t>
            </w:r>
          </w:p>
        </w:tc>
        <w:tc>
          <w:tcPr>
            <w:tcW w:w="5563" w:type="dxa"/>
          </w:tcPr>
          <w:p w:rsidR="00743238" w:rsidRPr="00D22766" w:rsidRDefault="00743238" w:rsidP="009F573F">
            <w:pPr>
              <w:jc w:val="center"/>
              <w:rPr>
                <w:rFonts w:ascii="Times New Roman" w:hAnsi="Times New Roman" w:cs="Times New Roman"/>
                <w:b/>
                <w:sz w:val="28"/>
                <w:szCs w:val="28"/>
              </w:rPr>
            </w:pPr>
            <w:r w:rsidRPr="00D22766">
              <w:rPr>
                <w:rFonts w:ascii="Times New Roman" w:hAnsi="Times New Roman" w:cs="Times New Roman"/>
                <w:b/>
                <w:sz w:val="28"/>
                <w:szCs w:val="28"/>
              </w:rPr>
              <w:t>Наименование и адрес помещения, телефоны, адрес электронной почты</w:t>
            </w:r>
          </w:p>
        </w:tc>
        <w:tc>
          <w:tcPr>
            <w:tcW w:w="3191" w:type="dxa"/>
          </w:tcPr>
          <w:p w:rsidR="00743238" w:rsidRPr="00D22766" w:rsidRDefault="00743238" w:rsidP="009F573F">
            <w:pPr>
              <w:jc w:val="center"/>
              <w:rPr>
                <w:rFonts w:ascii="Times New Roman" w:hAnsi="Times New Roman" w:cs="Times New Roman"/>
                <w:b/>
                <w:sz w:val="28"/>
                <w:szCs w:val="28"/>
              </w:rPr>
            </w:pPr>
            <w:r w:rsidRPr="00D22766">
              <w:rPr>
                <w:rFonts w:ascii="Times New Roman" w:hAnsi="Times New Roman" w:cs="Times New Roman"/>
                <w:b/>
                <w:sz w:val="28"/>
                <w:szCs w:val="28"/>
              </w:rPr>
              <w:t>Муниципальное учреждение/муниципальное предприятие</w:t>
            </w:r>
          </w:p>
        </w:tc>
      </w:tr>
      <w:tr w:rsidR="00743238" w:rsidTr="009F573F">
        <w:tc>
          <w:tcPr>
            <w:tcW w:w="817" w:type="dxa"/>
          </w:tcPr>
          <w:p w:rsidR="00743238" w:rsidRDefault="00743238" w:rsidP="009F573F">
            <w:pPr>
              <w:rPr>
                <w:rFonts w:ascii="Times New Roman" w:hAnsi="Times New Roman" w:cs="Times New Roman"/>
                <w:sz w:val="28"/>
                <w:szCs w:val="28"/>
              </w:rPr>
            </w:pPr>
            <w:r>
              <w:rPr>
                <w:rFonts w:ascii="Times New Roman" w:hAnsi="Times New Roman" w:cs="Times New Roman"/>
                <w:sz w:val="28"/>
                <w:szCs w:val="28"/>
              </w:rPr>
              <w:t>1.</w:t>
            </w:r>
          </w:p>
        </w:tc>
        <w:tc>
          <w:tcPr>
            <w:tcW w:w="5563" w:type="dxa"/>
          </w:tcPr>
          <w:p w:rsidR="00743238" w:rsidRDefault="00743238" w:rsidP="009F573F">
            <w:pPr>
              <w:rPr>
                <w:rFonts w:ascii="Times New Roman" w:hAnsi="Times New Roman" w:cs="Times New Roman"/>
                <w:sz w:val="28"/>
                <w:szCs w:val="28"/>
              </w:rPr>
            </w:pPr>
            <w:r>
              <w:rPr>
                <w:rFonts w:ascii="Times New Roman" w:hAnsi="Times New Roman" w:cs="Times New Roman"/>
                <w:sz w:val="28"/>
                <w:szCs w:val="28"/>
              </w:rPr>
              <w:t>Сельский дом культуры</w:t>
            </w:r>
          </w:p>
          <w:p w:rsidR="00743238" w:rsidRDefault="00743238" w:rsidP="009F573F">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олгокыча, ул. Молодежная</w:t>
            </w:r>
          </w:p>
          <w:p w:rsidR="00743238" w:rsidRDefault="00743238" w:rsidP="009F573F">
            <w:pPr>
              <w:rPr>
                <w:rFonts w:ascii="Times New Roman" w:hAnsi="Times New Roman" w:cs="Times New Roman"/>
                <w:sz w:val="28"/>
                <w:szCs w:val="28"/>
              </w:rPr>
            </w:pPr>
            <w:r>
              <w:rPr>
                <w:rFonts w:ascii="Times New Roman" w:hAnsi="Times New Roman" w:cs="Times New Roman"/>
                <w:sz w:val="28"/>
                <w:szCs w:val="28"/>
              </w:rPr>
              <w:t>58-2-45</w:t>
            </w:r>
          </w:p>
          <w:p w:rsidR="00743238" w:rsidRPr="00743238" w:rsidRDefault="00743238" w:rsidP="009F573F">
            <w:pPr>
              <w:rPr>
                <w:rFonts w:ascii="Times New Roman" w:hAnsi="Times New Roman" w:cs="Times New Roman"/>
                <w:sz w:val="28"/>
                <w:szCs w:val="28"/>
              </w:rPr>
            </w:pPr>
            <w:proofErr w:type="spellStart"/>
            <w:r>
              <w:rPr>
                <w:rFonts w:ascii="Times New Roman" w:hAnsi="Times New Roman" w:cs="Times New Roman"/>
                <w:sz w:val="28"/>
                <w:szCs w:val="28"/>
                <w:lang w:val="en-US"/>
              </w:rPr>
              <w:t>sozonova</w:t>
            </w:r>
            <w:proofErr w:type="spellEnd"/>
            <w:r w:rsidRPr="00743238">
              <w:rPr>
                <w:rFonts w:ascii="Times New Roman" w:hAnsi="Times New Roman" w:cs="Times New Roman"/>
                <w:sz w:val="28"/>
                <w:szCs w:val="28"/>
              </w:rPr>
              <w:t>.</w:t>
            </w:r>
            <w:proofErr w:type="spellStart"/>
            <w:r>
              <w:rPr>
                <w:rFonts w:ascii="Times New Roman" w:hAnsi="Times New Roman" w:cs="Times New Roman"/>
                <w:sz w:val="28"/>
                <w:szCs w:val="28"/>
                <w:lang w:val="en-US"/>
              </w:rPr>
              <w:t>galka</w:t>
            </w:r>
            <w:proofErr w:type="spellEnd"/>
            <w:r w:rsidRPr="00743238">
              <w:rPr>
                <w:rFonts w:ascii="Times New Roman" w:hAnsi="Times New Roman" w:cs="Times New Roman"/>
                <w:sz w:val="28"/>
                <w:szCs w:val="28"/>
              </w:rPr>
              <w:t>2017@</w:t>
            </w:r>
            <w:proofErr w:type="spellStart"/>
            <w:r>
              <w:rPr>
                <w:rFonts w:ascii="Times New Roman" w:hAnsi="Times New Roman" w:cs="Times New Roman"/>
                <w:sz w:val="28"/>
                <w:szCs w:val="28"/>
                <w:lang w:val="en-US"/>
              </w:rPr>
              <w:t>yandex</w:t>
            </w:r>
            <w:proofErr w:type="spellEnd"/>
            <w:r w:rsidRPr="00743238">
              <w:rPr>
                <w:rFonts w:ascii="Times New Roman" w:hAnsi="Times New Roman" w:cs="Times New Roman"/>
                <w:sz w:val="28"/>
                <w:szCs w:val="28"/>
              </w:rPr>
              <w:t>.</w:t>
            </w:r>
            <w:r>
              <w:rPr>
                <w:rFonts w:ascii="Times New Roman" w:hAnsi="Times New Roman" w:cs="Times New Roman"/>
                <w:sz w:val="28"/>
                <w:szCs w:val="28"/>
                <w:lang w:val="en-US"/>
              </w:rPr>
              <w:t>ru</w:t>
            </w:r>
          </w:p>
        </w:tc>
        <w:tc>
          <w:tcPr>
            <w:tcW w:w="3191" w:type="dxa"/>
          </w:tcPr>
          <w:p w:rsidR="00743238" w:rsidRDefault="00743238" w:rsidP="009F573F">
            <w:pP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«Долгокычинское»</w:t>
            </w:r>
          </w:p>
        </w:tc>
      </w:tr>
    </w:tbl>
    <w:p w:rsidR="00743238" w:rsidRPr="00D22766" w:rsidRDefault="00743238" w:rsidP="00743238">
      <w:pPr>
        <w:rPr>
          <w:rFonts w:ascii="Times New Roman" w:hAnsi="Times New Roman" w:cs="Times New Roman"/>
          <w:sz w:val="28"/>
          <w:szCs w:val="28"/>
        </w:rPr>
      </w:pPr>
    </w:p>
    <w:p w:rsidR="00743238" w:rsidRDefault="00743238" w:rsidP="005F70F3">
      <w:pPr>
        <w:rPr>
          <w:rFonts w:ascii="Times New Roman" w:hAnsi="Times New Roman" w:cs="Times New Roman"/>
          <w:sz w:val="28"/>
          <w:szCs w:val="28"/>
          <w:lang w:val="en-US"/>
        </w:rPr>
      </w:pPr>
    </w:p>
    <w:p w:rsidR="00743238" w:rsidRDefault="00743238" w:rsidP="005F70F3">
      <w:pPr>
        <w:rPr>
          <w:rFonts w:ascii="Times New Roman" w:hAnsi="Times New Roman" w:cs="Times New Roman"/>
          <w:sz w:val="28"/>
          <w:szCs w:val="28"/>
          <w:lang w:val="en-US"/>
        </w:rPr>
      </w:pPr>
    </w:p>
    <w:p w:rsidR="00743238" w:rsidRDefault="00743238" w:rsidP="005F70F3">
      <w:pPr>
        <w:rPr>
          <w:rFonts w:ascii="Times New Roman" w:hAnsi="Times New Roman" w:cs="Times New Roman"/>
          <w:sz w:val="28"/>
          <w:szCs w:val="28"/>
          <w:lang w:val="en-US"/>
        </w:rPr>
      </w:pPr>
    </w:p>
    <w:p w:rsidR="00743238" w:rsidRPr="00743238" w:rsidRDefault="00743238" w:rsidP="00743238">
      <w:pPr>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w:t>
      </w:r>
    </w:p>
    <w:sectPr w:rsidR="00743238" w:rsidRPr="00743238" w:rsidSect="00B62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2694"/>
    <w:multiLevelType w:val="hybridMultilevel"/>
    <w:tmpl w:val="49F0D4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0CD2BF5"/>
    <w:multiLevelType w:val="hybridMultilevel"/>
    <w:tmpl w:val="ED160898"/>
    <w:lvl w:ilvl="0" w:tplc="A25AC8C0">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B631DC"/>
    <w:multiLevelType w:val="hybridMultilevel"/>
    <w:tmpl w:val="632CF8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627CE4"/>
    <w:multiLevelType w:val="hybridMultilevel"/>
    <w:tmpl w:val="25C43A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D65B27"/>
    <w:multiLevelType w:val="hybridMultilevel"/>
    <w:tmpl w:val="2A2AD3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25B24"/>
    <w:rsid w:val="000226D9"/>
    <w:rsid w:val="000251C2"/>
    <w:rsid w:val="000266CB"/>
    <w:rsid w:val="00036B3E"/>
    <w:rsid w:val="000527F9"/>
    <w:rsid w:val="000F03BC"/>
    <w:rsid w:val="001043CD"/>
    <w:rsid w:val="001046FB"/>
    <w:rsid w:val="00120727"/>
    <w:rsid w:val="0012259E"/>
    <w:rsid w:val="00125B24"/>
    <w:rsid w:val="0016359F"/>
    <w:rsid w:val="001E1AAF"/>
    <w:rsid w:val="0020101D"/>
    <w:rsid w:val="002210E4"/>
    <w:rsid w:val="002665BE"/>
    <w:rsid w:val="00293E10"/>
    <w:rsid w:val="00296FB1"/>
    <w:rsid w:val="003368FA"/>
    <w:rsid w:val="003C256B"/>
    <w:rsid w:val="00445098"/>
    <w:rsid w:val="00456CCA"/>
    <w:rsid w:val="004A7DA6"/>
    <w:rsid w:val="004B65DE"/>
    <w:rsid w:val="004D2C9D"/>
    <w:rsid w:val="004E72B6"/>
    <w:rsid w:val="004F30A0"/>
    <w:rsid w:val="00515450"/>
    <w:rsid w:val="005365E9"/>
    <w:rsid w:val="00544755"/>
    <w:rsid w:val="00544E4B"/>
    <w:rsid w:val="00592EFB"/>
    <w:rsid w:val="005976CA"/>
    <w:rsid w:val="005F1AF7"/>
    <w:rsid w:val="005F70F3"/>
    <w:rsid w:val="00616430"/>
    <w:rsid w:val="006323F1"/>
    <w:rsid w:val="006650DF"/>
    <w:rsid w:val="00673BE3"/>
    <w:rsid w:val="00675178"/>
    <w:rsid w:val="007150C3"/>
    <w:rsid w:val="00734218"/>
    <w:rsid w:val="00743238"/>
    <w:rsid w:val="007561DF"/>
    <w:rsid w:val="007C37E4"/>
    <w:rsid w:val="007E487B"/>
    <w:rsid w:val="008042FB"/>
    <w:rsid w:val="00805FEA"/>
    <w:rsid w:val="00822796"/>
    <w:rsid w:val="00841E53"/>
    <w:rsid w:val="008438BB"/>
    <w:rsid w:val="00845194"/>
    <w:rsid w:val="00862E5F"/>
    <w:rsid w:val="00886511"/>
    <w:rsid w:val="008A0F95"/>
    <w:rsid w:val="008B1E0E"/>
    <w:rsid w:val="008C3743"/>
    <w:rsid w:val="00921156"/>
    <w:rsid w:val="00954767"/>
    <w:rsid w:val="0097223B"/>
    <w:rsid w:val="00994979"/>
    <w:rsid w:val="009A3B43"/>
    <w:rsid w:val="009D37C4"/>
    <w:rsid w:val="009F7AA7"/>
    <w:rsid w:val="00A60C0E"/>
    <w:rsid w:val="00A72E44"/>
    <w:rsid w:val="00AA5BE4"/>
    <w:rsid w:val="00AD1BB3"/>
    <w:rsid w:val="00AF4A65"/>
    <w:rsid w:val="00B10358"/>
    <w:rsid w:val="00B24685"/>
    <w:rsid w:val="00B379CE"/>
    <w:rsid w:val="00B62697"/>
    <w:rsid w:val="00B760F4"/>
    <w:rsid w:val="00B77EA7"/>
    <w:rsid w:val="00BB1F09"/>
    <w:rsid w:val="00BC1202"/>
    <w:rsid w:val="00BE7BCA"/>
    <w:rsid w:val="00C426DE"/>
    <w:rsid w:val="00C52FF4"/>
    <w:rsid w:val="00C53022"/>
    <w:rsid w:val="00C9330E"/>
    <w:rsid w:val="00CD3743"/>
    <w:rsid w:val="00CE18F8"/>
    <w:rsid w:val="00CF61C5"/>
    <w:rsid w:val="00D07BFB"/>
    <w:rsid w:val="00D3545E"/>
    <w:rsid w:val="00D74BAA"/>
    <w:rsid w:val="00DD1A96"/>
    <w:rsid w:val="00DD6B64"/>
    <w:rsid w:val="00E52148"/>
    <w:rsid w:val="00E60907"/>
    <w:rsid w:val="00ED0D18"/>
    <w:rsid w:val="00EE0F88"/>
    <w:rsid w:val="00F34411"/>
    <w:rsid w:val="00F36542"/>
    <w:rsid w:val="00F86825"/>
    <w:rsid w:val="00F93A6B"/>
    <w:rsid w:val="00F96AAF"/>
    <w:rsid w:val="00FA65C8"/>
    <w:rsid w:val="00FB7A06"/>
    <w:rsid w:val="00FC24C9"/>
    <w:rsid w:val="00FC3B53"/>
    <w:rsid w:val="00FC7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97"/>
  </w:style>
  <w:style w:type="paragraph" w:styleId="1">
    <w:name w:val="heading 1"/>
    <w:basedOn w:val="a"/>
    <w:next w:val="a"/>
    <w:link w:val="10"/>
    <w:uiPriority w:val="9"/>
    <w:qFormat/>
    <w:rsid w:val="009A3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25B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5B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125B24"/>
    <w:pPr>
      <w:spacing w:after="120"/>
      <w:ind w:left="283"/>
    </w:pPr>
    <w:rPr>
      <w:sz w:val="16"/>
      <w:szCs w:val="16"/>
    </w:rPr>
  </w:style>
  <w:style w:type="character" w:customStyle="1" w:styleId="30">
    <w:name w:val="Основной текст с отступом 3 Знак"/>
    <w:basedOn w:val="a0"/>
    <w:link w:val="3"/>
    <w:uiPriority w:val="99"/>
    <w:semiHidden/>
    <w:rsid w:val="00125B24"/>
    <w:rPr>
      <w:sz w:val="16"/>
      <w:szCs w:val="16"/>
    </w:rPr>
  </w:style>
  <w:style w:type="character" w:customStyle="1" w:styleId="40">
    <w:name w:val="Заголовок 4 Знак"/>
    <w:basedOn w:val="a0"/>
    <w:link w:val="4"/>
    <w:uiPriority w:val="9"/>
    <w:semiHidden/>
    <w:rsid w:val="00125B2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25B24"/>
    <w:rPr>
      <w:rFonts w:asciiTheme="majorHAnsi" w:eastAsiaTheme="majorEastAsia" w:hAnsiTheme="majorHAnsi" w:cstheme="majorBidi"/>
      <w:color w:val="243F60" w:themeColor="accent1" w:themeShade="7F"/>
    </w:rPr>
  </w:style>
  <w:style w:type="paragraph" w:styleId="a3">
    <w:name w:val="Body Text"/>
    <w:basedOn w:val="a"/>
    <w:link w:val="a4"/>
    <w:uiPriority w:val="99"/>
    <w:semiHidden/>
    <w:unhideWhenUsed/>
    <w:rsid w:val="00125B24"/>
    <w:pPr>
      <w:spacing w:after="120"/>
    </w:pPr>
  </w:style>
  <w:style w:type="character" w:customStyle="1" w:styleId="a4">
    <w:name w:val="Основной текст Знак"/>
    <w:basedOn w:val="a0"/>
    <w:link w:val="a3"/>
    <w:uiPriority w:val="99"/>
    <w:semiHidden/>
    <w:rsid w:val="00125B24"/>
  </w:style>
  <w:style w:type="character" w:customStyle="1" w:styleId="10">
    <w:name w:val="Заголовок 1 Знак"/>
    <w:basedOn w:val="a0"/>
    <w:link w:val="1"/>
    <w:uiPriority w:val="9"/>
    <w:rsid w:val="009A3B43"/>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9A3B4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A3B43"/>
    <w:rPr>
      <w:b/>
      <w:bCs/>
    </w:rPr>
  </w:style>
  <w:style w:type="paragraph" w:styleId="a7">
    <w:name w:val="Title"/>
    <w:basedOn w:val="a"/>
    <w:link w:val="a8"/>
    <w:qFormat/>
    <w:rsid w:val="009A3B43"/>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9A3B43"/>
    <w:rPr>
      <w:rFonts w:ascii="Times New Roman" w:eastAsia="Times New Roman" w:hAnsi="Times New Roman" w:cs="Times New Roman"/>
      <w:b/>
      <w:bCs/>
      <w:sz w:val="28"/>
      <w:szCs w:val="24"/>
    </w:rPr>
  </w:style>
  <w:style w:type="paragraph" w:customStyle="1" w:styleId="ConsPlusNormal">
    <w:name w:val="ConsPlusNormal"/>
    <w:rsid w:val="008C374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 Spacing"/>
    <w:uiPriority w:val="1"/>
    <w:qFormat/>
    <w:rsid w:val="00036B3E"/>
    <w:pPr>
      <w:spacing w:after="0" w:line="240" w:lineRule="auto"/>
    </w:pPr>
  </w:style>
  <w:style w:type="paragraph" w:styleId="2">
    <w:name w:val="Body Text 2"/>
    <w:basedOn w:val="a"/>
    <w:link w:val="20"/>
    <w:uiPriority w:val="99"/>
    <w:semiHidden/>
    <w:unhideWhenUsed/>
    <w:rsid w:val="00036B3E"/>
    <w:pPr>
      <w:spacing w:after="120" w:line="480" w:lineRule="auto"/>
    </w:pPr>
  </w:style>
  <w:style w:type="character" w:customStyle="1" w:styleId="20">
    <w:name w:val="Основной текст 2 Знак"/>
    <w:basedOn w:val="a0"/>
    <w:link w:val="2"/>
    <w:uiPriority w:val="99"/>
    <w:semiHidden/>
    <w:rsid w:val="00036B3E"/>
  </w:style>
  <w:style w:type="table" w:styleId="aa">
    <w:name w:val="Table Grid"/>
    <w:basedOn w:val="a1"/>
    <w:uiPriority w:val="59"/>
    <w:rsid w:val="0003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C1202"/>
    <w:pPr>
      <w:ind w:left="720"/>
      <w:contextualSpacing/>
    </w:pPr>
  </w:style>
  <w:style w:type="character" w:styleId="ac">
    <w:name w:val="Hyperlink"/>
    <w:basedOn w:val="a0"/>
    <w:uiPriority w:val="99"/>
    <w:semiHidden/>
    <w:unhideWhenUsed/>
    <w:rsid w:val="00B760F4"/>
    <w:rPr>
      <w:color w:val="0000FF"/>
      <w:u w:val="single"/>
    </w:rPr>
  </w:style>
</w:styles>
</file>

<file path=word/webSettings.xml><?xml version="1.0" encoding="utf-8"?>
<w:webSettings xmlns:r="http://schemas.openxmlformats.org/officeDocument/2006/relationships" xmlns:w="http://schemas.openxmlformats.org/wordprocessingml/2006/main">
  <w:divs>
    <w:div w:id="195706020">
      <w:bodyDiv w:val="1"/>
      <w:marLeft w:val="0"/>
      <w:marRight w:val="0"/>
      <w:marTop w:val="0"/>
      <w:marBottom w:val="0"/>
      <w:divBdr>
        <w:top w:val="none" w:sz="0" w:space="0" w:color="auto"/>
        <w:left w:val="none" w:sz="0" w:space="0" w:color="auto"/>
        <w:bottom w:val="none" w:sz="0" w:space="0" w:color="auto"/>
        <w:right w:val="none" w:sz="0" w:space="0" w:color="auto"/>
      </w:divBdr>
    </w:div>
    <w:div w:id="338388677">
      <w:bodyDiv w:val="1"/>
      <w:marLeft w:val="0"/>
      <w:marRight w:val="0"/>
      <w:marTop w:val="0"/>
      <w:marBottom w:val="0"/>
      <w:divBdr>
        <w:top w:val="none" w:sz="0" w:space="0" w:color="auto"/>
        <w:left w:val="none" w:sz="0" w:space="0" w:color="auto"/>
        <w:bottom w:val="none" w:sz="0" w:space="0" w:color="auto"/>
        <w:right w:val="none" w:sz="0" w:space="0" w:color="auto"/>
      </w:divBdr>
    </w:div>
    <w:div w:id="419301249">
      <w:bodyDiv w:val="1"/>
      <w:marLeft w:val="0"/>
      <w:marRight w:val="0"/>
      <w:marTop w:val="0"/>
      <w:marBottom w:val="0"/>
      <w:divBdr>
        <w:top w:val="none" w:sz="0" w:space="0" w:color="auto"/>
        <w:left w:val="none" w:sz="0" w:space="0" w:color="auto"/>
        <w:bottom w:val="none" w:sz="0" w:space="0" w:color="auto"/>
        <w:right w:val="none" w:sz="0" w:space="0" w:color="auto"/>
      </w:divBdr>
    </w:div>
    <w:div w:id="174156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87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28718" TargetMode="External"/><Relationship Id="rId11" Type="http://schemas.openxmlformats.org/officeDocument/2006/relationships/hyperlink" Target="http://docs.cntd.ru/document/902344800" TargetMode="External"/><Relationship Id="rId5" Type="http://schemas.openxmlformats.org/officeDocument/2006/relationships/webSettings" Target="webSettings.xml"/><Relationship Id="rId10" Type="http://schemas.openxmlformats.org/officeDocument/2006/relationships/hyperlink" Target="http://docs.cntd.ru/document/901866832"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59F7-9359-4166-AFC6-8ECB1DC2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24</Pages>
  <Words>6128</Words>
  <Characters>34933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matrix</dc:creator>
  <cp:keywords/>
  <dc:description/>
  <cp:lastModifiedBy>matrix</cp:lastModifiedBy>
  <cp:revision>67</cp:revision>
  <cp:lastPrinted>1988-01-01T00:01:00Z</cp:lastPrinted>
  <dcterms:created xsi:type="dcterms:W3CDTF">1987-12-31T21:45:00Z</dcterms:created>
  <dcterms:modified xsi:type="dcterms:W3CDTF">1988-01-01T01:21:00Z</dcterms:modified>
</cp:coreProperties>
</file>