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7" w:rsidRDefault="001229E7" w:rsidP="001229E7">
      <w:pPr>
        <w:pStyle w:val="30"/>
        <w:shd w:val="clear" w:color="auto" w:fill="auto"/>
        <w:spacing w:after="213"/>
        <w:ind w:left="1320" w:right="1330"/>
      </w:pPr>
      <w:r>
        <w:rPr>
          <w:color w:val="000000"/>
          <w:lang w:eastAsia="ru-RU" w:bidi="ru-RU"/>
        </w:rPr>
        <w:t>АДМИНИСТРАЦИЯ МУНИЦИПАЛЬНОГО РАЙОНА</w:t>
      </w:r>
      <w:r>
        <w:rPr>
          <w:color w:val="000000"/>
          <w:lang w:eastAsia="ru-RU" w:bidi="ru-RU"/>
        </w:rPr>
        <w:br/>
        <w:t>«ОЛОВЯННИНСКИЙ РАЙОН»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</w:p>
    <w:p w:rsidR="001229E7" w:rsidRPr="001229E7" w:rsidRDefault="001229E7" w:rsidP="001229E7">
      <w:pPr>
        <w:pStyle w:val="30"/>
        <w:shd w:val="clear" w:color="auto" w:fill="auto"/>
        <w:spacing w:line="280" w:lineRule="exact"/>
        <w:ind w:right="1330"/>
        <w:jc w:val="both"/>
        <w:rPr>
          <w:b w:val="0"/>
        </w:rPr>
      </w:pPr>
      <w:r w:rsidRPr="001229E7">
        <w:rPr>
          <w:b w:val="0"/>
          <w:color w:val="000000"/>
          <w:lang w:eastAsia="ru-RU" w:bidi="ru-RU"/>
        </w:rPr>
        <w:t>«16» января 2018 г</w:t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  <w:t>№ 10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  <w:rPr>
          <w:color w:val="000000"/>
          <w:lang w:eastAsia="ru-RU" w:bidi="ru-RU"/>
        </w:rPr>
      </w:pP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п.г.т</w:t>
      </w:r>
      <w:proofErr w:type="spellEnd"/>
      <w:r>
        <w:rPr>
          <w:color w:val="000000"/>
          <w:lang w:eastAsia="ru-RU" w:bidi="ru-RU"/>
        </w:rPr>
        <w:t>. Оловянная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</w:pPr>
    </w:p>
    <w:p w:rsidR="001229E7" w:rsidRDefault="001229E7" w:rsidP="001229E7">
      <w:pPr>
        <w:pStyle w:val="30"/>
        <w:shd w:val="clear" w:color="auto" w:fill="auto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состав антинаркотической комиссии</w:t>
      </w:r>
      <w:r>
        <w:rPr>
          <w:color w:val="000000"/>
          <w:lang w:eastAsia="ru-RU" w:bidi="ru-RU"/>
        </w:rPr>
        <w:br/>
        <w:t>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утвержденной</w:t>
      </w:r>
      <w:r>
        <w:rPr>
          <w:color w:val="000000"/>
          <w:lang w:eastAsia="ru-RU" w:bidi="ru-RU"/>
        </w:rPr>
        <w:br/>
        <w:t>постановлением администрации муниципального района</w:t>
      </w:r>
      <w:r>
        <w:rPr>
          <w:color w:val="000000"/>
          <w:lang w:eastAsia="ru-RU" w:bidi="ru-RU"/>
        </w:rPr>
        <w:br/>
        <w:t>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№72 от 14 марта 2017года</w:t>
      </w:r>
    </w:p>
    <w:p w:rsidR="001229E7" w:rsidRDefault="001229E7" w:rsidP="001229E7">
      <w:pPr>
        <w:pStyle w:val="30"/>
        <w:shd w:val="clear" w:color="auto" w:fill="auto"/>
        <w:ind w:left="20"/>
      </w:pPr>
    </w:p>
    <w:p w:rsidR="001229E7" w:rsidRDefault="001229E7" w:rsidP="001229E7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Указом Президента РФ №1374 от 18 ноября 2007года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lang w:eastAsia="ru-RU" w:bidi="ru-RU"/>
        </w:rPr>
        <w:t>прекурсоров</w:t>
      </w:r>
      <w:proofErr w:type="spellEnd"/>
      <w:r>
        <w:rPr>
          <w:color w:val="000000"/>
          <w:lang w:eastAsia="ru-RU" w:bidi="ru-RU"/>
        </w:rPr>
        <w:t>», в целях комплексного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проблем профилактики наркомании и противодействию незаконному обороту наркотиков на территории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 xml:space="preserve">министрация муниципального района </w:t>
      </w:r>
    </w:p>
    <w:p w:rsidR="001229E7" w:rsidRDefault="001229E7" w:rsidP="001229E7">
      <w:pPr>
        <w:pStyle w:val="20"/>
        <w:shd w:val="clear" w:color="auto" w:fill="auto"/>
        <w:spacing w:before="0" w:after="0"/>
        <w:ind w:firstLine="0"/>
      </w:pPr>
      <w:r>
        <w:rPr>
          <w:rStyle w:val="26pt"/>
        </w:rPr>
        <w:t>постановляет:</w:t>
      </w:r>
    </w:p>
    <w:p w:rsidR="007F759C" w:rsidRDefault="007F759C"/>
    <w:p w:rsidR="001229E7" w:rsidRDefault="001229E7" w:rsidP="001229E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Ввести в состав антинаркотической комиссии Бекетову Нину Петровну, </w:t>
      </w:r>
      <w:proofErr w:type="spellStart"/>
      <w:r>
        <w:rPr>
          <w:color w:val="000000"/>
          <w:lang w:eastAsia="ru-RU" w:bidi="ru-RU"/>
        </w:rPr>
        <w:t>Фили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скую</w:t>
      </w:r>
      <w:proofErr w:type="spellEnd"/>
      <w:r>
        <w:rPr>
          <w:color w:val="000000"/>
          <w:lang w:eastAsia="ru-RU" w:bidi="ru-RU"/>
        </w:rPr>
        <w:t xml:space="preserve"> Дарью Константиновну.</w:t>
      </w:r>
    </w:p>
    <w:p w:rsidR="001229E7" w:rsidRDefault="001229E7" w:rsidP="001229E7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left="260"/>
      </w:pPr>
      <w:r>
        <w:rPr>
          <w:color w:val="000000"/>
          <w:lang w:eastAsia="ru-RU" w:bidi="ru-RU"/>
        </w:rPr>
        <w:t xml:space="preserve">Вывести из состава антинаркотической комиссии </w:t>
      </w:r>
      <w:proofErr w:type="spellStart"/>
      <w:r>
        <w:rPr>
          <w:color w:val="000000"/>
          <w:lang w:eastAsia="ru-RU" w:bidi="ru-RU"/>
        </w:rPr>
        <w:t>Дроботову</w:t>
      </w:r>
      <w:proofErr w:type="spellEnd"/>
      <w:r>
        <w:rPr>
          <w:color w:val="000000"/>
          <w:lang w:eastAsia="ru-RU" w:bidi="ru-RU"/>
        </w:rPr>
        <w:t xml:space="preserve"> Веронику Дмитр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евну, Лотареву Галину Алексеевну.</w:t>
      </w:r>
    </w:p>
    <w:p w:rsidR="001229E7" w:rsidRDefault="001229E7" w:rsidP="001229E7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Утвердить антинаркотическую комиссию в составе:</w:t>
      </w:r>
    </w:p>
    <w:p w:rsidR="001229E7" w:rsidRDefault="001229E7" w:rsidP="001229E7">
      <w:pPr>
        <w:pStyle w:val="20"/>
        <w:shd w:val="clear" w:color="auto" w:fill="auto"/>
        <w:spacing w:before="0" w:after="0" w:line="240" w:lineRule="auto"/>
        <w:ind w:left="26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229E7" w:rsidTr="001229E7">
        <w:tc>
          <w:tcPr>
            <w:tcW w:w="5069" w:type="dxa"/>
          </w:tcPr>
          <w:p w:rsidR="001229E7" w:rsidRPr="001229E7" w:rsidRDefault="0012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Антошкин</w:t>
            </w:r>
          </w:p>
          <w:p w:rsidR="001229E7" w:rsidRDefault="001229E7"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Андрей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tabs>
                <w:tab w:val="left" w:pos="3828"/>
              </w:tabs>
              <w:spacing w:before="0" w:after="0" w:line="326" w:lineRule="exact"/>
              <w:ind w:firstLine="0"/>
            </w:pPr>
            <w:r>
              <w:rPr>
                <w:color w:val="000000"/>
                <w:lang w:eastAsia="ru-RU" w:bidi="ru-RU"/>
              </w:rPr>
              <w:t>- Г</w:t>
            </w:r>
            <w:r>
              <w:rPr>
                <w:color w:val="000000"/>
                <w:lang w:eastAsia="ru-RU" w:bidi="ru-RU"/>
              </w:rPr>
              <w:t>лава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муниципального района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lang w:eastAsia="ru-RU" w:bidi="ru-RU"/>
              </w:rPr>
              <w:t>Ол</w:t>
            </w:r>
            <w:r>
              <w:rPr>
                <w:color w:val="000000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t>вяннинский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район»,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председатель ант</w:t>
            </w:r>
            <w:r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>наркотической коми</w:t>
            </w:r>
            <w:r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>сии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</w:p>
          <w:p w:rsidR="001229E7" w:rsidRDefault="001229E7" w:rsidP="001229E7"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  <w:rPr>
                <w:color w:val="000000"/>
                <w:lang w:eastAsia="ru-RU" w:bidi="ru-RU"/>
              </w:rPr>
            </w:pPr>
          </w:p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</w:pPr>
            <w:r>
              <w:rPr>
                <w:color w:val="000000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заместитель главы муниципал</w:t>
            </w:r>
            <w:r>
              <w:rPr>
                <w:color w:val="000000"/>
                <w:lang w:eastAsia="ru-RU" w:bidi="ru-RU"/>
              </w:rPr>
              <w:t>ь</w:t>
            </w:r>
            <w:r>
              <w:rPr>
                <w:color w:val="000000"/>
                <w:lang w:eastAsia="ru-RU" w:bidi="ru-RU"/>
              </w:rPr>
              <w:t>ного района</w:t>
            </w:r>
            <w:r>
              <w:rPr>
                <w:color w:val="000000"/>
                <w:lang w:eastAsia="ru-RU" w:bidi="ru-RU"/>
              </w:rPr>
              <w:br/>
              <w:t>по образованию, дополнительному</w:t>
            </w:r>
            <w:r>
              <w:rPr>
                <w:color w:val="000000"/>
                <w:lang w:eastAsia="ru-RU" w:bidi="ru-RU"/>
              </w:rPr>
              <w:br/>
              <w:t>образованию и спорту, замест</w:t>
            </w:r>
            <w:r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>тель</w:t>
            </w:r>
            <w:r>
              <w:rPr>
                <w:color w:val="000000"/>
                <w:lang w:eastAsia="ru-RU" w:bidi="ru-RU"/>
              </w:rPr>
              <w:br/>
              <w:t>председателя а</w:t>
            </w:r>
            <w:r>
              <w:rPr>
                <w:color w:val="000000"/>
                <w:lang w:eastAsia="ru-RU" w:bidi="ru-RU"/>
              </w:rPr>
              <w:t>н</w:t>
            </w:r>
            <w:r>
              <w:rPr>
                <w:color w:val="000000"/>
                <w:lang w:eastAsia="ru-RU" w:bidi="ru-RU"/>
              </w:rPr>
              <w:t>тинаркотической комиссии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  <w:p w:rsidR="001229E7" w:rsidRDefault="001229E7" w:rsidP="001229E7"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</w:p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 xml:space="preserve">- </w:t>
            </w:r>
            <w:r>
              <w:rPr>
                <w:color w:val="000000"/>
                <w:lang w:eastAsia="ru-RU" w:bidi="ru-RU"/>
              </w:rPr>
              <w:t>помощник главы муниципального района по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социальной раб</w:t>
            </w:r>
            <w:r>
              <w:rPr>
                <w:color w:val="000000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t>те, секретарь</w:t>
            </w:r>
            <w:r>
              <w:rPr>
                <w:color w:val="000000"/>
                <w:lang w:eastAsia="ru-RU" w:bidi="ru-RU"/>
              </w:rPr>
              <w:br/>
              <w:t>антинаркотич</w:t>
            </w:r>
            <w:r>
              <w:rPr>
                <w:color w:val="000000"/>
                <w:lang w:eastAsia="ru-RU" w:bidi="ru-RU"/>
              </w:rPr>
              <w:t>е</w:t>
            </w:r>
            <w:r>
              <w:rPr>
                <w:color w:val="000000"/>
                <w:lang w:eastAsia="ru-RU" w:bidi="ru-RU"/>
              </w:rPr>
              <w:t>ской комиссии</w:t>
            </w:r>
          </w:p>
        </w:tc>
      </w:tr>
      <w:tr w:rsidR="001229E7" w:rsidTr="001229E7">
        <w:tc>
          <w:tcPr>
            <w:tcW w:w="5069" w:type="dxa"/>
          </w:tcPr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</w:tcPr>
          <w:p w:rsidR="001229E7" w:rsidRDefault="001229E7" w:rsidP="001229E7"/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Бубнов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- 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ОМВД России по </w:t>
            </w:r>
            <w:proofErr w:type="spellStart"/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Оловя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району, полковник полиции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 w:rsidRPr="001229E7">
              <w:t>Каеш</w:t>
            </w:r>
            <w:proofErr w:type="spellEnd"/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врач нарколог ГУЗ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229E7">
              <w:t>К</w:t>
            </w:r>
            <w:r w:rsidRPr="001229E7">
              <w:t>арелина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страции МР «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 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ОНК ОМВД по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нинскому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229E7">
              <w:t>Суворов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порядка ОМВД России по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 w:rsidRPr="001229E7">
              <w:t>Фи</w:t>
            </w:r>
            <w:r w:rsidRPr="001229E7">
              <w:t>линская</w:t>
            </w:r>
            <w:proofErr w:type="spellEnd"/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Дарья Константиновна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страции МР «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1229E7" w:rsidRDefault="001229E7"/>
    <w:p w:rsidR="001229E7" w:rsidRPr="001229E7" w:rsidRDefault="001229E7" w:rsidP="001229E7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тановление 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№72 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14 марта 2017 года считать утратившим с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лу.</w:t>
      </w:r>
    </w:p>
    <w:p w:rsidR="001229E7" w:rsidRPr="001229E7" w:rsidRDefault="001229E7" w:rsidP="001229E7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помо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ника главы муниц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пального района «</w:t>
      </w:r>
      <w:proofErr w:type="spellStart"/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Оловяннинский</w:t>
      </w:r>
      <w:proofErr w:type="spellEnd"/>
      <w:r w:rsidRPr="00122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по социальной работе.</w:t>
      </w:r>
    </w:p>
    <w:p w:rsidR="001229E7" w:rsidRDefault="001229E7" w:rsidP="001229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4E0" w:rsidRDefault="005B64E0" w:rsidP="001229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4E0" w:rsidRDefault="005B64E0" w:rsidP="00122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B64E0" w:rsidRPr="001229E7" w:rsidRDefault="005B64E0" w:rsidP="00122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Антошкин</w:t>
      </w:r>
      <w:bookmarkStart w:id="0" w:name="_GoBack"/>
      <w:bookmarkEnd w:id="0"/>
    </w:p>
    <w:sectPr w:rsidR="005B64E0" w:rsidRPr="001229E7" w:rsidSect="00122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0B3"/>
    <w:multiLevelType w:val="multilevel"/>
    <w:tmpl w:val="3D9E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D"/>
    <w:rsid w:val="001229E7"/>
    <w:rsid w:val="005B64E0"/>
    <w:rsid w:val="007F759C"/>
    <w:rsid w:val="00A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2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9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2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">
    <w:name w:val="Основной текст (2) + Полужирный;Интервал 6 pt"/>
    <w:basedOn w:val="2"/>
    <w:rsid w:val="001229E7"/>
    <w:rPr>
      <w:rFonts w:ascii="Times New Roman" w:eastAsia="Times New Roman" w:hAnsi="Times New Roman" w:cs="Times New Roman"/>
      <w:b/>
      <w:bCs/>
      <w:color w:val="000000"/>
      <w:spacing w:val="1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29E7"/>
    <w:pPr>
      <w:widowControl w:val="0"/>
      <w:shd w:val="clear" w:color="auto" w:fill="FFFFFF"/>
      <w:spacing w:before="300" w:after="180" w:line="322" w:lineRule="exac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2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2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9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2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">
    <w:name w:val="Основной текст (2) + Полужирный;Интервал 6 pt"/>
    <w:basedOn w:val="2"/>
    <w:rsid w:val="001229E7"/>
    <w:rPr>
      <w:rFonts w:ascii="Times New Roman" w:eastAsia="Times New Roman" w:hAnsi="Times New Roman" w:cs="Times New Roman"/>
      <w:b/>
      <w:bCs/>
      <w:color w:val="000000"/>
      <w:spacing w:val="1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29E7"/>
    <w:pPr>
      <w:widowControl w:val="0"/>
      <w:shd w:val="clear" w:color="auto" w:fill="FFFFFF"/>
      <w:spacing w:before="300" w:after="180" w:line="322" w:lineRule="exac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2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2018-02-08T23:56:00Z</dcterms:created>
  <dcterms:modified xsi:type="dcterms:W3CDTF">2018-02-09T00:15:00Z</dcterms:modified>
</cp:coreProperties>
</file>