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15" w:rsidRPr="00A81E42" w:rsidRDefault="007C7615" w:rsidP="007C7615">
      <w:pPr>
        <w:spacing w:line="240" w:lineRule="auto"/>
        <w:jc w:val="right"/>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743599" w:rsidP="001D6DA0">
      <w:pPr>
        <w:rPr>
          <w:rFonts w:ascii="Times New Roman" w:hAnsi="Times New Roman"/>
          <w:sz w:val="28"/>
          <w:szCs w:val="28"/>
        </w:rPr>
      </w:pPr>
      <w:r>
        <w:rPr>
          <w:rFonts w:ascii="Times New Roman" w:hAnsi="Times New Roman"/>
          <w:sz w:val="28"/>
          <w:szCs w:val="28"/>
        </w:rPr>
        <w:t>«17» января</w:t>
      </w:r>
      <w:r w:rsidR="001D6DA0" w:rsidRPr="001D6DA0">
        <w:rPr>
          <w:rFonts w:ascii="Times New Roman" w:hAnsi="Times New Roman"/>
          <w:sz w:val="28"/>
          <w:szCs w:val="28"/>
        </w:rPr>
        <w:t xml:space="preserve"> 201</w:t>
      </w:r>
      <w:r w:rsidR="00FB779C">
        <w:rPr>
          <w:rFonts w:ascii="Times New Roman" w:hAnsi="Times New Roman"/>
          <w:sz w:val="28"/>
          <w:szCs w:val="28"/>
        </w:rPr>
        <w:t>8</w:t>
      </w:r>
      <w:r w:rsidR="001D6DA0" w:rsidRPr="001D6DA0">
        <w:rPr>
          <w:rFonts w:ascii="Times New Roman" w:hAnsi="Times New Roman"/>
          <w:sz w:val="28"/>
          <w:szCs w:val="28"/>
        </w:rPr>
        <w:t xml:space="preserve"> г.                                                    </w:t>
      </w:r>
      <w:r w:rsidR="001D6DA0" w:rsidRPr="001D6DA0">
        <w:rPr>
          <w:rFonts w:ascii="Times New Roman" w:hAnsi="Times New Roman"/>
          <w:sz w:val="28"/>
          <w:szCs w:val="28"/>
        </w:rPr>
        <w:tab/>
      </w:r>
      <w:r w:rsidR="001D6DA0" w:rsidRPr="001D6DA0">
        <w:rPr>
          <w:rFonts w:ascii="Times New Roman" w:hAnsi="Times New Roman"/>
          <w:sz w:val="28"/>
          <w:szCs w:val="28"/>
        </w:rPr>
        <w:tab/>
      </w:r>
      <w:r w:rsidR="001D6DA0" w:rsidRPr="001D6DA0">
        <w:rPr>
          <w:rFonts w:ascii="Times New Roman" w:hAnsi="Times New Roman"/>
          <w:sz w:val="28"/>
          <w:szCs w:val="28"/>
        </w:rPr>
        <w:tab/>
        <w:t xml:space="preserve"> №</w:t>
      </w:r>
      <w:r>
        <w:rPr>
          <w:rFonts w:ascii="Times New Roman" w:hAnsi="Times New Roman"/>
          <w:sz w:val="28"/>
          <w:szCs w:val="28"/>
        </w:rPr>
        <w:t xml:space="preserve"> 14</w:t>
      </w:r>
    </w:p>
    <w:p w:rsidR="001D6DA0" w:rsidRDefault="001D6DA0" w:rsidP="001D6DA0">
      <w:pPr>
        <w:rPr>
          <w:sz w:val="28"/>
          <w:szCs w:val="28"/>
        </w:rPr>
      </w:pPr>
    </w:p>
    <w:p w:rsid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34DA1" w:rsidRDefault="00134DA1" w:rsidP="00BF05C8">
      <w:pPr>
        <w:shd w:val="clear" w:color="auto" w:fill="FFFFFF"/>
        <w:spacing w:line="240" w:lineRule="atLeast"/>
        <w:ind w:hanging="180"/>
        <w:jc w:val="center"/>
        <w:rPr>
          <w:rFonts w:ascii="Times New Roman" w:hAnsi="Times New Roman"/>
          <w:b/>
          <w:bCs/>
          <w:sz w:val="28"/>
          <w:szCs w:val="28"/>
        </w:rPr>
      </w:pPr>
    </w:p>
    <w:p w:rsidR="00BF05C8" w:rsidRDefault="001D6DA0" w:rsidP="00BF05C8">
      <w:pPr>
        <w:shd w:val="clear" w:color="auto" w:fill="FFFFFF"/>
        <w:spacing w:line="240" w:lineRule="atLeast"/>
        <w:ind w:hanging="180"/>
        <w:jc w:val="center"/>
        <w:rPr>
          <w:rFonts w:ascii="Times New Roman" w:hAnsi="Times New Roman"/>
          <w:b/>
          <w:sz w:val="28"/>
          <w:szCs w:val="28"/>
        </w:rPr>
      </w:pPr>
      <w:r w:rsidRPr="00FB779C">
        <w:rPr>
          <w:rFonts w:ascii="Times New Roman" w:hAnsi="Times New Roman"/>
          <w:b/>
          <w:bCs/>
          <w:sz w:val="28"/>
          <w:szCs w:val="28"/>
        </w:rPr>
        <w:t>«</w:t>
      </w:r>
      <w:r w:rsidRPr="00FB779C">
        <w:rPr>
          <w:rFonts w:ascii="Times New Roman" w:hAnsi="Times New Roman"/>
          <w:b/>
          <w:sz w:val="28"/>
          <w:szCs w:val="28"/>
        </w:rPr>
        <w:t>Об утверждении программы</w:t>
      </w:r>
    </w:p>
    <w:p w:rsidR="00DB774C" w:rsidRDefault="00DB774C" w:rsidP="00DB774C">
      <w:pPr>
        <w:shd w:val="clear" w:color="auto" w:fill="FFFFFF"/>
        <w:spacing w:line="240" w:lineRule="atLeast"/>
        <w:ind w:hanging="180"/>
        <w:rPr>
          <w:rFonts w:ascii="Times New Roman" w:hAnsi="Times New Roman"/>
          <w:b/>
          <w:sz w:val="28"/>
          <w:szCs w:val="28"/>
        </w:rPr>
      </w:pPr>
      <w:r>
        <w:rPr>
          <w:rFonts w:ascii="Times New Roman" w:hAnsi="Times New Roman"/>
          <w:b/>
          <w:sz w:val="28"/>
          <w:szCs w:val="28"/>
        </w:rPr>
        <w:t xml:space="preserve">   К</w:t>
      </w:r>
      <w:r w:rsidR="00BF05C8">
        <w:rPr>
          <w:rFonts w:ascii="Times New Roman" w:hAnsi="Times New Roman"/>
          <w:b/>
          <w:sz w:val="28"/>
          <w:szCs w:val="28"/>
        </w:rPr>
        <w:t>омплексного</w:t>
      </w:r>
      <w:r w:rsidR="006159E6" w:rsidRPr="001D6DA0">
        <w:rPr>
          <w:rFonts w:ascii="Times New Roman" w:hAnsi="Times New Roman"/>
          <w:b/>
          <w:sz w:val="28"/>
          <w:szCs w:val="28"/>
        </w:rPr>
        <w:t xml:space="preserve"> развити</w:t>
      </w:r>
      <w:r w:rsidR="00BF05C8">
        <w:rPr>
          <w:rFonts w:ascii="Times New Roman" w:hAnsi="Times New Roman"/>
          <w:b/>
          <w:sz w:val="28"/>
          <w:szCs w:val="28"/>
        </w:rPr>
        <w:t>я</w:t>
      </w:r>
      <w:r w:rsidR="006159E6" w:rsidRPr="001D6DA0">
        <w:rPr>
          <w:rFonts w:ascii="Times New Roman" w:hAnsi="Times New Roman"/>
          <w:b/>
          <w:sz w:val="28"/>
          <w:szCs w:val="28"/>
        </w:rPr>
        <w:t xml:space="preserve"> систем</w:t>
      </w:r>
      <w:r w:rsidR="00BF05C8">
        <w:rPr>
          <w:rFonts w:ascii="Times New Roman" w:hAnsi="Times New Roman"/>
          <w:b/>
          <w:sz w:val="28"/>
          <w:szCs w:val="28"/>
        </w:rPr>
        <w:t xml:space="preserve">ы </w:t>
      </w:r>
      <w:r w:rsidR="006159E6" w:rsidRPr="001D6DA0">
        <w:rPr>
          <w:rFonts w:ascii="Times New Roman" w:hAnsi="Times New Roman"/>
          <w:b/>
          <w:sz w:val="28"/>
          <w:szCs w:val="28"/>
        </w:rPr>
        <w:t>транспортной  инфраструктуры</w:t>
      </w:r>
      <w:r>
        <w:rPr>
          <w:rFonts w:ascii="Times New Roman" w:hAnsi="Times New Roman"/>
          <w:b/>
          <w:sz w:val="28"/>
          <w:szCs w:val="28"/>
        </w:rPr>
        <w:t xml:space="preserve"> </w:t>
      </w:r>
      <w:r w:rsidR="006159E6">
        <w:rPr>
          <w:rFonts w:ascii="Times New Roman" w:hAnsi="Times New Roman"/>
          <w:b/>
          <w:sz w:val="28"/>
          <w:szCs w:val="28"/>
        </w:rPr>
        <w:t xml:space="preserve">улично-дорожной сети  </w:t>
      </w:r>
      <w:r w:rsidR="006159E6" w:rsidRPr="001D6DA0">
        <w:rPr>
          <w:rFonts w:ascii="Times New Roman" w:hAnsi="Times New Roman"/>
          <w:b/>
          <w:sz w:val="28"/>
          <w:szCs w:val="28"/>
        </w:rPr>
        <w:t>сельского</w:t>
      </w:r>
      <w:r w:rsidR="00BF05C8">
        <w:rPr>
          <w:rFonts w:ascii="Times New Roman" w:hAnsi="Times New Roman"/>
          <w:b/>
          <w:sz w:val="28"/>
          <w:szCs w:val="28"/>
        </w:rPr>
        <w:t xml:space="preserve"> </w:t>
      </w:r>
      <w:r w:rsidR="006159E6" w:rsidRPr="001D6DA0">
        <w:rPr>
          <w:rFonts w:ascii="Times New Roman" w:hAnsi="Times New Roman"/>
          <w:b/>
          <w:sz w:val="28"/>
          <w:szCs w:val="28"/>
        </w:rPr>
        <w:t>поселения «</w:t>
      </w:r>
      <w:proofErr w:type="spellStart"/>
      <w:r w:rsidR="006159E6" w:rsidRPr="001D6DA0">
        <w:rPr>
          <w:rFonts w:ascii="Times New Roman" w:hAnsi="Times New Roman"/>
          <w:b/>
          <w:sz w:val="28"/>
          <w:szCs w:val="28"/>
        </w:rPr>
        <w:t>Б</w:t>
      </w:r>
      <w:r w:rsidR="006159E6">
        <w:rPr>
          <w:rFonts w:ascii="Times New Roman" w:hAnsi="Times New Roman"/>
          <w:b/>
          <w:sz w:val="28"/>
          <w:szCs w:val="28"/>
        </w:rPr>
        <w:t>урулятуй</w:t>
      </w:r>
      <w:r w:rsidR="006159E6" w:rsidRPr="001D6DA0">
        <w:rPr>
          <w:rFonts w:ascii="Times New Roman" w:hAnsi="Times New Roman"/>
          <w:b/>
          <w:sz w:val="28"/>
          <w:szCs w:val="28"/>
        </w:rPr>
        <w:t>ское</w:t>
      </w:r>
      <w:proofErr w:type="spellEnd"/>
      <w:r w:rsidR="006159E6" w:rsidRPr="001D6DA0">
        <w:rPr>
          <w:rFonts w:ascii="Times New Roman" w:hAnsi="Times New Roman"/>
          <w:b/>
          <w:sz w:val="28"/>
          <w:szCs w:val="28"/>
        </w:rPr>
        <w:t>»</w:t>
      </w:r>
      <w:r w:rsidR="006159E6">
        <w:rPr>
          <w:rFonts w:ascii="Times New Roman" w:hAnsi="Times New Roman"/>
          <w:b/>
          <w:sz w:val="28"/>
          <w:szCs w:val="28"/>
        </w:rPr>
        <w:t xml:space="preserve"> и</w:t>
      </w:r>
      <w:r>
        <w:rPr>
          <w:rFonts w:ascii="Times New Roman" w:hAnsi="Times New Roman"/>
          <w:b/>
          <w:sz w:val="28"/>
          <w:szCs w:val="28"/>
        </w:rPr>
        <w:t xml:space="preserve"> </w:t>
      </w:r>
      <w:r w:rsidR="006159E6">
        <w:rPr>
          <w:rFonts w:ascii="Times New Roman" w:hAnsi="Times New Roman"/>
          <w:b/>
          <w:sz w:val="28"/>
          <w:szCs w:val="28"/>
        </w:rPr>
        <w:t>подъезд</w:t>
      </w:r>
      <w:r>
        <w:rPr>
          <w:rFonts w:ascii="Times New Roman" w:hAnsi="Times New Roman"/>
          <w:b/>
          <w:sz w:val="28"/>
          <w:szCs w:val="28"/>
        </w:rPr>
        <w:t>а</w:t>
      </w:r>
      <w:r w:rsidR="006159E6">
        <w:rPr>
          <w:rFonts w:ascii="Times New Roman" w:hAnsi="Times New Roman"/>
          <w:b/>
          <w:sz w:val="28"/>
          <w:szCs w:val="28"/>
        </w:rPr>
        <w:t xml:space="preserve"> к с. Победа (школьный маршрут)</w:t>
      </w:r>
      <w:r w:rsidR="006159E6" w:rsidRPr="001D6DA0">
        <w:rPr>
          <w:rFonts w:ascii="Times New Roman" w:hAnsi="Times New Roman"/>
          <w:b/>
          <w:sz w:val="28"/>
          <w:szCs w:val="28"/>
        </w:rPr>
        <w:t xml:space="preserve">, </w:t>
      </w:r>
      <w:proofErr w:type="gramStart"/>
      <w:r w:rsidR="006159E6" w:rsidRPr="001D6DA0">
        <w:rPr>
          <w:rFonts w:ascii="Times New Roman" w:hAnsi="Times New Roman"/>
          <w:b/>
          <w:sz w:val="28"/>
          <w:szCs w:val="28"/>
        </w:rPr>
        <w:t>расположенн</w:t>
      </w:r>
      <w:r w:rsidR="00973792">
        <w:rPr>
          <w:rFonts w:ascii="Times New Roman" w:hAnsi="Times New Roman"/>
          <w:b/>
          <w:sz w:val="28"/>
          <w:szCs w:val="28"/>
        </w:rPr>
        <w:t>ых</w:t>
      </w:r>
      <w:proofErr w:type="gramEnd"/>
      <w:r w:rsidR="006159E6" w:rsidRPr="001D6DA0">
        <w:rPr>
          <w:rFonts w:ascii="Times New Roman" w:hAnsi="Times New Roman"/>
          <w:b/>
          <w:sz w:val="28"/>
          <w:szCs w:val="28"/>
        </w:rPr>
        <w:t xml:space="preserve"> на территории  муниципального района </w:t>
      </w:r>
      <w:r>
        <w:rPr>
          <w:rFonts w:ascii="Times New Roman" w:hAnsi="Times New Roman"/>
          <w:b/>
          <w:sz w:val="28"/>
          <w:szCs w:val="28"/>
        </w:rPr>
        <w:t xml:space="preserve"> </w:t>
      </w:r>
      <w:r w:rsidR="006159E6" w:rsidRPr="001D6DA0">
        <w:rPr>
          <w:rFonts w:ascii="Times New Roman" w:hAnsi="Times New Roman"/>
          <w:b/>
          <w:sz w:val="28"/>
          <w:szCs w:val="28"/>
        </w:rPr>
        <w:t>«Оловяннинский район»  на 201</w:t>
      </w:r>
      <w:r w:rsidR="006159E6">
        <w:rPr>
          <w:rFonts w:ascii="Times New Roman" w:hAnsi="Times New Roman"/>
          <w:b/>
          <w:sz w:val="28"/>
          <w:szCs w:val="28"/>
        </w:rPr>
        <w:t>8</w:t>
      </w:r>
      <w:r w:rsidR="006159E6" w:rsidRPr="001D6DA0">
        <w:rPr>
          <w:rFonts w:ascii="Times New Roman" w:hAnsi="Times New Roman"/>
          <w:b/>
          <w:sz w:val="28"/>
          <w:szCs w:val="28"/>
        </w:rPr>
        <w:t xml:space="preserve"> – 2020 годы</w:t>
      </w:r>
    </w:p>
    <w:p w:rsidR="006159E6" w:rsidRPr="006159E6" w:rsidRDefault="006159E6" w:rsidP="00DB774C">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 перспективой до 2032 года</w:t>
      </w:r>
      <w:r w:rsidRPr="001D6DA0">
        <w:rPr>
          <w:rFonts w:ascii="Times New Roman" w:hAnsi="Times New Roman"/>
          <w:b/>
          <w:color w:val="000000"/>
          <w:sz w:val="28"/>
          <w:szCs w:val="28"/>
        </w:rPr>
        <w:t>»</w:t>
      </w:r>
    </w:p>
    <w:p w:rsidR="006159E6" w:rsidRPr="00FB779C" w:rsidRDefault="006159E6" w:rsidP="00BF05C8">
      <w:pPr>
        <w:shd w:val="clear" w:color="auto" w:fill="FFFFFF"/>
        <w:spacing w:line="240" w:lineRule="atLeast"/>
        <w:ind w:hanging="180"/>
        <w:jc w:val="center"/>
        <w:rPr>
          <w:rFonts w:ascii="Times New Roman" w:hAnsi="Times New Roman"/>
          <w:b/>
          <w:sz w:val="28"/>
          <w:szCs w:val="28"/>
        </w:rPr>
      </w:pPr>
    </w:p>
    <w:p w:rsidR="001D6DA0" w:rsidRDefault="00134DA1" w:rsidP="00134DA1">
      <w:pPr>
        <w:shd w:val="clear" w:color="auto" w:fill="FFFFFF"/>
        <w:spacing w:line="240" w:lineRule="atLeast"/>
        <w:ind w:hanging="1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gramStart"/>
      <w:r w:rsidR="00DB774C">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00DB774C">
        <w:rPr>
          <w:rFonts w:ascii="Times New Roman" w:hAnsi="Times New Roman"/>
          <w:sz w:val="28"/>
          <w:szCs w:val="28"/>
        </w:rPr>
        <w:t xml:space="preserve"> </w:t>
      </w:r>
      <w:r w:rsidR="00DB774C" w:rsidRPr="00DB774C">
        <w:rPr>
          <w:rFonts w:ascii="Times New Roman" w:hAnsi="Times New Roman"/>
          <w:sz w:val="28"/>
          <w:szCs w:val="28"/>
        </w:rPr>
        <w:t xml:space="preserve"> </w:t>
      </w:r>
      <w:r w:rsidR="00DB774C">
        <w:rPr>
          <w:rFonts w:ascii="Times New Roman" w:hAnsi="Times New Roman"/>
          <w:sz w:val="28"/>
          <w:szCs w:val="28"/>
        </w:rPr>
        <w:t>в</w:t>
      </w:r>
      <w:r w:rsidR="00DB774C" w:rsidRPr="001D6DA0">
        <w:rPr>
          <w:rFonts w:ascii="Times New Roman" w:hAnsi="Times New Roman"/>
          <w:sz w:val="28"/>
          <w:szCs w:val="28"/>
        </w:rPr>
        <w:t xml:space="preserve"> целях разработки комплекса мероприятий</w:t>
      </w:r>
      <w:r w:rsidR="00DB774C">
        <w:rPr>
          <w:rFonts w:ascii="Times New Roman" w:hAnsi="Times New Roman"/>
          <w:sz w:val="28"/>
          <w:szCs w:val="28"/>
        </w:rPr>
        <w:t>,</w:t>
      </w:r>
      <w:r w:rsidR="00DB774C" w:rsidRPr="001D6DA0">
        <w:rPr>
          <w:rFonts w:ascii="Times New Roman" w:hAnsi="Times New Roman"/>
          <w:sz w:val="28"/>
          <w:szCs w:val="28"/>
        </w:rPr>
        <w:t xml:space="preserve"> направленных на повышение надежности, эффективности и </w:t>
      </w:r>
      <w:proofErr w:type="spellStart"/>
      <w:r w:rsidR="00DB774C" w:rsidRPr="001D6DA0">
        <w:rPr>
          <w:rFonts w:ascii="Times New Roman" w:hAnsi="Times New Roman"/>
          <w:sz w:val="28"/>
          <w:szCs w:val="28"/>
        </w:rPr>
        <w:t>экологичности</w:t>
      </w:r>
      <w:proofErr w:type="spellEnd"/>
      <w:r w:rsidR="00DB774C" w:rsidRPr="001D6DA0">
        <w:rPr>
          <w:rFonts w:ascii="Times New Roman" w:hAnsi="Times New Roman"/>
          <w:sz w:val="28"/>
          <w:szCs w:val="28"/>
        </w:rPr>
        <w:t xml:space="preserve"> работы объектов транспортной  инфраструктуры</w:t>
      </w:r>
      <w:r w:rsidR="00DB774C">
        <w:rPr>
          <w:rFonts w:ascii="Times New Roman" w:hAnsi="Times New Roman"/>
          <w:sz w:val="28"/>
          <w:szCs w:val="28"/>
        </w:rPr>
        <w:t xml:space="preserve"> </w:t>
      </w:r>
      <w:r w:rsidR="00DB774C" w:rsidRPr="001D6DA0">
        <w:rPr>
          <w:rFonts w:ascii="Times New Roman" w:hAnsi="Times New Roman"/>
          <w:sz w:val="28"/>
          <w:szCs w:val="28"/>
        </w:rPr>
        <w:t xml:space="preserve"> </w:t>
      </w:r>
      <w:r w:rsidR="00DB774C" w:rsidRPr="00973792">
        <w:rPr>
          <w:rFonts w:ascii="Times New Roman" w:hAnsi="Times New Roman"/>
          <w:sz w:val="28"/>
          <w:szCs w:val="28"/>
        </w:rPr>
        <w:t>улично-дорожной сети</w:t>
      </w:r>
      <w:r w:rsidR="00DB774C">
        <w:rPr>
          <w:rFonts w:ascii="Times New Roman" w:hAnsi="Times New Roman"/>
          <w:b/>
          <w:sz w:val="28"/>
          <w:szCs w:val="28"/>
        </w:rPr>
        <w:t xml:space="preserve">  </w:t>
      </w:r>
      <w:r w:rsidR="00DB774C" w:rsidRPr="001D6DA0">
        <w:rPr>
          <w:rFonts w:ascii="Times New Roman" w:hAnsi="Times New Roman"/>
          <w:sz w:val="28"/>
          <w:szCs w:val="28"/>
        </w:rPr>
        <w:t>сельского поселения «</w:t>
      </w:r>
      <w:proofErr w:type="spellStart"/>
      <w:r w:rsidR="00DB774C" w:rsidRPr="001D6DA0">
        <w:rPr>
          <w:rFonts w:ascii="Times New Roman" w:hAnsi="Times New Roman"/>
          <w:sz w:val="28"/>
          <w:szCs w:val="28"/>
        </w:rPr>
        <w:t>Б</w:t>
      </w:r>
      <w:r w:rsidR="00DB774C">
        <w:rPr>
          <w:rFonts w:ascii="Times New Roman" w:hAnsi="Times New Roman"/>
          <w:sz w:val="28"/>
          <w:szCs w:val="28"/>
        </w:rPr>
        <w:t>урулятуй</w:t>
      </w:r>
      <w:r w:rsidR="00DB774C" w:rsidRPr="001D6DA0">
        <w:rPr>
          <w:rFonts w:ascii="Times New Roman" w:hAnsi="Times New Roman"/>
          <w:sz w:val="28"/>
          <w:szCs w:val="28"/>
        </w:rPr>
        <w:t>ское</w:t>
      </w:r>
      <w:proofErr w:type="spellEnd"/>
      <w:r w:rsidR="00DB774C" w:rsidRPr="001D6DA0">
        <w:rPr>
          <w:rFonts w:ascii="Times New Roman" w:hAnsi="Times New Roman"/>
          <w:sz w:val="28"/>
          <w:szCs w:val="28"/>
        </w:rPr>
        <w:t>»</w:t>
      </w:r>
      <w:r w:rsidR="00DB774C">
        <w:rPr>
          <w:rFonts w:ascii="Times New Roman" w:hAnsi="Times New Roman"/>
          <w:sz w:val="28"/>
          <w:szCs w:val="28"/>
        </w:rPr>
        <w:t xml:space="preserve"> </w:t>
      </w:r>
      <w:r w:rsidR="00DB774C" w:rsidRPr="00134DA1">
        <w:rPr>
          <w:rFonts w:ascii="Times New Roman" w:hAnsi="Times New Roman"/>
          <w:sz w:val="28"/>
          <w:szCs w:val="28"/>
        </w:rPr>
        <w:t>и</w:t>
      </w:r>
      <w:r w:rsidR="00DB774C">
        <w:rPr>
          <w:rFonts w:ascii="Times New Roman" w:hAnsi="Times New Roman"/>
          <w:sz w:val="28"/>
          <w:szCs w:val="28"/>
        </w:rPr>
        <w:t xml:space="preserve"> </w:t>
      </w:r>
      <w:r w:rsidR="00DB774C" w:rsidRPr="00134DA1">
        <w:rPr>
          <w:rFonts w:ascii="Times New Roman" w:hAnsi="Times New Roman"/>
          <w:sz w:val="28"/>
          <w:szCs w:val="28"/>
        </w:rPr>
        <w:t>подъезд</w:t>
      </w:r>
      <w:r w:rsidR="00DB774C">
        <w:rPr>
          <w:rFonts w:ascii="Times New Roman" w:hAnsi="Times New Roman"/>
          <w:sz w:val="28"/>
          <w:szCs w:val="28"/>
        </w:rPr>
        <w:t>а</w:t>
      </w:r>
      <w:r w:rsidR="00DB774C" w:rsidRPr="00134DA1">
        <w:rPr>
          <w:rFonts w:ascii="Times New Roman" w:hAnsi="Times New Roman"/>
          <w:sz w:val="28"/>
          <w:szCs w:val="28"/>
        </w:rPr>
        <w:t xml:space="preserve"> к с. Победа (школьный</w:t>
      </w:r>
      <w:proofErr w:type="gramEnd"/>
      <w:r w:rsidR="00DB774C" w:rsidRPr="00134DA1">
        <w:rPr>
          <w:rFonts w:ascii="Times New Roman" w:hAnsi="Times New Roman"/>
          <w:sz w:val="28"/>
          <w:szCs w:val="28"/>
        </w:rPr>
        <w:t xml:space="preserve"> маршрут),</w:t>
      </w:r>
      <w:r w:rsidR="00DB774C" w:rsidRPr="001D6DA0">
        <w:rPr>
          <w:rFonts w:ascii="Times New Roman" w:hAnsi="Times New Roman"/>
          <w:sz w:val="28"/>
          <w:szCs w:val="28"/>
        </w:rPr>
        <w:t xml:space="preserve"> </w:t>
      </w:r>
      <w:proofErr w:type="gramStart"/>
      <w:r w:rsidR="00DB774C" w:rsidRPr="001D6DA0">
        <w:rPr>
          <w:rFonts w:ascii="Times New Roman" w:hAnsi="Times New Roman"/>
          <w:sz w:val="28"/>
          <w:szCs w:val="28"/>
        </w:rPr>
        <w:t>расположенн</w:t>
      </w:r>
      <w:r w:rsidR="00DB774C">
        <w:rPr>
          <w:rFonts w:ascii="Times New Roman" w:hAnsi="Times New Roman"/>
          <w:sz w:val="28"/>
          <w:szCs w:val="28"/>
        </w:rPr>
        <w:t>ых</w:t>
      </w:r>
      <w:proofErr w:type="gramEnd"/>
      <w:r w:rsidR="00DB774C" w:rsidRPr="001D6DA0">
        <w:rPr>
          <w:rFonts w:ascii="Times New Roman" w:hAnsi="Times New Roman"/>
          <w:sz w:val="28"/>
          <w:szCs w:val="28"/>
        </w:rPr>
        <w:t xml:space="preserve"> на территории муниципального района «Оловяннинский район», </w:t>
      </w:r>
      <w:r w:rsidR="001D6DA0" w:rsidRPr="001D6DA0">
        <w:rPr>
          <w:rFonts w:ascii="Times New Roman" w:hAnsi="Times New Roman"/>
          <w:sz w:val="28"/>
          <w:szCs w:val="28"/>
        </w:rPr>
        <w:t xml:space="preserve"> администрация муниципального района «Оловяннинский район» </w:t>
      </w:r>
    </w:p>
    <w:p w:rsidR="0055645E" w:rsidRDefault="001D6DA0" w:rsidP="0055645E">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D43A37" w:rsidRDefault="001D6DA0" w:rsidP="00D43A37">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DB774C">
        <w:rPr>
          <w:rFonts w:ascii="Times New Roman" w:hAnsi="Times New Roman"/>
          <w:sz w:val="28"/>
          <w:szCs w:val="28"/>
        </w:rPr>
        <w:t>ы</w:t>
      </w:r>
      <w:r w:rsidRPr="001D6DA0">
        <w:rPr>
          <w:rFonts w:ascii="Times New Roman" w:hAnsi="Times New Roman"/>
          <w:sz w:val="28"/>
          <w:szCs w:val="28"/>
        </w:rPr>
        <w:t xml:space="preserve"> транспортной  инфраструктуры </w:t>
      </w:r>
      <w:r w:rsidR="00D43A37" w:rsidRPr="00D43A37">
        <w:rPr>
          <w:rFonts w:ascii="Times New Roman" w:hAnsi="Times New Roman"/>
          <w:sz w:val="28"/>
          <w:szCs w:val="28"/>
        </w:rPr>
        <w:t>улично-дорожной сети</w:t>
      </w:r>
      <w:r w:rsidR="00D43A37">
        <w:rPr>
          <w:rFonts w:ascii="Times New Roman" w:hAnsi="Times New Roman"/>
          <w:b/>
          <w:sz w:val="28"/>
          <w:szCs w:val="28"/>
        </w:rPr>
        <w:t xml:space="preserve">  </w:t>
      </w:r>
      <w:r w:rsidRPr="001D6DA0">
        <w:rPr>
          <w:rFonts w:ascii="Times New Roman" w:hAnsi="Times New Roman"/>
          <w:sz w:val="28"/>
          <w:szCs w:val="28"/>
        </w:rPr>
        <w:t xml:space="preserve">сельского поселения </w:t>
      </w:r>
      <w:r w:rsidR="00DB774C">
        <w:rPr>
          <w:rFonts w:ascii="Times New Roman" w:hAnsi="Times New Roman"/>
          <w:sz w:val="28"/>
          <w:szCs w:val="28"/>
        </w:rPr>
        <w:t xml:space="preserve"> </w:t>
      </w:r>
      <w:r w:rsidRPr="001D6DA0">
        <w:rPr>
          <w:rFonts w:ascii="Times New Roman" w:hAnsi="Times New Roman"/>
          <w:sz w:val="28"/>
          <w:szCs w:val="28"/>
        </w:rPr>
        <w:t>«</w:t>
      </w:r>
      <w:proofErr w:type="spellStart"/>
      <w:r w:rsidRPr="001D6DA0">
        <w:rPr>
          <w:rFonts w:ascii="Times New Roman" w:hAnsi="Times New Roman"/>
          <w:sz w:val="28"/>
          <w:szCs w:val="28"/>
        </w:rPr>
        <w:t>Б</w:t>
      </w:r>
      <w:r w:rsidR="0050343A">
        <w:rPr>
          <w:rFonts w:ascii="Times New Roman" w:hAnsi="Times New Roman"/>
          <w:sz w:val="28"/>
          <w:szCs w:val="28"/>
        </w:rPr>
        <w:t>урулятуй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00D43A37" w:rsidRPr="00D43A37">
        <w:rPr>
          <w:rFonts w:ascii="Times New Roman" w:hAnsi="Times New Roman"/>
          <w:b/>
          <w:sz w:val="28"/>
          <w:szCs w:val="28"/>
        </w:rPr>
        <w:t xml:space="preserve"> </w:t>
      </w:r>
      <w:r w:rsidR="00D43A37" w:rsidRPr="00D43A37">
        <w:rPr>
          <w:rFonts w:ascii="Times New Roman" w:hAnsi="Times New Roman"/>
          <w:sz w:val="28"/>
          <w:szCs w:val="28"/>
        </w:rPr>
        <w:t>и</w:t>
      </w:r>
      <w:r w:rsidR="00D43A37">
        <w:rPr>
          <w:rFonts w:ascii="Times New Roman" w:hAnsi="Times New Roman"/>
          <w:sz w:val="28"/>
          <w:szCs w:val="28"/>
        </w:rPr>
        <w:t xml:space="preserve"> </w:t>
      </w:r>
      <w:r w:rsidR="00D43A37" w:rsidRPr="00D43A37">
        <w:rPr>
          <w:rFonts w:ascii="Times New Roman" w:hAnsi="Times New Roman"/>
          <w:sz w:val="28"/>
          <w:szCs w:val="28"/>
        </w:rPr>
        <w:t>подъезд</w:t>
      </w:r>
      <w:r w:rsidR="00DB774C">
        <w:rPr>
          <w:rFonts w:ascii="Times New Roman" w:hAnsi="Times New Roman"/>
          <w:sz w:val="28"/>
          <w:szCs w:val="28"/>
        </w:rPr>
        <w:t xml:space="preserve">а </w:t>
      </w:r>
      <w:r w:rsidR="00D43A37" w:rsidRPr="00D43A37">
        <w:rPr>
          <w:rFonts w:ascii="Times New Roman" w:hAnsi="Times New Roman"/>
          <w:sz w:val="28"/>
          <w:szCs w:val="28"/>
        </w:rPr>
        <w:t xml:space="preserve"> к с. Победа (школьный маршрут)</w:t>
      </w:r>
      <w:r w:rsidRPr="00D43A37">
        <w:rPr>
          <w:rFonts w:ascii="Times New Roman" w:hAnsi="Times New Roman"/>
          <w:sz w:val="28"/>
          <w:szCs w:val="28"/>
        </w:rPr>
        <w:t>,</w:t>
      </w:r>
      <w:r w:rsidR="00D43A37">
        <w:rPr>
          <w:rFonts w:ascii="Times New Roman" w:hAnsi="Times New Roman"/>
          <w:sz w:val="28"/>
          <w:szCs w:val="28"/>
        </w:rPr>
        <w:t xml:space="preserve"> </w:t>
      </w:r>
      <w:proofErr w:type="gramStart"/>
      <w:r w:rsidR="00D43A37">
        <w:rPr>
          <w:rFonts w:ascii="Times New Roman" w:hAnsi="Times New Roman"/>
          <w:sz w:val="28"/>
          <w:szCs w:val="28"/>
        </w:rPr>
        <w:t>расположенн</w:t>
      </w:r>
      <w:r w:rsidR="00DB774C">
        <w:rPr>
          <w:rFonts w:ascii="Times New Roman" w:hAnsi="Times New Roman"/>
          <w:sz w:val="28"/>
          <w:szCs w:val="28"/>
        </w:rPr>
        <w:t>ых</w:t>
      </w:r>
      <w:proofErr w:type="gramEnd"/>
      <w:r w:rsidR="00D43A37">
        <w:rPr>
          <w:rFonts w:ascii="Times New Roman" w:hAnsi="Times New Roman"/>
          <w:sz w:val="28"/>
          <w:szCs w:val="28"/>
        </w:rPr>
        <w:t xml:space="preserve"> на территории</w:t>
      </w:r>
    </w:p>
    <w:p w:rsidR="001D6DA0" w:rsidRPr="001D6DA0" w:rsidRDefault="00D43A37" w:rsidP="00D43A37">
      <w:pPr>
        <w:shd w:val="clear" w:color="auto" w:fill="FFFFFF"/>
        <w:spacing w:line="240" w:lineRule="atLeast"/>
        <w:ind w:hanging="180"/>
        <w:rPr>
          <w:rFonts w:ascii="Times New Roman" w:hAnsi="Times New Roman"/>
          <w:sz w:val="28"/>
          <w:szCs w:val="28"/>
        </w:rPr>
      </w:pPr>
      <w:r>
        <w:rPr>
          <w:rFonts w:ascii="Times New Roman" w:hAnsi="Times New Roman"/>
          <w:sz w:val="28"/>
          <w:szCs w:val="28"/>
        </w:rPr>
        <w:t xml:space="preserve">  </w:t>
      </w:r>
      <w:r w:rsidR="001D6DA0" w:rsidRPr="001D6DA0">
        <w:rPr>
          <w:rFonts w:ascii="Times New Roman" w:hAnsi="Times New Roman"/>
          <w:sz w:val="28"/>
          <w:szCs w:val="28"/>
        </w:rPr>
        <w:t xml:space="preserve">муниципального </w:t>
      </w:r>
      <w:r>
        <w:rPr>
          <w:rFonts w:ascii="Times New Roman" w:hAnsi="Times New Roman"/>
          <w:sz w:val="28"/>
          <w:szCs w:val="28"/>
        </w:rPr>
        <w:t xml:space="preserve">района </w:t>
      </w:r>
      <w:r w:rsidR="001D6DA0" w:rsidRPr="001D6DA0">
        <w:rPr>
          <w:rFonts w:ascii="Times New Roman" w:hAnsi="Times New Roman"/>
          <w:sz w:val="28"/>
          <w:szCs w:val="28"/>
        </w:rPr>
        <w:t>«Оловяннинский район»  на 201</w:t>
      </w:r>
      <w:r w:rsidR="00C503C1">
        <w:rPr>
          <w:rFonts w:ascii="Times New Roman" w:hAnsi="Times New Roman"/>
          <w:sz w:val="28"/>
          <w:szCs w:val="28"/>
        </w:rPr>
        <w:t>8</w:t>
      </w:r>
      <w:r w:rsidR="001D6DA0" w:rsidRPr="001D6DA0">
        <w:rPr>
          <w:rFonts w:ascii="Times New Roman" w:hAnsi="Times New Roman"/>
          <w:sz w:val="28"/>
          <w:szCs w:val="28"/>
        </w:rPr>
        <w:t xml:space="preserve"> – 2020 годы с перспективой до 2032 год</w:t>
      </w:r>
      <w:r w:rsidR="00DB774C">
        <w:rPr>
          <w:rFonts w:ascii="Times New Roman" w:hAnsi="Times New Roman"/>
          <w:sz w:val="28"/>
          <w:szCs w:val="28"/>
        </w:rPr>
        <w:t>а (прилагается)</w:t>
      </w:r>
      <w:r w:rsidR="001D6DA0" w:rsidRPr="001D6DA0">
        <w:rPr>
          <w:rFonts w:ascii="Times New Roman" w:hAnsi="Times New Roman"/>
          <w:sz w:val="28"/>
          <w:szCs w:val="28"/>
        </w:rPr>
        <w:t>.</w:t>
      </w:r>
    </w:p>
    <w:p w:rsidR="001D6DA0" w:rsidRPr="001D6DA0" w:rsidRDefault="001D6DA0" w:rsidP="00D43A37">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w:t>
      </w:r>
      <w:r w:rsidR="00DB774C">
        <w:rPr>
          <w:rStyle w:val="2Exact"/>
          <w:rFonts w:eastAsia="Calibri"/>
        </w:rPr>
        <w:t xml:space="preserve"> 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Pr="001D6DA0" w:rsidRDefault="001D6DA0" w:rsidP="007C7615">
      <w:pPr>
        <w:ind w:firstLine="0"/>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BF05C8">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256200">
        <w:rPr>
          <w:rFonts w:ascii="Times New Roman" w:hAnsi="Times New Roman"/>
          <w:sz w:val="28"/>
          <w:szCs w:val="28"/>
        </w:rPr>
        <w:t xml:space="preserve">       </w:t>
      </w:r>
      <w:r w:rsidRPr="001D6DA0">
        <w:rPr>
          <w:rFonts w:ascii="Times New Roman" w:hAnsi="Times New Roman"/>
          <w:sz w:val="28"/>
          <w:szCs w:val="28"/>
        </w:rPr>
        <w:t xml:space="preserve">     А.В.Антошкин</w:t>
      </w:r>
      <w:r w:rsidR="00D666BE">
        <w:rPr>
          <w:rFonts w:ascii="Times New Roman" w:hAnsi="Times New Roman"/>
          <w:sz w:val="28"/>
          <w:szCs w:val="28"/>
        </w:rPr>
        <w:t xml:space="preserve"> </w:t>
      </w:r>
    </w:p>
    <w:p w:rsidR="001D6DA0" w:rsidRPr="001D6DA0" w:rsidRDefault="001E0179" w:rsidP="001D6DA0">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w:t>
      </w:r>
      <w:r w:rsidR="00FB779C">
        <w:rPr>
          <w:rFonts w:ascii="Times New Roman" w:hAnsi="Times New Roman"/>
          <w:sz w:val="28"/>
          <w:szCs w:val="28"/>
        </w:rPr>
        <w:t xml:space="preserve">                       </w:t>
      </w: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00FB779C">
        <w:rPr>
          <w:rFonts w:ascii="Times New Roman" w:hAnsi="Times New Roman"/>
          <w:sz w:val="28"/>
          <w:szCs w:val="28"/>
        </w:rPr>
        <w:t xml:space="preserve">     </w:t>
      </w: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743599">
        <w:rPr>
          <w:rFonts w:ascii="Times New Roman" w:hAnsi="Times New Roman"/>
          <w:spacing w:val="20"/>
          <w:sz w:val="28"/>
          <w:szCs w:val="28"/>
        </w:rPr>
        <w:t>17</w:t>
      </w:r>
      <w:r w:rsidRPr="001D6DA0">
        <w:rPr>
          <w:rFonts w:ascii="Times New Roman" w:hAnsi="Times New Roman"/>
          <w:spacing w:val="20"/>
          <w:sz w:val="28"/>
          <w:szCs w:val="28"/>
        </w:rPr>
        <w:t xml:space="preserve">» </w:t>
      </w:r>
      <w:r w:rsidR="00743599">
        <w:rPr>
          <w:rFonts w:ascii="Times New Roman" w:hAnsi="Times New Roman"/>
          <w:spacing w:val="20"/>
          <w:sz w:val="28"/>
          <w:szCs w:val="28"/>
        </w:rPr>
        <w:t xml:space="preserve">января </w:t>
      </w:r>
      <w:bookmarkStart w:id="0" w:name="_GoBack"/>
      <w:bookmarkEnd w:id="0"/>
      <w:r w:rsidRPr="001D6DA0">
        <w:rPr>
          <w:rFonts w:ascii="Times New Roman" w:hAnsi="Times New Roman"/>
          <w:spacing w:val="20"/>
          <w:sz w:val="28"/>
          <w:szCs w:val="28"/>
        </w:rPr>
        <w:t>201</w:t>
      </w:r>
      <w:r w:rsidR="00FB779C">
        <w:rPr>
          <w:rFonts w:ascii="Times New Roman" w:hAnsi="Times New Roman"/>
          <w:spacing w:val="20"/>
          <w:sz w:val="28"/>
          <w:szCs w:val="28"/>
        </w:rPr>
        <w:t>8</w:t>
      </w:r>
      <w:r w:rsidRPr="001D6DA0">
        <w:rPr>
          <w:rFonts w:ascii="Times New Roman" w:hAnsi="Times New Roman"/>
          <w:spacing w:val="20"/>
          <w:sz w:val="28"/>
          <w:szCs w:val="28"/>
        </w:rPr>
        <w:t>г.                                  №</w:t>
      </w:r>
      <w:r w:rsidR="00743599">
        <w:rPr>
          <w:rFonts w:ascii="Times New Roman" w:hAnsi="Times New Roman"/>
          <w:spacing w:val="20"/>
          <w:sz w:val="28"/>
          <w:szCs w:val="28"/>
        </w:rPr>
        <w:t xml:space="preserve"> 14</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6159E6" w:rsidRDefault="001D6DA0" w:rsidP="006159E6">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F135A6">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r w:rsidR="006159E6">
        <w:rPr>
          <w:rFonts w:ascii="Times New Roman" w:hAnsi="Times New Roman"/>
          <w:b/>
          <w:sz w:val="28"/>
          <w:szCs w:val="28"/>
        </w:rPr>
        <w:t xml:space="preserve"> улично-дорожной сети  </w:t>
      </w:r>
      <w:r w:rsidRPr="001D6DA0">
        <w:rPr>
          <w:rFonts w:ascii="Times New Roman" w:hAnsi="Times New Roman"/>
          <w:b/>
          <w:sz w:val="28"/>
          <w:szCs w:val="28"/>
        </w:rPr>
        <w:t>сельского поселения «</w:t>
      </w:r>
      <w:proofErr w:type="spellStart"/>
      <w:r w:rsidRPr="001D6DA0">
        <w:rPr>
          <w:rFonts w:ascii="Times New Roman" w:hAnsi="Times New Roman"/>
          <w:b/>
          <w:sz w:val="28"/>
          <w:szCs w:val="28"/>
        </w:rPr>
        <w:t>Б</w:t>
      </w:r>
      <w:r w:rsidR="0050343A">
        <w:rPr>
          <w:rFonts w:ascii="Times New Roman" w:hAnsi="Times New Roman"/>
          <w:b/>
          <w:sz w:val="28"/>
          <w:szCs w:val="28"/>
        </w:rPr>
        <w:t>урулятуй</w:t>
      </w:r>
      <w:r w:rsidRPr="001D6DA0">
        <w:rPr>
          <w:rFonts w:ascii="Times New Roman" w:hAnsi="Times New Roman"/>
          <w:b/>
          <w:sz w:val="28"/>
          <w:szCs w:val="28"/>
        </w:rPr>
        <w:t>ское</w:t>
      </w:r>
      <w:proofErr w:type="spellEnd"/>
      <w:r w:rsidRPr="001D6DA0">
        <w:rPr>
          <w:rFonts w:ascii="Times New Roman" w:hAnsi="Times New Roman"/>
          <w:b/>
          <w:sz w:val="28"/>
          <w:szCs w:val="28"/>
        </w:rPr>
        <w:t>»</w:t>
      </w:r>
      <w:r w:rsidR="006159E6">
        <w:rPr>
          <w:rFonts w:ascii="Times New Roman" w:hAnsi="Times New Roman"/>
          <w:b/>
          <w:sz w:val="28"/>
          <w:szCs w:val="28"/>
        </w:rPr>
        <w:t xml:space="preserve"> и подъезд</w:t>
      </w:r>
      <w:r w:rsidR="00F135A6">
        <w:rPr>
          <w:rFonts w:ascii="Times New Roman" w:hAnsi="Times New Roman"/>
          <w:b/>
          <w:sz w:val="28"/>
          <w:szCs w:val="28"/>
        </w:rPr>
        <w:t>а</w:t>
      </w:r>
      <w:r w:rsidR="006159E6">
        <w:rPr>
          <w:rFonts w:ascii="Times New Roman" w:hAnsi="Times New Roman"/>
          <w:b/>
          <w:sz w:val="28"/>
          <w:szCs w:val="28"/>
        </w:rPr>
        <w:t xml:space="preserve"> к с. Победа (школьный маршрут)</w:t>
      </w:r>
      <w:r w:rsidRPr="001D6DA0">
        <w:rPr>
          <w:rFonts w:ascii="Times New Roman" w:hAnsi="Times New Roman"/>
          <w:b/>
          <w:sz w:val="28"/>
          <w:szCs w:val="28"/>
        </w:rPr>
        <w:t xml:space="preserve">, </w:t>
      </w:r>
      <w:proofErr w:type="gramStart"/>
      <w:r w:rsidRPr="001D6DA0">
        <w:rPr>
          <w:rFonts w:ascii="Times New Roman" w:hAnsi="Times New Roman"/>
          <w:b/>
          <w:sz w:val="28"/>
          <w:szCs w:val="28"/>
        </w:rPr>
        <w:t>расположенн</w:t>
      </w:r>
      <w:r w:rsidR="00134DA1">
        <w:rPr>
          <w:rFonts w:ascii="Times New Roman" w:hAnsi="Times New Roman"/>
          <w:b/>
          <w:sz w:val="28"/>
          <w:szCs w:val="28"/>
        </w:rPr>
        <w:t>ых</w:t>
      </w:r>
      <w:proofErr w:type="gramEnd"/>
      <w:r w:rsidRPr="001D6DA0">
        <w:rPr>
          <w:rFonts w:ascii="Times New Roman" w:hAnsi="Times New Roman"/>
          <w:b/>
          <w:sz w:val="28"/>
          <w:szCs w:val="28"/>
        </w:rPr>
        <w:t xml:space="preserve"> на территории  муниципального района «Оловяннинский район»  на 201</w:t>
      </w:r>
      <w:r w:rsidR="00C503C1">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C503C1">
      <w:pPr>
        <w:ind w:firstLine="0"/>
      </w:pPr>
    </w:p>
    <w:p w:rsidR="00C503C1" w:rsidRDefault="00C503C1" w:rsidP="00C503C1">
      <w:pPr>
        <w:ind w:firstLine="0"/>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FB779C">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Default="001D6DA0" w:rsidP="001D6DA0">
      <w:pPr>
        <w:autoSpaceDN w:val="0"/>
        <w:adjustRightInd w:val="0"/>
        <w:spacing w:after="240"/>
        <w:jc w:val="center"/>
        <w:outlineLvl w:val="1"/>
        <w:rPr>
          <w:rFonts w:ascii="Times New Roman" w:hAnsi="Times New Roman"/>
          <w:b/>
          <w:szCs w:val="24"/>
        </w:rPr>
      </w:pPr>
    </w:p>
    <w:p w:rsidR="00134DA1" w:rsidRPr="001D6DA0" w:rsidRDefault="00134DA1" w:rsidP="001D6DA0">
      <w:pPr>
        <w:autoSpaceDN w:val="0"/>
        <w:adjustRightInd w:val="0"/>
        <w:spacing w:after="240"/>
        <w:jc w:val="center"/>
        <w:outlineLvl w:val="1"/>
        <w:rPr>
          <w:rFonts w:ascii="Times New Roman" w:hAnsi="Times New Roman"/>
          <w:b/>
          <w:szCs w:val="24"/>
        </w:rPr>
      </w:pPr>
    </w:p>
    <w:p w:rsidR="001D6DA0" w:rsidRPr="001D5F97" w:rsidRDefault="001D6DA0" w:rsidP="001D6DA0">
      <w:pPr>
        <w:pStyle w:val="afd"/>
        <w:spacing w:before="0" w:beforeAutospacing="0" w:after="150" w:afterAutospacing="0" w:line="238" w:lineRule="atLeast"/>
        <w:jc w:val="center"/>
        <w:rPr>
          <w:sz w:val="28"/>
          <w:szCs w:val="28"/>
        </w:rPr>
      </w:pPr>
      <w:r w:rsidRPr="001D5F97">
        <w:rPr>
          <w:b/>
          <w:bCs/>
          <w:sz w:val="28"/>
          <w:szCs w:val="28"/>
        </w:rPr>
        <w:t>ВВЕДЕНИЕ</w:t>
      </w:r>
    </w:p>
    <w:p w:rsidR="001D6DA0" w:rsidRPr="001D5F97" w:rsidRDefault="001D6DA0" w:rsidP="006C0C06">
      <w:pPr>
        <w:pStyle w:val="afd"/>
        <w:spacing w:before="0" w:beforeAutospacing="0" w:after="0" w:afterAutospacing="0"/>
        <w:ind w:firstLine="709"/>
        <w:jc w:val="both"/>
        <w:rPr>
          <w:sz w:val="28"/>
          <w:szCs w:val="28"/>
        </w:rPr>
      </w:pPr>
      <w:r w:rsidRPr="001D5F97">
        <w:rPr>
          <w:sz w:val="28"/>
          <w:szCs w:val="28"/>
        </w:rPr>
        <w:t xml:space="preserve">Программа комплексного развития транспортной инфраструктуры </w:t>
      </w:r>
      <w:r w:rsidR="00D43A37" w:rsidRPr="00D43A37">
        <w:rPr>
          <w:sz w:val="28"/>
          <w:szCs w:val="28"/>
        </w:rPr>
        <w:t>улично-дорожной сети</w:t>
      </w:r>
      <w:r w:rsidR="00D43A37">
        <w:rPr>
          <w:b/>
          <w:sz w:val="28"/>
          <w:szCs w:val="28"/>
        </w:rPr>
        <w:t xml:space="preserve">  </w:t>
      </w:r>
      <w:r w:rsidRPr="001D5F97">
        <w:rPr>
          <w:sz w:val="28"/>
          <w:szCs w:val="28"/>
        </w:rPr>
        <w:t>сельского поселения «</w:t>
      </w:r>
      <w:proofErr w:type="spellStart"/>
      <w:r w:rsidRPr="001D5F97">
        <w:rPr>
          <w:sz w:val="28"/>
          <w:szCs w:val="28"/>
        </w:rPr>
        <w:t>Б</w:t>
      </w:r>
      <w:r w:rsidR="0050343A" w:rsidRPr="001D5F97">
        <w:rPr>
          <w:sz w:val="28"/>
          <w:szCs w:val="28"/>
        </w:rPr>
        <w:t>урулятуй</w:t>
      </w:r>
      <w:r w:rsidRPr="001D5F97">
        <w:rPr>
          <w:sz w:val="28"/>
          <w:szCs w:val="28"/>
        </w:rPr>
        <w:t>ское</w:t>
      </w:r>
      <w:proofErr w:type="spellEnd"/>
      <w:r w:rsidRPr="001D5F97">
        <w:rPr>
          <w:sz w:val="28"/>
          <w:szCs w:val="28"/>
        </w:rPr>
        <w:t xml:space="preserve">» </w:t>
      </w:r>
      <w:r w:rsidR="00D43A37">
        <w:rPr>
          <w:sz w:val="28"/>
          <w:szCs w:val="28"/>
        </w:rPr>
        <w:t>и подъезд</w:t>
      </w:r>
      <w:r w:rsidR="00F135A6">
        <w:rPr>
          <w:sz w:val="28"/>
          <w:szCs w:val="28"/>
        </w:rPr>
        <w:t>а</w:t>
      </w:r>
      <w:r w:rsidR="00D43A37">
        <w:rPr>
          <w:sz w:val="28"/>
          <w:szCs w:val="28"/>
        </w:rPr>
        <w:t xml:space="preserve"> </w:t>
      </w:r>
      <w:proofErr w:type="gramStart"/>
      <w:r w:rsidR="00D43A37">
        <w:rPr>
          <w:sz w:val="28"/>
          <w:szCs w:val="28"/>
        </w:rPr>
        <w:t>к</w:t>
      </w:r>
      <w:proofErr w:type="gramEnd"/>
      <w:r w:rsidR="00D43A37">
        <w:rPr>
          <w:sz w:val="28"/>
          <w:szCs w:val="28"/>
        </w:rPr>
        <w:t xml:space="preserve"> с. Победа </w:t>
      </w:r>
      <w:r w:rsidRPr="001D5F97">
        <w:rPr>
          <w:sz w:val="28"/>
          <w:szCs w:val="28"/>
        </w:rPr>
        <w:t>муниципального района «Оловяннинский район»  на период с 201</w:t>
      </w:r>
      <w:r w:rsidR="00C503C1">
        <w:rPr>
          <w:sz w:val="28"/>
          <w:szCs w:val="28"/>
        </w:rPr>
        <w:t>8</w:t>
      </w:r>
      <w:r w:rsidRPr="001D5F97">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134DA1">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134DA1">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134DA1">
      <w:pPr>
        <w:shd w:val="clear" w:color="auto" w:fill="FFFFFF"/>
        <w:spacing w:line="240" w:lineRule="atLeast"/>
        <w:ind w:hanging="180"/>
        <w:rPr>
          <w:rFonts w:ascii="Times New Roman" w:hAnsi="Times New Roman"/>
          <w:sz w:val="28"/>
          <w:szCs w:val="28"/>
        </w:rPr>
      </w:pPr>
      <w:r w:rsidRPr="001D6DA0">
        <w:rPr>
          <w:rFonts w:ascii="Times New Roman" w:hAnsi="Times New Roman"/>
          <w:color w:val="242424"/>
          <w:sz w:val="28"/>
          <w:szCs w:val="28"/>
        </w:rPr>
        <w:t xml:space="preserve">      </w:t>
      </w:r>
      <w:r w:rsidR="00134DA1">
        <w:rPr>
          <w:rFonts w:ascii="Times New Roman" w:hAnsi="Times New Roman"/>
          <w:color w:val="242424"/>
          <w:sz w:val="28"/>
          <w:szCs w:val="28"/>
        </w:rPr>
        <w:tab/>
      </w:r>
      <w:proofErr w:type="gramStart"/>
      <w:r w:rsidRPr="001D6DA0">
        <w:rPr>
          <w:rFonts w:ascii="Times New Roman" w:hAnsi="Times New Roman"/>
          <w:sz w:val="28"/>
          <w:szCs w:val="28"/>
        </w:rPr>
        <w:t>Программа определяет основные на</w:t>
      </w:r>
      <w:r w:rsidR="00134DA1">
        <w:rPr>
          <w:rFonts w:ascii="Times New Roman" w:hAnsi="Times New Roman"/>
          <w:sz w:val="28"/>
          <w:szCs w:val="28"/>
        </w:rPr>
        <w:t xml:space="preserve">правления развития транспортной </w:t>
      </w:r>
      <w:r w:rsidRPr="001D6DA0">
        <w:rPr>
          <w:rFonts w:ascii="Times New Roman" w:hAnsi="Times New Roman"/>
          <w:sz w:val="28"/>
          <w:szCs w:val="28"/>
        </w:rPr>
        <w:t xml:space="preserve">инфраструктуры </w:t>
      </w:r>
      <w:r w:rsidR="00134DA1" w:rsidRPr="00F135A6">
        <w:rPr>
          <w:rFonts w:ascii="Times New Roman" w:hAnsi="Times New Roman"/>
          <w:sz w:val="28"/>
          <w:szCs w:val="28"/>
        </w:rPr>
        <w:t>улично-дорожной сети</w:t>
      </w:r>
      <w:r w:rsidR="00134DA1">
        <w:rPr>
          <w:b/>
          <w:sz w:val="28"/>
          <w:szCs w:val="28"/>
        </w:rPr>
        <w:t xml:space="preserve">  </w:t>
      </w:r>
      <w:r w:rsidRPr="001D6DA0">
        <w:rPr>
          <w:rFonts w:ascii="Times New Roman" w:hAnsi="Times New Roman"/>
          <w:color w:val="242424"/>
          <w:sz w:val="28"/>
          <w:szCs w:val="28"/>
        </w:rPr>
        <w:t>сельского поселения «</w:t>
      </w:r>
      <w:proofErr w:type="spellStart"/>
      <w:r w:rsidRPr="001D5F97">
        <w:rPr>
          <w:rFonts w:ascii="Times New Roman" w:hAnsi="Times New Roman"/>
          <w:sz w:val="28"/>
          <w:szCs w:val="28"/>
        </w:rPr>
        <w:t>Б</w:t>
      </w:r>
      <w:r w:rsidR="0050343A" w:rsidRPr="001D5F97">
        <w:rPr>
          <w:rFonts w:ascii="Times New Roman" w:hAnsi="Times New Roman"/>
          <w:sz w:val="28"/>
          <w:szCs w:val="28"/>
        </w:rPr>
        <w:t>урулятуй</w:t>
      </w:r>
      <w:r w:rsidRPr="001D5F97">
        <w:rPr>
          <w:rFonts w:ascii="Times New Roman" w:hAnsi="Times New Roman"/>
          <w:sz w:val="28"/>
          <w:szCs w:val="28"/>
        </w:rPr>
        <w:t>ское</w:t>
      </w:r>
      <w:proofErr w:type="spellEnd"/>
      <w:r w:rsidRPr="001D6DA0">
        <w:rPr>
          <w:rFonts w:ascii="Times New Roman" w:hAnsi="Times New Roman"/>
          <w:color w:val="242424"/>
          <w:sz w:val="28"/>
          <w:szCs w:val="28"/>
        </w:rPr>
        <w:t xml:space="preserve">» </w:t>
      </w:r>
      <w:r w:rsidR="00134DA1" w:rsidRPr="00134DA1">
        <w:rPr>
          <w:rFonts w:ascii="Times New Roman" w:hAnsi="Times New Roman"/>
          <w:sz w:val="28"/>
          <w:szCs w:val="28"/>
        </w:rPr>
        <w:t>и</w:t>
      </w:r>
      <w:r w:rsidR="00134DA1">
        <w:rPr>
          <w:rFonts w:ascii="Times New Roman" w:hAnsi="Times New Roman"/>
          <w:sz w:val="28"/>
          <w:szCs w:val="28"/>
        </w:rPr>
        <w:t xml:space="preserve"> </w:t>
      </w:r>
      <w:r w:rsidR="00134DA1" w:rsidRPr="00134DA1">
        <w:rPr>
          <w:rFonts w:ascii="Times New Roman" w:hAnsi="Times New Roman"/>
          <w:sz w:val="28"/>
          <w:szCs w:val="28"/>
        </w:rPr>
        <w:t>подъезд</w:t>
      </w:r>
      <w:r w:rsidR="00F135A6">
        <w:rPr>
          <w:rFonts w:ascii="Times New Roman" w:hAnsi="Times New Roman"/>
          <w:sz w:val="28"/>
          <w:szCs w:val="28"/>
        </w:rPr>
        <w:t>а</w:t>
      </w:r>
      <w:r w:rsidR="00134DA1" w:rsidRPr="00134DA1">
        <w:rPr>
          <w:rFonts w:ascii="Times New Roman" w:hAnsi="Times New Roman"/>
          <w:sz w:val="28"/>
          <w:szCs w:val="28"/>
        </w:rPr>
        <w:t xml:space="preserve"> к с. Победа (школьный маршрут)</w:t>
      </w:r>
      <w:r w:rsidR="00134DA1">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w:t>
      </w:r>
      <w:proofErr w:type="gramEnd"/>
      <w:r w:rsidRPr="001D6DA0">
        <w:rPr>
          <w:rFonts w:ascii="Times New Roman" w:hAnsi="Times New Roman"/>
          <w:sz w:val="28"/>
          <w:szCs w:val="28"/>
        </w:rPr>
        <w:t xml:space="preserve">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w:t>
      </w:r>
      <w:r w:rsidR="00134DA1" w:rsidRPr="00134DA1">
        <w:rPr>
          <w:sz w:val="28"/>
          <w:szCs w:val="28"/>
        </w:rPr>
        <w:t xml:space="preserve"> </w:t>
      </w:r>
      <w:r w:rsidR="00134DA1" w:rsidRPr="00134DA1">
        <w:rPr>
          <w:rFonts w:ascii="Times New Roman" w:hAnsi="Times New Roman"/>
          <w:sz w:val="28"/>
          <w:szCs w:val="28"/>
        </w:rPr>
        <w:t>улично-дорожной сети</w:t>
      </w:r>
      <w:r w:rsidR="00134DA1">
        <w:rPr>
          <w:b/>
          <w:sz w:val="28"/>
          <w:szCs w:val="28"/>
        </w:rPr>
        <w:t xml:space="preserve">  </w:t>
      </w:r>
      <w:r w:rsidRPr="0050343A">
        <w:rPr>
          <w:rFonts w:ascii="Times New Roman" w:hAnsi="Times New Roman"/>
          <w:sz w:val="28"/>
          <w:szCs w:val="28"/>
        </w:rPr>
        <w:t>сельского поселения «</w:t>
      </w:r>
      <w:proofErr w:type="spellStart"/>
      <w:r w:rsidRPr="0050343A">
        <w:rPr>
          <w:rFonts w:ascii="Times New Roman" w:hAnsi="Times New Roman"/>
          <w:sz w:val="28"/>
          <w:szCs w:val="28"/>
        </w:rPr>
        <w:t>Б</w:t>
      </w:r>
      <w:r w:rsidR="0050343A">
        <w:rPr>
          <w:rFonts w:ascii="Times New Roman" w:hAnsi="Times New Roman"/>
          <w:sz w:val="28"/>
          <w:szCs w:val="28"/>
        </w:rPr>
        <w:t>урулятуй</w:t>
      </w:r>
      <w:r w:rsidRPr="0050343A">
        <w:rPr>
          <w:rFonts w:ascii="Times New Roman" w:hAnsi="Times New Roman"/>
          <w:sz w:val="28"/>
          <w:szCs w:val="28"/>
        </w:rPr>
        <w:t>ское</w:t>
      </w:r>
      <w:proofErr w:type="spellEnd"/>
      <w:r w:rsidRPr="0050343A">
        <w:rPr>
          <w:rFonts w:ascii="Times New Roman" w:hAnsi="Times New Roman"/>
          <w:sz w:val="28"/>
          <w:szCs w:val="28"/>
        </w:rPr>
        <w:t xml:space="preserve">» </w:t>
      </w:r>
      <w:r w:rsidRPr="001D6DA0">
        <w:rPr>
          <w:rFonts w:ascii="Times New Roman" w:hAnsi="Times New Roman"/>
          <w:sz w:val="28"/>
          <w:szCs w:val="28"/>
        </w:rPr>
        <w:t xml:space="preserve"> </w:t>
      </w:r>
      <w:r w:rsidR="00134DA1" w:rsidRPr="00134DA1">
        <w:rPr>
          <w:rFonts w:ascii="Times New Roman" w:hAnsi="Times New Roman"/>
          <w:sz w:val="28"/>
          <w:szCs w:val="28"/>
        </w:rPr>
        <w:t>и подъезд</w:t>
      </w:r>
      <w:r w:rsidR="00F135A6">
        <w:rPr>
          <w:rFonts w:ascii="Times New Roman" w:hAnsi="Times New Roman"/>
          <w:sz w:val="28"/>
          <w:szCs w:val="28"/>
        </w:rPr>
        <w:t>а</w:t>
      </w:r>
      <w:r w:rsidR="00134DA1" w:rsidRPr="00134DA1">
        <w:rPr>
          <w:rFonts w:ascii="Times New Roman" w:hAnsi="Times New Roman"/>
          <w:sz w:val="28"/>
          <w:szCs w:val="28"/>
        </w:rPr>
        <w:t xml:space="preserve"> </w:t>
      </w:r>
      <w:proofErr w:type="gramStart"/>
      <w:r w:rsidR="00134DA1" w:rsidRPr="00134DA1">
        <w:rPr>
          <w:rFonts w:ascii="Times New Roman" w:hAnsi="Times New Roman"/>
          <w:sz w:val="28"/>
          <w:szCs w:val="28"/>
        </w:rPr>
        <w:t>к</w:t>
      </w:r>
      <w:proofErr w:type="gramEnd"/>
      <w:r w:rsidR="00134DA1" w:rsidRPr="00134DA1">
        <w:rPr>
          <w:rFonts w:ascii="Times New Roman" w:hAnsi="Times New Roman"/>
          <w:sz w:val="28"/>
          <w:szCs w:val="28"/>
        </w:rPr>
        <w:t xml:space="preserve"> с. Победа </w:t>
      </w:r>
      <w:r w:rsidRPr="001D6DA0">
        <w:rPr>
          <w:rFonts w:ascii="Times New Roman" w:hAnsi="Times New Roman"/>
          <w:sz w:val="28"/>
          <w:szCs w:val="28"/>
        </w:rPr>
        <w:t xml:space="preserve">муниципального района «Оловяннинский район». </w:t>
      </w:r>
      <w:proofErr w:type="gramStart"/>
      <w:r w:rsidRPr="001D6DA0">
        <w:rPr>
          <w:rFonts w:ascii="Times New Roman" w:hAnsi="Times New Roman"/>
          <w:sz w:val="28"/>
          <w:szCs w:val="28"/>
        </w:rPr>
        <w:t xml:space="preserve">Данная Программа ориентирована на устойчивое развитие транспортной  инфраструктуры </w:t>
      </w:r>
      <w:r w:rsidR="00134DA1" w:rsidRPr="00134DA1">
        <w:rPr>
          <w:rFonts w:ascii="Times New Roman" w:hAnsi="Times New Roman"/>
          <w:sz w:val="28"/>
          <w:szCs w:val="28"/>
        </w:rPr>
        <w:t>улично-дорожной сети</w:t>
      </w:r>
      <w:r w:rsidR="00134DA1">
        <w:rPr>
          <w:b/>
          <w:sz w:val="28"/>
          <w:szCs w:val="28"/>
        </w:rPr>
        <w:t xml:space="preserve">  </w:t>
      </w:r>
      <w:r w:rsidRPr="001D6DA0">
        <w:rPr>
          <w:rFonts w:ascii="Times New Roman" w:hAnsi="Times New Roman"/>
          <w:sz w:val="28"/>
          <w:szCs w:val="28"/>
        </w:rPr>
        <w:t>сельского поселения «</w:t>
      </w:r>
      <w:proofErr w:type="spellStart"/>
      <w:r w:rsidRPr="001D6DA0">
        <w:rPr>
          <w:rFonts w:ascii="Times New Roman" w:hAnsi="Times New Roman"/>
          <w:sz w:val="28"/>
          <w:szCs w:val="28"/>
        </w:rPr>
        <w:t>Б</w:t>
      </w:r>
      <w:r w:rsidR="0050343A">
        <w:rPr>
          <w:rFonts w:ascii="Times New Roman" w:hAnsi="Times New Roman"/>
          <w:sz w:val="28"/>
          <w:szCs w:val="28"/>
        </w:rPr>
        <w:t>урулятуй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00134DA1" w:rsidRPr="00134DA1">
        <w:rPr>
          <w:rFonts w:ascii="Times New Roman" w:hAnsi="Times New Roman"/>
          <w:sz w:val="28"/>
          <w:szCs w:val="28"/>
        </w:rPr>
        <w:t>и подъезд к с. Победа</w:t>
      </w:r>
      <w:r w:rsidR="00134DA1">
        <w:rPr>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roofErr w:type="gramEnd"/>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w:t>
      </w:r>
      <w:r w:rsidR="00134DA1" w:rsidRPr="00134DA1">
        <w:rPr>
          <w:rFonts w:ascii="Times New Roman" w:hAnsi="Times New Roman"/>
          <w:sz w:val="28"/>
          <w:szCs w:val="28"/>
        </w:rPr>
        <w:t xml:space="preserve"> улично-дорожной сети</w:t>
      </w:r>
      <w:r w:rsidRPr="001D6DA0">
        <w:rPr>
          <w:rFonts w:ascii="Times New Roman" w:hAnsi="Times New Roman"/>
          <w:bCs/>
          <w:sz w:val="28"/>
          <w:szCs w:val="28"/>
        </w:rPr>
        <w:t xml:space="preserve"> </w:t>
      </w:r>
      <w:r w:rsidRPr="001D6DA0">
        <w:rPr>
          <w:rFonts w:ascii="Times New Roman" w:hAnsi="Times New Roman"/>
          <w:sz w:val="28"/>
          <w:szCs w:val="28"/>
        </w:rPr>
        <w:t>сельского поселения «</w:t>
      </w:r>
      <w:proofErr w:type="spellStart"/>
      <w:r w:rsidRPr="001D6DA0">
        <w:rPr>
          <w:rFonts w:ascii="Times New Roman" w:hAnsi="Times New Roman"/>
          <w:sz w:val="28"/>
          <w:szCs w:val="28"/>
        </w:rPr>
        <w:t>Б</w:t>
      </w:r>
      <w:r w:rsidR="0050343A">
        <w:rPr>
          <w:rFonts w:ascii="Times New Roman" w:hAnsi="Times New Roman"/>
          <w:sz w:val="28"/>
          <w:szCs w:val="28"/>
        </w:rPr>
        <w:t>урулятуй</w:t>
      </w:r>
      <w:r w:rsidRPr="001D6DA0">
        <w:rPr>
          <w:rFonts w:ascii="Times New Roman" w:hAnsi="Times New Roman"/>
          <w:sz w:val="28"/>
          <w:szCs w:val="28"/>
        </w:rPr>
        <w:t>ское</w:t>
      </w:r>
      <w:proofErr w:type="spellEnd"/>
      <w:r w:rsidRPr="001D6DA0">
        <w:rPr>
          <w:rFonts w:ascii="Times New Roman" w:hAnsi="Times New Roman"/>
          <w:sz w:val="28"/>
          <w:szCs w:val="28"/>
        </w:rPr>
        <w:t>»</w:t>
      </w:r>
      <w:r w:rsidR="00134DA1" w:rsidRPr="00134DA1">
        <w:rPr>
          <w:sz w:val="28"/>
          <w:szCs w:val="28"/>
        </w:rPr>
        <w:t xml:space="preserve"> </w:t>
      </w:r>
      <w:r w:rsidR="00134DA1" w:rsidRPr="00134DA1">
        <w:rPr>
          <w:rFonts w:ascii="Times New Roman" w:hAnsi="Times New Roman"/>
          <w:sz w:val="28"/>
          <w:szCs w:val="28"/>
        </w:rPr>
        <w:t>и подъезд</w:t>
      </w:r>
      <w:r w:rsidR="00F135A6">
        <w:rPr>
          <w:rFonts w:ascii="Times New Roman" w:hAnsi="Times New Roman"/>
          <w:sz w:val="28"/>
          <w:szCs w:val="28"/>
        </w:rPr>
        <w:t>а</w:t>
      </w:r>
      <w:r w:rsidR="00134DA1" w:rsidRPr="00134DA1">
        <w:rPr>
          <w:rFonts w:ascii="Times New Roman" w:hAnsi="Times New Roman"/>
          <w:sz w:val="28"/>
          <w:szCs w:val="28"/>
        </w:rPr>
        <w:t xml:space="preserve"> к с. Победа</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xml:space="preserve">,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r w:rsidRPr="001D6DA0">
        <w:rPr>
          <w:rFonts w:ascii="Times New Roman" w:hAnsi="Times New Roman"/>
          <w:bCs/>
          <w:sz w:val="28"/>
          <w:szCs w:val="28"/>
        </w:rPr>
        <w:lastRenderedPageBreak/>
        <w:t>деятельность, снижение негативного воздействия транспортной инфраструктуры на окружающую среду поселения.</w:t>
      </w:r>
      <w:proofErr w:type="gramEnd"/>
    </w:p>
    <w:p w:rsidR="0084798D" w:rsidRDefault="0084798D" w:rsidP="00134DA1">
      <w:pPr>
        <w:shd w:val="clear" w:color="auto" w:fill="FFFFFF"/>
        <w:ind w:firstLine="0"/>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503C1">
            <w:pPr>
              <w:widowControl w:val="0"/>
              <w:suppressAutoHyphens/>
              <w:autoSpaceDE w:val="0"/>
              <w:snapToGrid w:val="0"/>
              <w:spacing w:line="240" w:lineRule="atLeast"/>
              <w:ind w:firstLine="0"/>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134DA1">
              <w:rPr>
                <w:rFonts w:ascii="Times New Roman" w:hAnsi="Times New Roman"/>
                <w:b/>
                <w:szCs w:val="24"/>
              </w:rPr>
              <w:t>улично-дорожной сети</w:t>
            </w:r>
            <w:r w:rsidRPr="001D6DA0">
              <w:rPr>
                <w:rFonts w:ascii="Times New Roman" w:hAnsi="Times New Roman"/>
                <w:b/>
                <w:szCs w:val="24"/>
              </w:rPr>
              <w:t xml:space="preserve"> </w:t>
            </w:r>
            <w:r w:rsidRPr="0050343A">
              <w:rPr>
                <w:rFonts w:ascii="Times New Roman" w:hAnsi="Times New Roman"/>
                <w:b/>
                <w:szCs w:val="24"/>
              </w:rPr>
              <w:t>сельского поселения «</w:t>
            </w:r>
            <w:proofErr w:type="spellStart"/>
            <w:r w:rsidRPr="0050343A">
              <w:rPr>
                <w:rFonts w:ascii="Times New Roman" w:hAnsi="Times New Roman"/>
                <w:b/>
                <w:szCs w:val="24"/>
              </w:rPr>
              <w:t>Б</w:t>
            </w:r>
            <w:r w:rsidR="0050343A">
              <w:rPr>
                <w:rFonts w:ascii="Times New Roman" w:hAnsi="Times New Roman"/>
                <w:b/>
                <w:szCs w:val="24"/>
              </w:rPr>
              <w:t>урулятуй</w:t>
            </w:r>
            <w:r w:rsidRPr="0050343A">
              <w:rPr>
                <w:rFonts w:ascii="Times New Roman" w:hAnsi="Times New Roman"/>
                <w:b/>
                <w:szCs w:val="24"/>
              </w:rPr>
              <w:t>ское</w:t>
            </w:r>
            <w:proofErr w:type="spellEnd"/>
            <w:r w:rsidRPr="0050343A">
              <w:rPr>
                <w:rFonts w:ascii="Times New Roman" w:hAnsi="Times New Roman"/>
                <w:b/>
                <w:szCs w:val="24"/>
              </w:rPr>
              <w:t>»</w:t>
            </w:r>
            <w:r w:rsidRPr="001D6DA0">
              <w:rPr>
                <w:rFonts w:ascii="Times New Roman" w:hAnsi="Times New Roman"/>
                <w:color w:val="242424"/>
                <w:szCs w:val="24"/>
              </w:rPr>
              <w:t xml:space="preserve"> </w:t>
            </w:r>
            <w:r w:rsidR="00134DA1" w:rsidRPr="00134DA1">
              <w:rPr>
                <w:rFonts w:ascii="Times New Roman" w:hAnsi="Times New Roman"/>
                <w:b/>
                <w:color w:val="242424"/>
                <w:szCs w:val="24"/>
              </w:rPr>
              <w:t>и подъезд</w:t>
            </w:r>
            <w:r w:rsidR="00F135A6">
              <w:rPr>
                <w:rFonts w:ascii="Times New Roman" w:hAnsi="Times New Roman"/>
                <w:b/>
                <w:color w:val="242424"/>
                <w:szCs w:val="24"/>
              </w:rPr>
              <w:t>а</w:t>
            </w:r>
            <w:r w:rsidR="00134DA1" w:rsidRPr="00134DA1">
              <w:rPr>
                <w:rFonts w:ascii="Times New Roman" w:hAnsi="Times New Roman"/>
                <w:b/>
                <w:color w:val="242424"/>
                <w:szCs w:val="24"/>
              </w:rPr>
              <w:t xml:space="preserve"> </w:t>
            </w:r>
            <w:proofErr w:type="gramStart"/>
            <w:r w:rsidR="00134DA1" w:rsidRPr="00134DA1">
              <w:rPr>
                <w:rFonts w:ascii="Times New Roman" w:hAnsi="Times New Roman"/>
                <w:b/>
                <w:color w:val="242424"/>
                <w:szCs w:val="24"/>
              </w:rPr>
              <w:t>к</w:t>
            </w:r>
            <w:proofErr w:type="gramEnd"/>
            <w:r w:rsidR="00134DA1" w:rsidRPr="00134DA1">
              <w:rPr>
                <w:rFonts w:ascii="Times New Roman" w:hAnsi="Times New Roman"/>
                <w:b/>
                <w:color w:val="242424"/>
                <w:szCs w:val="24"/>
              </w:rPr>
              <w:t xml:space="preserve"> с. Победа</w:t>
            </w:r>
            <w:r w:rsidR="00134DA1">
              <w:rPr>
                <w:rFonts w:ascii="Times New Roman" w:hAnsi="Times New Roman"/>
                <w:b/>
                <w:color w:val="242424"/>
                <w:szCs w:val="24"/>
              </w:rPr>
              <w:t xml:space="preserve"> </w:t>
            </w:r>
            <w:r w:rsidR="00134DA1" w:rsidRPr="00134DA1">
              <w:rPr>
                <w:rFonts w:ascii="Times New Roman" w:hAnsi="Times New Roman"/>
                <w:b/>
                <w:color w:val="242424"/>
                <w:szCs w:val="24"/>
              </w:rPr>
              <w:t>(школьный маршрут)</w:t>
            </w:r>
            <w:r w:rsidRPr="00134DA1">
              <w:rPr>
                <w:rFonts w:ascii="Times New Roman" w:hAnsi="Times New Roman"/>
                <w:b/>
                <w:szCs w:val="24"/>
              </w:rPr>
              <w:t xml:space="preserve"> </w:t>
            </w:r>
            <w:r w:rsidRPr="001D6DA0">
              <w:rPr>
                <w:rFonts w:ascii="Times New Roman" w:hAnsi="Times New Roman"/>
                <w:b/>
                <w:szCs w:val="24"/>
              </w:rPr>
              <w:t>муниципального района «Оловяннинский район» на 201</w:t>
            </w:r>
            <w:r w:rsidR="00C503C1">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34DA1">
            <w:pPr>
              <w:widowControl w:val="0"/>
              <w:suppressAutoHyphens/>
              <w:autoSpaceDE w:val="0"/>
              <w:snapToGrid w:val="0"/>
              <w:spacing w:line="240" w:lineRule="atLeast"/>
              <w:ind w:firstLine="45"/>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FB779C">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FB779C">
              <w:rPr>
                <w:rFonts w:ascii="Times New Roman" w:hAnsi="Times New Roman"/>
                <w:szCs w:val="24"/>
              </w:rPr>
              <w:t xml:space="preserve"> Федерации»;</w:t>
            </w:r>
          </w:p>
          <w:p w:rsidR="0036070D" w:rsidRDefault="001D6DA0" w:rsidP="0050343A">
            <w:pPr>
              <w:widowControl w:val="0"/>
              <w:suppressAutoHyphens/>
              <w:autoSpaceDE w:val="0"/>
              <w:snapToGrid w:val="0"/>
              <w:spacing w:line="240" w:lineRule="atLeast"/>
              <w:rPr>
                <w:rFonts w:ascii="Times New Roman" w:hAnsi="Times New Roman"/>
                <w:szCs w:val="24"/>
                <w:shd w:val="clear" w:color="auto" w:fill="FFFFFF"/>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w:t>
            </w:r>
            <w:r w:rsidR="0036070D">
              <w:rPr>
                <w:rFonts w:ascii="Times New Roman" w:hAnsi="Times New Roman"/>
                <w:szCs w:val="24"/>
                <w:shd w:val="clear" w:color="auto" w:fill="FFFFFF"/>
              </w:rPr>
              <w:t>ьные акты Российской Федерации»;</w:t>
            </w:r>
          </w:p>
          <w:p w:rsidR="001D6DA0" w:rsidRPr="001D6DA0" w:rsidRDefault="001D6DA0" w:rsidP="0050343A">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w:t>
            </w:r>
            <w:r w:rsidRPr="0036070D">
              <w:rPr>
                <w:rFonts w:ascii="Times New Roman" w:hAnsi="Times New Roman"/>
                <w:szCs w:val="24"/>
              </w:rPr>
              <w:t>- Генеральный план муниципального образования</w:t>
            </w:r>
            <w:r w:rsidRPr="0050343A">
              <w:rPr>
                <w:rFonts w:ascii="Times New Roman" w:hAnsi="Times New Roman"/>
                <w:szCs w:val="24"/>
              </w:rPr>
              <w:t xml:space="preserve"> сельского поселения «Б</w:t>
            </w:r>
            <w:r w:rsidR="0050343A">
              <w:rPr>
                <w:rFonts w:ascii="Times New Roman" w:hAnsi="Times New Roman"/>
                <w:szCs w:val="24"/>
              </w:rPr>
              <w:t>урулятуй</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 xml:space="preserve">Заказчик Программы, </w:t>
            </w:r>
            <w:r w:rsidR="007E797C">
              <w:rPr>
                <w:rFonts w:ascii="Times New Roman" w:hAnsi="Times New Roman"/>
                <w:bCs/>
                <w:szCs w:val="24"/>
              </w:rPr>
              <w:t xml:space="preserve">   </w:t>
            </w:r>
            <w:r w:rsidRPr="001D6DA0">
              <w:rPr>
                <w:rFonts w:ascii="Times New Roman" w:hAnsi="Times New Roman"/>
                <w:bCs/>
                <w:szCs w:val="24"/>
              </w:rPr>
              <w:t>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w:t>
            </w:r>
            <w:r w:rsidR="007E797C">
              <w:rPr>
                <w:rFonts w:ascii="Times New Roman" w:hAnsi="Times New Roman"/>
                <w:szCs w:val="24"/>
                <w:shd w:val="clear" w:color="auto" w:fill="FFFFFF"/>
              </w:rPr>
              <w:t xml:space="preserve">ия и хозяйствующих субъектов на </w:t>
            </w:r>
            <w:r w:rsidRPr="001D6DA0">
              <w:rPr>
                <w:rFonts w:ascii="Times New Roman" w:hAnsi="Times New Roman"/>
                <w:szCs w:val="24"/>
                <w:shd w:val="clear" w:color="auto" w:fill="FFFFFF"/>
              </w:rPr>
              <w:t>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7E797C">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w:t>
            </w:r>
            <w:r w:rsidRPr="001D6DA0">
              <w:rPr>
                <w:rFonts w:ascii="Times New Roman" w:hAnsi="Times New Roman"/>
                <w:bCs/>
                <w:szCs w:val="24"/>
              </w:rPr>
              <w:lastRenderedPageBreak/>
              <w:t>населения, юридических лиц и индивидуальных предпринимателей, осуществля</w:t>
            </w:r>
            <w:r w:rsidR="007E797C">
              <w:rPr>
                <w:rFonts w:ascii="Times New Roman" w:hAnsi="Times New Roman"/>
                <w:bCs/>
                <w:szCs w:val="24"/>
              </w:rPr>
              <w:t>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w:t>
            </w:r>
            <w:r w:rsidR="007E797C">
              <w:rPr>
                <w:rFonts w:ascii="Times New Roman" w:hAnsi="Times New Roman"/>
                <w:bCs/>
                <w:szCs w:val="24"/>
              </w:rPr>
              <w:t xml:space="preserve">оказатели (индикаторы) развития </w:t>
            </w:r>
            <w:r w:rsidRPr="001D6DA0">
              <w:rPr>
                <w:rFonts w:ascii="Times New Roman" w:hAnsi="Times New Roman"/>
                <w:bCs/>
                <w:szCs w:val="24"/>
              </w:rPr>
              <w:t>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7E797C">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7E797C">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503C1">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503C1">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7E797C">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 xml:space="preserve">2018год </w:t>
            </w:r>
          </w:p>
          <w:p w:rsidR="0001505A"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r w:rsidR="0001505A" w:rsidRPr="008E092C">
              <w:rPr>
                <w:rFonts w:ascii="Times New Roman" w:hAnsi="Times New Roman" w:cs="Times New Roman"/>
                <w:color w:val="auto"/>
                <w:sz w:val="24"/>
                <w:szCs w:val="24"/>
              </w:rPr>
              <w:t>:</w:t>
            </w:r>
            <w:proofErr w:type="gramEnd"/>
          </w:p>
          <w:p w:rsidR="001D6DA0"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w:t>
            </w:r>
            <w:r w:rsidR="0001505A" w:rsidRPr="008E092C">
              <w:rPr>
                <w:rFonts w:ascii="Times New Roman" w:hAnsi="Times New Roman" w:cs="Times New Roman"/>
                <w:color w:val="auto"/>
                <w:sz w:val="24"/>
                <w:szCs w:val="24"/>
              </w:rPr>
              <w:t xml:space="preserve"> </w:t>
            </w:r>
            <w:proofErr w:type="gramStart"/>
            <w:r w:rsidR="0001505A" w:rsidRPr="008E092C">
              <w:rPr>
                <w:rFonts w:ascii="Times New Roman" w:hAnsi="Times New Roman" w:cs="Times New Roman"/>
                <w:color w:val="auto"/>
                <w:sz w:val="24"/>
                <w:szCs w:val="24"/>
              </w:rPr>
              <w:t>улично-дорожная</w:t>
            </w:r>
            <w:proofErr w:type="gramEnd"/>
            <w:r w:rsidR="0001505A" w:rsidRPr="008E092C">
              <w:rPr>
                <w:rFonts w:ascii="Times New Roman" w:hAnsi="Times New Roman" w:cs="Times New Roman"/>
                <w:color w:val="auto"/>
                <w:sz w:val="24"/>
                <w:szCs w:val="24"/>
              </w:rPr>
              <w:t xml:space="preserve"> сеть-</w:t>
            </w:r>
            <w:r w:rsidR="008E092C" w:rsidRPr="008E092C">
              <w:rPr>
                <w:rFonts w:ascii="Times New Roman" w:hAnsi="Times New Roman" w:cs="Times New Roman"/>
                <w:color w:val="auto"/>
                <w:sz w:val="24"/>
                <w:szCs w:val="24"/>
              </w:rPr>
              <w:t>309,0 руб.</w:t>
            </w:r>
          </w:p>
          <w:p w:rsidR="008E092C" w:rsidRDefault="0001505A"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008E092C">
              <w:rPr>
                <w:rFonts w:ascii="Times New Roman" w:hAnsi="Times New Roman" w:cs="Times New Roman"/>
                <w:color w:val="auto"/>
                <w:sz w:val="24"/>
                <w:szCs w:val="24"/>
              </w:rPr>
              <w:t>к</w:t>
            </w:r>
            <w:proofErr w:type="gramEnd"/>
            <w:r w:rsidR="008E092C">
              <w:rPr>
                <w:rFonts w:ascii="Times New Roman" w:hAnsi="Times New Roman" w:cs="Times New Roman"/>
                <w:color w:val="auto"/>
                <w:sz w:val="24"/>
                <w:szCs w:val="24"/>
              </w:rPr>
              <w:t xml:space="preserve"> с. Победа (школьный маршрут)-</w:t>
            </w:r>
          </w:p>
          <w:p w:rsidR="0001505A" w:rsidRPr="008E092C" w:rsidRDefault="008E092C"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770,0 руб.</w:t>
            </w:r>
          </w:p>
          <w:p w:rsidR="001D6DA0" w:rsidRPr="008E092C" w:rsidRDefault="001D6DA0" w:rsidP="001D6DA0">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0</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lastRenderedPageBreak/>
              <w:t xml:space="preserve">2019год </w:t>
            </w:r>
          </w:p>
          <w:p w:rsidR="0001505A" w:rsidRPr="008E092C" w:rsidRDefault="001D6DA0"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r w:rsidR="0001505A"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0001505A" w:rsidRPr="008E092C">
              <w:rPr>
                <w:rFonts w:ascii="Times New Roman" w:hAnsi="Times New Roman" w:cs="Times New Roman"/>
                <w:color w:val="auto"/>
                <w:sz w:val="24"/>
                <w:szCs w:val="24"/>
              </w:rPr>
              <w:t xml:space="preserve"> :</w:t>
            </w:r>
            <w:proofErr w:type="gramEnd"/>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8E092C" w:rsidRPr="008E092C">
              <w:rPr>
                <w:rFonts w:ascii="Times New Roman" w:hAnsi="Times New Roman" w:cs="Times New Roman"/>
                <w:color w:val="auto"/>
                <w:sz w:val="24"/>
                <w:szCs w:val="24"/>
              </w:rPr>
              <w:t>340,0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Победа (школьный маршрут) -</w:t>
            </w:r>
            <w:r w:rsidR="008E092C" w:rsidRPr="008E092C">
              <w:rPr>
                <w:rFonts w:ascii="Times New Roman" w:hAnsi="Times New Roman" w:cs="Times New Roman"/>
                <w:color w:val="auto"/>
                <w:sz w:val="24"/>
                <w:szCs w:val="24"/>
              </w:rPr>
              <w:t>847,0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4,0 руб.</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2020год</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8E092C" w:rsidRPr="008E092C">
              <w:rPr>
                <w:rFonts w:ascii="Times New Roman" w:hAnsi="Times New Roman" w:cs="Times New Roman"/>
                <w:color w:val="auto"/>
                <w:sz w:val="24"/>
                <w:szCs w:val="24"/>
              </w:rPr>
              <w:t>374,0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Победа (школьный маршрут) -</w:t>
            </w:r>
            <w:r w:rsidR="008E092C" w:rsidRPr="008E092C">
              <w:rPr>
                <w:rFonts w:ascii="Times New Roman" w:hAnsi="Times New Roman" w:cs="Times New Roman"/>
                <w:color w:val="auto"/>
                <w:sz w:val="24"/>
                <w:szCs w:val="24"/>
              </w:rPr>
              <w:t>932,0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0</w:t>
            </w:r>
          </w:p>
          <w:p w:rsidR="001D6DA0" w:rsidRPr="008E092C" w:rsidRDefault="001D6DA0" w:rsidP="001D6DA0">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2021-2032 годы</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8E092C" w:rsidRPr="008E092C">
              <w:rPr>
                <w:rFonts w:ascii="Times New Roman" w:hAnsi="Times New Roman" w:cs="Times New Roman"/>
                <w:color w:val="auto"/>
                <w:sz w:val="24"/>
                <w:szCs w:val="24"/>
              </w:rPr>
              <w:t>9070,0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с</w:t>
            </w:r>
            <w:proofErr w:type="gramEnd"/>
            <w:r w:rsidRPr="008E092C">
              <w:rPr>
                <w:rFonts w:ascii="Times New Roman" w:hAnsi="Times New Roman" w:cs="Times New Roman"/>
                <w:color w:val="auto"/>
                <w:sz w:val="24"/>
                <w:szCs w:val="24"/>
              </w:rPr>
              <w:t>. Победа (школьный маршрут) -</w:t>
            </w:r>
            <w:r w:rsidR="008E092C" w:rsidRPr="008E092C">
              <w:rPr>
                <w:rFonts w:ascii="Times New Roman" w:hAnsi="Times New Roman" w:cs="Times New Roman"/>
                <w:color w:val="auto"/>
                <w:sz w:val="24"/>
                <w:szCs w:val="24"/>
              </w:rPr>
              <w:t>22616,0 руб.</w:t>
            </w:r>
          </w:p>
          <w:p w:rsidR="0001505A" w:rsidRPr="008E092C" w:rsidRDefault="0001505A" w:rsidP="0001505A">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8E092C" w:rsidRPr="008E092C">
              <w:rPr>
                <w:rFonts w:ascii="Times New Roman" w:hAnsi="Times New Roman" w:cs="Times New Roman"/>
                <w:color w:val="auto"/>
                <w:sz w:val="24"/>
                <w:szCs w:val="24"/>
              </w:rPr>
              <w:t>45,5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«Б</w:t>
      </w:r>
      <w:r w:rsidR="0050343A">
        <w:rPr>
          <w:i/>
          <w:color w:val="242424"/>
        </w:rPr>
        <w:t>урулятуй</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50343A" w:rsidRPr="0050343A" w:rsidRDefault="0050343A" w:rsidP="0050343A">
      <w:pPr>
        <w:pStyle w:val="a9"/>
        <w:spacing w:line="240" w:lineRule="auto"/>
        <w:ind w:left="0" w:firstLine="992"/>
        <w:rPr>
          <w:rFonts w:ascii="Times New Roman" w:hAnsi="Times New Roman"/>
        </w:rPr>
      </w:pPr>
      <w:r w:rsidRPr="0050343A">
        <w:rPr>
          <w:rFonts w:ascii="Times New Roman" w:hAnsi="Times New Roman"/>
        </w:rPr>
        <w:t>Сельское поселение «Бурулятуйское» (далее – сельское поселение) занимает центральное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сельским поселением «Улятуйское», во всех остальных направлениях с МО «Долгокычинское».</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«Б</w:t>
      </w:r>
      <w:r w:rsidR="0050343A">
        <w:rPr>
          <w:rFonts w:ascii="Times New Roman" w:hAnsi="Times New Roman"/>
          <w:i/>
          <w:color w:val="242424"/>
        </w:rPr>
        <w:t>урулятуй</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w:t>
      </w:r>
      <w:r w:rsidR="0036070D">
        <w:rPr>
          <w:rFonts w:ascii="Times New Roman" w:hAnsi="Times New Roman"/>
          <w:i/>
          <w:color w:val="242424"/>
        </w:rPr>
        <w:t>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«Б</w:t>
      </w:r>
      <w:r w:rsidR="0050343A">
        <w:rPr>
          <w:rFonts w:ascii="Times New Roman" w:hAnsi="Times New Roman"/>
        </w:rPr>
        <w:t>урулятуй</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«Б</w:t>
      </w:r>
      <w:r w:rsidR="0050343A">
        <w:rPr>
          <w:rFonts w:ascii="Times New Roman" w:hAnsi="Times New Roman"/>
          <w:spacing w:val="-6"/>
        </w:rPr>
        <w:t>урулятуй</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785086" w:rsidP="00785086">
      <w:pPr>
        <w:rPr>
          <w:rFonts w:ascii="Times New Roman" w:hAnsi="Times New Roman"/>
        </w:rPr>
      </w:pPr>
      <w:r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785086" w:rsidRPr="00785086" w:rsidRDefault="00785086" w:rsidP="00785086">
      <w:pPr>
        <w:rPr>
          <w:rFonts w:ascii="Times New Roman" w:hAnsi="Times New Roman"/>
        </w:rPr>
      </w:pPr>
      <w:r w:rsidRPr="00785086">
        <w:rPr>
          <w:rFonts w:ascii="Times New Roman" w:hAnsi="Times New Roman"/>
        </w:rPr>
        <w:t xml:space="preserve">             </w:t>
      </w:r>
      <w:r w:rsidR="0050343A" w:rsidRPr="0050343A">
        <w:rPr>
          <w:rFonts w:ascii="Times New Roman" w:hAnsi="Times New Roman"/>
        </w:rPr>
        <w:t>В состав поселения входит два населенных пункта: Бурулятуй, Победа</w:t>
      </w:r>
      <w:r w:rsidR="0050343A">
        <w:rPr>
          <w:rFonts w:ascii="Times New Roman" w:hAnsi="Times New Roman"/>
        </w:rPr>
        <w:t>.</w:t>
      </w:r>
      <w:r w:rsidRPr="00785086">
        <w:rPr>
          <w:rFonts w:ascii="Times New Roman" w:hAnsi="Times New Roman"/>
        </w:rPr>
        <w:t xml:space="preserve"> Территория сельского поселения составляет  </w:t>
      </w:r>
      <w:r w:rsidR="0050343A">
        <w:rPr>
          <w:rFonts w:ascii="Times New Roman" w:hAnsi="Times New Roman"/>
        </w:rPr>
        <w:t>264,98</w:t>
      </w:r>
      <w:r w:rsidRPr="00785086">
        <w:rPr>
          <w:rFonts w:ascii="Times New Roman" w:hAnsi="Times New Roman"/>
        </w:rPr>
        <w:t xml:space="preserve"> кв. км. На территории сельского поселения проживает –  </w:t>
      </w:r>
      <w:r w:rsidR="0050343A">
        <w:rPr>
          <w:rFonts w:ascii="Times New Roman" w:hAnsi="Times New Roman"/>
        </w:rPr>
        <w:t xml:space="preserve">712 </w:t>
      </w:r>
      <w:r w:rsidRPr="00785086">
        <w:rPr>
          <w:rFonts w:ascii="Times New Roman" w:hAnsi="Times New Roman"/>
        </w:rPr>
        <w:t>чел.</w:t>
      </w:r>
    </w:p>
    <w:p w:rsidR="00785086" w:rsidRPr="00785086" w:rsidRDefault="00785086" w:rsidP="00785086">
      <w:pPr>
        <w:ind w:firstLine="709"/>
        <w:rPr>
          <w:rFonts w:ascii="Times New Roman" w:hAnsi="Times New Roman"/>
        </w:rPr>
      </w:pPr>
      <w:r w:rsidRPr="00785086">
        <w:rPr>
          <w:rFonts w:ascii="Times New Roman" w:hAnsi="Times New Roman"/>
          <w:spacing w:val="-6"/>
        </w:rPr>
        <w:t>Н</w:t>
      </w:r>
      <w:r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Pr="00785086">
        <w:rPr>
          <w:rFonts w:ascii="Times New Roman" w:hAnsi="Times New Roman"/>
        </w:rPr>
        <w:t>умерших</w:t>
      </w:r>
      <w:proofErr w:type="gramEnd"/>
      <w:r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Это сопровождается значительными потерями для социальной и инженерной инфраструктур населенного пункта</w:t>
      </w:r>
      <w:r w:rsidR="007E797C">
        <w:rPr>
          <w:rFonts w:ascii="Times New Roman" w:hAnsi="Times New Roman"/>
        </w:rPr>
        <w:t>,</w:t>
      </w:r>
      <w:r w:rsidRPr="00785086">
        <w:rPr>
          <w:rFonts w:ascii="Times New Roman" w:hAnsi="Times New Roman"/>
        </w:rPr>
        <w:t xml:space="preserve">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proofErr w:type="spellStart"/>
      <w:r w:rsidRPr="00785086">
        <w:t>Б</w:t>
      </w:r>
      <w:r w:rsidR="00EF3784">
        <w:t>урулятуй</w:t>
      </w:r>
      <w:r w:rsidRPr="00785086">
        <w:t>ская</w:t>
      </w:r>
      <w:proofErr w:type="spellEnd"/>
      <w:r w:rsidRPr="00785086">
        <w:t xml:space="preserve"> средняя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w:t>
      </w:r>
      <w:r w:rsidRPr="00785086">
        <w:lastRenderedPageBreak/>
        <w:t>проблемами, которые стоят перед образовательным учреждением, является проблема материально-технического обеспечения. На территории поселения дошкольн</w:t>
      </w:r>
      <w:r w:rsidR="00924649">
        <w:t>ое</w:t>
      </w:r>
      <w:r w:rsidRPr="00785086">
        <w:t xml:space="preserve"> учреждени</w:t>
      </w:r>
      <w:r w:rsidR="00924649">
        <w:t>е осуществляет деятельность в составе среднеобразовательной школы</w:t>
      </w:r>
      <w:r w:rsidR="00835DCE">
        <w:t xml:space="preserve"> – созданы группы дневного пребывания детей дошкольного возраста</w:t>
      </w:r>
      <w:r w:rsidRPr="00785086">
        <w:t>.</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Pr="00922187">
        <w:rPr>
          <w:i/>
          <w:color w:val="242424"/>
        </w:rPr>
        <w:t>Б</w:t>
      </w:r>
      <w:r w:rsidR="00EF3784">
        <w:rPr>
          <w:i/>
          <w:color w:val="242424"/>
        </w:rPr>
        <w:t>урулятуй</w:t>
      </w:r>
      <w:r w:rsidR="0036070D">
        <w:rPr>
          <w:i/>
          <w:color w:val="242424"/>
        </w:rPr>
        <w:t>ское</w:t>
      </w:r>
      <w:proofErr w:type="spellEnd"/>
      <w:r w:rsidR="0036070D">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w:t>
      </w:r>
      <w:r w:rsidR="00924649">
        <w:t xml:space="preserve"> личным</w:t>
      </w:r>
      <w:r w:rsidRPr="001F5B4C">
        <w:t xml:space="preserve"> </w:t>
      </w:r>
      <w:r>
        <w:t>автомобильным</w:t>
      </w:r>
      <w:r w:rsidRPr="001F5B4C">
        <w:t xml:space="preserve"> </w:t>
      </w:r>
      <w:r>
        <w:t>транспортом</w:t>
      </w:r>
      <w:r w:rsidR="00924649">
        <w:t>, автобусом по муниципальному маршруту перевозки пассажиров «Оловянная – Золотореченск»</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EF3784" w:rsidRPr="00EF3784" w:rsidRDefault="00EF3784" w:rsidP="00EF3784">
      <w:pPr>
        <w:pStyle w:val="a4"/>
        <w:ind w:firstLine="284"/>
        <w:jc w:val="both"/>
        <w:rPr>
          <w:rFonts w:ascii="Times New Roman" w:hAnsi="Times New Roman"/>
          <w:i/>
          <w:szCs w:val="24"/>
          <w:u w:val="single"/>
          <w:lang w:val="ru-RU"/>
        </w:rPr>
      </w:pPr>
      <w:r w:rsidRPr="00EF3784">
        <w:rPr>
          <w:rFonts w:ascii="Times New Roman" w:hAnsi="Times New Roman"/>
          <w:i/>
          <w:szCs w:val="24"/>
          <w:u w:val="single"/>
          <w:lang w:val="ru-RU"/>
        </w:rPr>
        <w:t>Автомобильный транспорт</w:t>
      </w:r>
    </w:p>
    <w:p w:rsidR="00EF3784" w:rsidRDefault="00EF3784" w:rsidP="00EF3784">
      <w:pPr>
        <w:ind w:firstLine="709"/>
      </w:pP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региональная автомобильная дорога </w:t>
      </w:r>
      <w:proofErr w:type="gramStart"/>
      <w:r w:rsidRPr="00EF3784">
        <w:rPr>
          <w:rFonts w:ascii="Times New Roman" w:hAnsi="Times New Roman"/>
        </w:rPr>
        <w:t>Р</w:t>
      </w:r>
      <w:proofErr w:type="gramEnd"/>
      <w:r w:rsidRPr="00EF3784">
        <w:rPr>
          <w:rFonts w:ascii="Times New Roman" w:hAnsi="Times New Roman"/>
        </w:rPr>
        <w:t xml:space="preserve"> - 431, протяженностью в границах поселения 9,7 км, которая является основной транзитной магистралью межпоселенческого сообщения.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EF3784" w:rsidRPr="00EF3784" w:rsidRDefault="00EF3784" w:rsidP="00EF3784">
      <w:pPr>
        <w:pStyle w:val="1ffff5"/>
        <w:spacing w:after="0"/>
        <w:ind w:left="0" w:firstLine="708"/>
        <w:jc w:val="both"/>
      </w:pPr>
      <w:r w:rsidRPr="00EF3784">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EF3784">
        <w:t>аварийному</w:t>
      </w:r>
      <w:proofErr w:type="gramEnd"/>
      <w:r w:rsidRPr="00EF3784">
        <w:t xml:space="preserve">.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EF3784" w:rsidRPr="00EF3784" w:rsidRDefault="00EF3784" w:rsidP="00EF3784">
      <w:pPr>
        <w:spacing w:line="240" w:lineRule="auto"/>
        <w:rPr>
          <w:rFonts w:ascii="Times New Roman" w:hAnsi="Times New Roman"/>
        </w:rPr>
      </w:pPr>
      <w:r w:rsidRPr="00EF3784">
        <w:rPr>
          <w:rFonts w:ascii="Times New Roman" w:hAnsi="Times New Roman"/>
        </w:rPr>
        <w:t>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 дорожной сети населенного пун</w:t>
      </w:r>
      <w:r w:rsidR="000055DC">
        <w:rPr>
          <w:rFonts w:ascii="Times New Roman" w:hAnsi="Times New Roman"/>
        </w:rPr>
        <w:t xml:space="preserve">кта </w:t>
      </w:r>
      <w:proofErr w:type="spellStart"/>
      <w:r w:rsidR="000055DC">
        <w:rPr>
          <w:rFonts w:ascii="Times New Roman" w:hAnsi="Times New Roman"/>
        </w:rPr>
        <w:t>Бурулятуй</w:t>
      </w:r>
      <w:proofErr w:type="spellEnd"/>
      <w:r w:rsidR="000055DC">
        <w:rPr>
          <w:rFonts w:ascii="Times New Roman" w:hAnsi="Times New Roman"/>
        </w:rPr>
        <w:t xml:space="preserve"> составляет 7,8 км, </w:t>
      </w:r>
      <w:r w:rsidR="000055DC" w:rsidRPr="008F364F">
        <w:rPr>
          <w:rFonts w:ascii="Times New Roman" w:hAnsi="Times New Roman"/>
        </w:rPr>
        <w:t xml:space="preserve">подъезд </w:t>
      </w:r>
      <w:proofErr w:type="gramStart"/>
      <w:r w:rsidR="000055DC" w:rsidRPr="008F364F">
        <w:rPr>
          <w:rFonts w:ascii="Times New Roman" w:hAnsi="Times New Roman"/>
        </w:rPr>
        <w:t>к</w:t>
      </w:r>
      <w:proofErr w:type="gramEnd"/>
      <w:r w:rsidR="000055DC" w:rsidRPr="008F364F">
        <w:rPr>
          <w:rFonts w:ascii="Times New Roman" w:hAnsi="Times New Roman"/>
        </w:rPr>
        <w:t xml:space="preserve"> </w:t>
      </w:r>
      <w:proofErr w:type="gramStart"/>
      <w:r w:rsidR="000055DC" w:rsidRPr="008F364F">
        <w:rPr>
          <w:rFonts w:ascii="Times New Roman" w:hAnsi="Times New Roman"/>
        </w:rPr>
        <w:t>с</w:t>
      </w:r>
      <w:proofErr w:type="gramEnd"/>
      <w:r w:rsidR="000055DC" w:rsidRPr="008F364F">
        <w:rPr>
          <w:rFonts w:ascii="Times New Roman" w:hAnsi="Times New Roman"/>
        </w:rPr>
        <w:t>. Победа (школьный маршрут) составляет 10 км.</w:t>
      </w:r>
      <w:r w:rsidR="000055DC">
        <w:rPr>
          <w:rFonts w:ascii="Times New Roman" w:hAnsi="Times New Roman"/>
        </w:rPr>
        <w:t xml:space="preserve"> </w:t>
      </w:r>
    </w:p>
    <w:p w:rsidR="00EF3784" w:rsidRPr="00EF3784" w:rsidRDefault="00EF3784" w:rsidP="00EF3784">
      <w:pPr>
        <w:spacing w:line="240" w:lineRule="auto"/>
        <w:ind w:firstLine="708"/>
        <w:rPr>
          <w:rFonts w:ascii="Times New Roman" w:hAnsi="Times New Roman"/>
        </w:rPr>
      </w:pPr>
      <w:r w:rsidRPr="00EF3784">
        <w:rPr>
          <w:rFonts w:ascii="Times New Roman" w:hAnsi="Times New Roman"/>
        </w:rPr>
        <w:t xml:space="preserve">Следует отдать предпочтение главным улицам населенных пунктам,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w:t>
      </w:r>
      <w:r w:rsidRPr="00EF3784">
        <w:rPr>
          <w:rFonts w:ascii="Times New Roman" w:hAnsi="Times New Roman"/>
        </w:rPr>
        <w:lastRenderedPageBreak/>
        <w:t xml:space="preserve">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EF3784" w:rsidRPr="00EF3784" w:rsidRDefault="00EF3784" w:rsidP="00EF3784">
      <w:pPr>
        <w:pStyle w:val="1ffff5"/>
        <w:spacing w:after="0"/>
        <w:ind w:left="0" w:firstLine="708"/>
        <w:jc w:val="both"/>
      </w:pPr>
      <w:r w:rsidRPr="00EF3784">
        <w:t xml:space="preserve">По транспортной доступности населенного пункта и мест приложения труда поселение имеет хорошие показатели. </w:t>
      </w:r>
    </w:p>
    <w:p w:rsidR="00EF3784" w:rsidRDefault="00EF3784" w:rsidP="00EF3784">
      <w:pPr>
        <w:autoSpaceDE w:val="0"/>
        <w:autoSpaceDN w:val="0"/>
        <w:adjustRightInd w:val="0"/>
        <w:spacing w:line="240" w:lineRule="auto"/>
        <w:ind w:firstLine="708"/>
        <w:rPr>
          <w:rFonts w:ascii="Times New Roman" w:hAnsi="Times New Roman"/>
        </w:rPr>
      </w:pPr>
      <w:r w:rsidRPr="00EF3784">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EF3784" w:rsidRPr="00EF3784" w:rsidRDefault="00EF3784" w:rsidP="00EF3784">
      <w:pPr>
        <w:autoSpaceDE w:val="0"/>
        <w:autoSpaceDN w:val="0"/>
        <w:adjustRightInd w:val="0"/>
        <w:spacing w:line="240" w:lineRule="auto"/>
        <w:ind w:firstLine="708"/>
        <w:rPr>
          <w:rFonts w:ascii="Times New Roman" w:hAnsi="Times New Roman"/>
        </w:rPr>
      </w:pPr>
    </w:p>
    <w:p w:rsidR="00EF3784" w:rsidRPr="00EF3784" w:rsidRDefault="00EF3784" w:rsidP="00EF3784">
      <w:pPr>
        <w:tabs>
          <w:tab w:val="left" w:pos="0"/>
        </w:tabs>
        <w:spacing w:line="240" w:lineRule="auto"/>
        <w:ind w:firstLine="284"/>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6158D5" w:rsidP="00EF3784">
      <w:pPr>
        <w:spacing w:line="240" w:lineRule="auto"/>
        <w:ind w:firstLine="357"/>
        <w:rPr>
          <w:rFonts w:ascii="Times New Roman" w:hAnsi="Times New Roman"/>
        </w:rPr>
      </w:pPr>
      <w:r>
        <w:rPr>
          <w:rFonts w:ascii="Times New Roman" w:hAnsi="Times New Roman"/>
        </w:rPr>
        <w:t xml:space="preserve">      </w:t>
      </w:r>
      <w:r w:rsidR="00565859" w:rsidRPr="00EF3784">
        <w:rPr>
          <w:rFonts w:ascii="Times New Roman" w:hAnsi="Times New Roman"/>
        </w:rPr>
        <w:t>На территории сельского поселения «Б</w:t>
      </w:r>
      <w:r w:rsidR="006C0C06">
        <w:rPr>
          <w:rFonts w:ascii="Times New Roman" w:hAnsi="Times New Roman"/>
        </w:rPr>
        <w:t>урулятуй</w:t>
      </w:r>
      <w:r w:rsidR="00565859"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«Б</w:t>
      </w:r>
      <w:r w:rsidR="00EF3784">
        <w:rPr>
          <w:i/>
          <w:color w:val="242424"/>
        </w:rPr>
        <w:t>урулятуй</w:t>
      </w:r>
      <w:r w:rsidRPr="00922187">
        <w:rPr>
          <w:i/>
          <w:color w:val="242424"/>
        </w:rPr>
        <w:t>ское», параметры дорожного движения, о</w:t>
      </w:r>
      <w:r w:rsidR="0036070D">
        <w:rPr>
          <w:i/>
          <w:color w:val="242424"/>
        </w:rPr>
        <w:t>ценка качества содержания дорог</w:t>
      </w:r>
    </w:p>
    <w:p w:rsidR="0021759C" w:rsidRPr="0021759C" w:rsidRDefault="0021759C" w:rsidP="0021759C">
      <w:pPr>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21759C">
      <w:pPr>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proofErr w:type="spellStart"/>
      <w:r w:rsidR="000055DC">
        <w:rPr>
          <w:rFonts w:ascii="Times New Roman" w:hAnsi="Times New Roman"/>
        </w:rPr>
        <w:t>Бурулятуй</w:t>
      </w:r>
      <w:proofErr w:type="spellEnd"/>
      <w:r w:rsidRPr="0021759C">
        <w:rPr>
          <w:rFonts w:ascii="Times New Roman" w:hAnsi="Times New Roman"/>
        </w:rPr>
        <w:t xml:space="preserve"> составляет </w:t>
      </w:r>
      <w:r w:rsidR="00EF3784">
        <w:rPr>
          <w:rFonts w:ascii="Times New Roman" w:hAnsi="Times New Roman"/>
        </w:rPr>
        <w:t xml:space="preserve">7,8 </w:t>
      </w:r>
      <w:r w:rsidRPr="0021759C">
        <w:rPr>
          <w:rFonts w:ascii="Times New Roman" w:hAnsi="Times New Roman"/>
        </w:rPr>
        <w:t xml:space="preserve"> км.</w:t>
      </w:r>
    </w:p>
    <w:p w:rsidR="0021759C" w:rsidRDefault="0021759C" w:rsidP="0021759C">
      <w:pPr>
        <w:ind w:firstLine="708"/>
        <w:rPr>
          <w:rFonts w:ascii="Times New Roman" w:hAnsi="Times New Roman"/>
        </w:rPr>
      </w:pPr>
      <w:r w:rsidRPr="0021759C">
        <w:rPr>
          <w:rFonts w:ascii="Times New Roman" w:hAnsi="Times New Roman"/>
        </w:rPr>
        <w:t>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w:t>
      </w:r>
      <w:r w:rsidR="00924649">
        <w:rPr>
          <w:rFonts w:ascii="Times New Roman" w:hAnsi="Times New Roman"/>
        </w:rPr>
        <w:t>автобус</w:t>
      </w:r>
      <w:r w:rsidRPr="0021759C">
        <w:rPr>
          <w:rFonts w:ascii="Times New Roman" w:hAnsi="Times New Roman"/>
        </w:rPr>
        <w:t xml:space="preserve">) предоставляют  индивидуальные предприниматели. </w:t>
      </w:r>
    </w:p>
    <w:p w:rsidR="00924649" w:rsidRPr="00EA3F0F" w:rsidRDefault="00924649" w:rsidP="0021759C">
      <w:pPr>
        <w:ind w:firstLine="708"/>
        <w:rPr>
          <w:rFonts w:ascii="Times New Roman" w:hAnsi="Times New Roman"/>
          <w:szCs w:val="24"/>
        </w:rPr>
      </w:pPr>
      <w:r>
        <w:rPr>
          <w:rFonts w:ascii="Times New Roman" w:hAnsi="Times New Roman"/>
        </w:rPr>
        <w:t xml:space="preserve">Имеется подъезд по школьному маршруту </w:t>
      </w:r>
      <w:r w:rsidR="00D45A99">
        <w:rPr>
          <w:rFonts w:ascii="Times New Roman" w:hAnsi="Times New Roman"/>
        </w:rPr>
        <w:t>Бурулятуй-Победа</w:t>
      </w:r>
      <w:r w:rsidR="00EA3F0F">
        <w:rPr>
          <w:rFonts w:ascii="Times New Roman" w:hAnsi="Times New Roman"/>
        </w:rPr>
        <w:t xml:space="preserve"> протяженностью 10 км</w:t>
      </w:r>
      <w:r w:rsidR="00D45A99">
        <w:rPr>
          <w:rFonts w:ascii="Times New Roman" w:hAnsi="Times New Roman"/>
        </w:rPr>
        <w:t>, который ежегодно к началу учебного года</w:t>
      </w:r>
      <w:r w:rsidR="00EA3F0F">
        <w:rPr>
          <w:rFonts w:ascii="Times New Roman" w:hAnsi="Times New Roman"/>
        </w:rPr>
        <w:t xml:space="preserve"> и в весенние месяцы</w:t>
      </w:r>
      <w:r w:rsidR="00D45A99">
        <w:rPr>
          <w:rFonts w:ascii="Times New Roman" w:hAnsi="Times New Roman"/>
        </w:rPr>
        <w:t xml:space="preserve"> ремонтируется, </w:t>
      </w:r>
      <w:r w:rsidR="00D45A99" w:rsidRPr="00D45A99">
        <w:rPr>
          <w:rFonts w:ascii="Times New Roman" w:hAnsi="Times New Roman"/>
          <w:szCs w:val="24"/>
        </w:rPr>
        <w:t xml:space="preserve">с регулярным </w:t>
      </w:r>
      <w:proofErr w:type="spellStart"/>
      <w:r w:rsidR="00D45A99" w:rsidRPr="00D45A99">
        <w:rPr>
          <w:rFonts w:ascii="Times New Roman" w:hAnsi="Times New Roman"/>
          <w:szCs w:val="24"/>
        </w:rPr>
        <w:t>грейдерованием</w:t>
      </w:r>
      <w:proofErr w:type="spellEnd"/>
      <w:r w:rsidR="00D45A99" w:rsidRPr="00D45A99">
        <w:rPr>
          <w:rFonts w:ascii="Times New Roman" w:hAnsi="Times New Roman"/>
          <w:szCs w:val="24"/>
        </w:rPr>
        <w:t>, ямочным     ремонтом</w:t>
      </w:r>
      <w:r w:rsidR="00EA3F0F">
        <w:rPr>
          <w:rFonts w:ascii="Times New Roman" w:hAnsi="Times New Roman"/>
          <w:szCs w:val="24"/>
        </w:rPr>
        <w:t xml:space="preserve">. Работы по ремонту и </w:t>
      </w:r>
      <w:proofErr w:type="spellStart"/>
      <w:r w:rsidR="00EA3F0F">
        <w:rPr>
          <w:rFonts w:ascii="Times New Roman" w:hAnsi="Times New Roman"/>
          <w:szCs w:val="24"/>
        </w:rPr>
        <w:t>грейдерованию</w:t>
      </w:r>
      <w:proofErr w:type="spellEnd"/>
      <w:r w:rsidR="00EA3F0F">
        <w:rPr>
          <w:rFonts w:ascii="Times New Roman" w:hAnsi="Times New Roman"/>
          <w:szCs w:val="24"/>
        </w:rPr>
        <w:t xml:space="preserve"> производятся муниципальным районом, т.к</w:t>
      </w:r>
      <w:r w:rsidR="00D45A99" w:rsidRPr="00E1489B">
        <w:rPr>
          <w:rFonts w:ascii="Times New Roman" w:hAnsi="Times New Roman"/>
          <w:sz w:val="16"/>
          <w:szCs w:val="16"/>
        </w:rPr>
        <w:t>.</w:t>
      </w:r>
      <w:r w:rsidR="00EA3F0F">
        <w:rPr>
          <w:rFonts w:ascii="Times New Roman" w:hAnsi="Times New Roman"/>
          <w:sz w:val="16"/>
          <w:szCs w:val="16"/>
        </w:rPr>
        <w:t xml:space="preserve"> </w:t>
      </w:r>
      <w:r w:rsidR="00EA3F0F" w:rsidRPr="00EA3F0F">
        <w:rPr>
          <w:rFonts w:ascii="Times New Roman" w:hAnsi="Times New Roman"/>
          <w:szCs w:val="24"/>
        </w:rPr>
        <w:t>автомобильная дорога</w:t>
      </w:r>
      <w:r w:rsidR="00EA3F0F">
        <w:rPr>
          <w:rFonts w:ascii="Times New Roman" w:hAnsi="Times New Roman"/>
          <w:sz w:val="16"/>
          <w:szCs w:val="16"/>
        </w:rPr>
        <w:t xml:space="preserve"> </w:t>
      </w:r>
      <w:r w:rsidR="00EA3F0F" w:rsidRPr="00EA3F0F">
        <w:rPr>
          <w:rFonts w:ascii="Times New Roman" w:hAnsi="Times New Roman"/>
          <w:szCs w:val="24"/>
        </w:rPr>
        <w:t xml:space="preserve">подъезд </w:t>
      </w:r>
      <w:r w:rsidR="00EA3F0F">
        <w:rPr>
          <w:rFonts w:ascii="Times New Roman" w:hAnsi="Times New Roman"/>
          <w:szCs w:val="24"/>
        </w:rPr>
        <w:t>по школьному маршруту, принадлежит муниципальному району «Оловяннинский район».</w:t>
      </w:r>
    </w:p>
    <w:p w:rsidR="0021759C" w:rsidRDefault="0021759C" w:rsidP="0021759C">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proofErr w:type="spellStart"/>
      <w:r w:rsidRPr="00EF3784">
        <w:rPr>
          <w:rFonts w:ascii="Times New Roman" w:hAnsi="Times New Roman"/>
          <w:lang w:val="ru-RU"/>
        </w:rPr>
        <w:t>Бурулятуйское</w:t>
      </w:r>
      <w:proofErr w:type="spellEnd"/>
      <w:r w:rsidRPr="00EF3784">
        <w:rPr>
          <w:rFonts w:ascii="Times New Roman" w:hAnsi="Times New Roman"/>
          <w:lang w:val="ru-RU"/>
        </w:rPr>
        <w:t>»</w:t>
      </w:r>
      <w:r w:rsidRPr="00EF3784">
        <w:rPr>
          <w:rFonts w:ascii="Times New Roman" w:hAnsi="Times New Roman"/>
          <w:szCs w:val="24"/>
          <w:lang w:val="ru-RU"/>
        </w:rPr>
        <w:t>.</w:t>
      </w:r>
    </w:p>
    <w:p w:rsidR="0036070D" w:rsidRPr="00EF3784" w:rsidRDefault="0036070D" w:rsidP="00EF3784">
      <w:pPr>
        <w:pStyle w:val="a4"/>
        <w:ind w:firstLine="284"/>
        <w:jc w:val="both"/>
        <w:rPr>
          <w:rFonts w:ascii="Times New Roman" w:hAnsi="Times New Roman"/>
          <w:szCs w:val="24"/>
          <w:lang w:val="ru-RU"/>
        </w:rPr>
      </w:pPr>
    </w:p>
    <w:tbl>
      <w:tblPr>
        <w:tblW w:w="0" w:type="auto"/>
        <w:tblLook w:val="04A0" w:firstRow="1" w:lastRow="0" w:firstColumn="1" w:lastColumn="0" w:noHBand="0" w:noVBand="1"/>
      </w:tblPr>
      <w:tblGrid>
        <w:gridCol w:w="5070"/>
        <w:gridCol w:w="3260"/>
        <w:gridCol w:w="1240"/>
      </w:tblGrid>
      <w:tr w:rsidR="00EF3784" w:rsidRPr="00EF3784" w:rsidTr="00EF3784">
        <w:tc>
          <w:tcPr>
            <w:tcW w:w="9570" w:type="dxa"/>
            <w:gridSpan w:val="3"/>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Автомобильные дороги сельского поселения «Бурулятуйское»</w:t>
            </w: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Центральная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76-632-415-ОП-МП-01</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2,4</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76-632-415-ОП-МП-02</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1D5F97">
              <w:rPr>
                <w:rFonts w:ascii="Times New Roman" w:hAnsi="Times New Roman"/>
                <w:szCs w:val="24"/>
              </w:rPr>
              <w:t>0,75</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76-632-415-ОП-МП-03</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0,3</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lastRenderedPageBreak/>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3-я Нагорная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76-632-415-ОП-МП-04</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0,4</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Больничная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76-632-415-ОП-МП-05</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0,2</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Больничная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76-632-815-ОП-МП-06</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0,65</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Новая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76-232-415-ОП-МП-07</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0,15</w:t>
            </w:r>
          </w:p>
          <w:p w:rsidR="00EF3784" w:rsidRPr="00EF3784" w:rsidRDefault="00EF3784" w:rsidP="00EF3784">
            <w:pPr>
              <w:rPr>
                <w:rFonts w:ascii="Times New Roman" w:hAnsi="Times New Roman"/>
                <w:szCs w:val="24"/>
              </w:rPr>
            </w:pPr>
          </w:p>
        </w:tc>
      </w:tr>
      <w:tr w:rsidR="00EF3784" w:rsidRPr="001D5F97"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ул. Луговая </w:t>
            </w:r>
            <w:proofErr w:type="gramStart"/>
            <w:r w:rsidRPr="00EF3784">
              <w:rPr>
                <w:rFonts w:ascii="Times New Roman" w:hAnsi="Times New Roman"/>
                <w:szCs w:val="24"/>
              </w:rPr>
              <w:t>с</w:t>
            </w:r>
            <w:proofErr w:type="gramEnd"/>
            <w:r w:rsidRPr="00EF3784">
              <w:rPr>
                <w:rFonts w:ascii="Times New Roman" w:hAnsi="Times New Roman"/>
                <w:szCs w:val="24"/>
              </w:rPr>
              <w:t>.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76-632-415-ОП-МП-08</w:t>
            </w:r>
          </w:p>
        </w:tc>
        <w:tc>
          <w:tcPr>
            <w:tcW w:w="1240" w:type="dxa"/>
            <w:tcBorders>
              <w:top w:val="single" w:sz="4" w:space="0" w:color="auto"/>
              <w:left w:val="single" w:sz="4" w:space="0" w:color="auto"/>
              <w:bottom w:val="single" w:sz="4" w:space="0" w:color="auto"/>
              <w:right w:val="single" w:sz="4" w:space="0" w:color="auto"/>
            </w:tcBorders>
          </w:tcPr>
          <w:p w:rsidR="00EF3784" w:rsidRPr="001D5F97" w:rsidRDefault="00EF3784" w:rsidP="00EF3784">
            <w:pPr>
              <w:jc w:val="center"/>
              <w:rPr>
                <w:rFonts w:ascii="Times New Roman" w:hAnsi="Times New Roman"/>
                <w:szCs w:val="24"/>
              </w:rPr>
            </w:pPr>
            <w:r w:rsidRPr="001D5F97">
              <w:rPr>
                <w:rFonts w:ascii="Times New Roman" w:hAnsi="Times New Roman"/>
                <w:szCs w:val="24"/>
              </w:rPr>
              <w:t>0,7</w:t>
            </w:r>
          </w:p>
          <w:p w:rsidR="00EF3784" w:rsidRPr="001D5F97"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ул. Новая </w:t>
            </w:r>
            <w:proofErr w:type="gramStart"/>
            <w:r w:rsidRPr="00EF3784">
              <w:rPr>
                <w:rFonts w:ascii="Times New Roman" w:hAnsi="Times New Roman"/>
                <w:szCs w:val="24"/>
              </w:rPr>
              <w:t>с</w:t>
            </w:r>
            <w:proofErr w:type="gramEnd"/>
            <w:r w:rsidRPr="00EF3784">
              <w:rPr>
                <w:rFonts w:ascii="Times New Roman" w:hAnsi="Times New Roman"/>
                <w:szCs w:val="24"/>
              </w:rPr>
              <w:t>.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76-632-415-ОП-МП-09</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0,5</w:t>
            </w:r>
          </w:p>
          <w:p w:rsidR="00EF3784" w:rsidRPr="00EF3784" w:rsidRDefault="00EF3784" w:rsidP="00EF3784">
            <w:pPr>
              <w:jc w:val="center"/>
              <w:rPr>
                <w:rFonts w:ascii="Times New Roman" w:hAnsi="Times New Roman"/>
                <w:szCs w:val="24"/>
                <w:highlight w:val="yellow"/>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ул. Лесная </w:t>
            </w:r>
            <w:proofErr w:type="gramStart"/>
            <w:r w:rsidRPr="00EF3784">
              <w:rPr>
                <w:rFonts w:ascii="Times New Roman" w:hAnsi="Times New Roman"/>
                <w:szCs w:val="24"/>
              </w:rPr>
              <w:t>с</w:t>
            </w:r>
            <w:proofErr w:type="gramEnd"/>
            <w:r w:rsidRPr="00EF3784">
              <w:rPr>
                <w:rFonts w:ascii="Times New Roman" w:hAnsi="Times New Roman"/>
                <w:szCs w:val="24"/>
              </w:rPr>
              <w:t>. Победа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76-632-415-ОП-МП-10</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0,2</w:t>
            </w:r>
          </w:p>
          <w:p w:rsidR="00EF3784" w:rsidRPr="00EF3784" w:rsidRDefault="00EF3784" w:rsidP="00EF3784">
            <w:pPr>
              <w:jc w:val="cente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Клубная с</w:t>
            </w:r>
            <w:proofErr w:type="gramStart"/>
            <w:r w:rsidRPr="00EF3784">
              <w:rPr>
                <w:rFonts w:ascii="Times New Roman" w:hAnsi="Times New Roman"/>
                <w:szCs w:val="24"/>
              </w:rPr>
              <w:t>.П</w:t>
            </w:r>
            <w:proofErr w:type="gramEnd"/>
            <w:r w:rsidRPr="00EF3784">
              <w:rPr>
                <w:rFonts w:ascii="Times New Roman" w:hAnsi="Times New Roman"/>
                <w:szCs w:val="24"/>
              </w:rPr>
              <w:t>обеда</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76-632-415-ОП-МП-11</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0,3</w:t>
            </w:r>
          </w:p>
          <w:p w:rsidR="00EF3784" w:rsidRPr="00EF3784" w:rsidRDefault="00EF3784" w:rsidP="00EF3784">
            <w:pPr>
              <w:jc w:val="center"/>
              <w:rPr>
                <w:rFonts w:ascii="Times New Roman" w:hAnsi="Times New Roman"/>
                <w:szCs w:val="24"/>
                <w:highlight w:val="yellow"/>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1-я Садовая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76-632-415-ОП-МП-12</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0,7</w:t>
            </w:r>
          </w:p>
          <w:p w:rsidR="00EF3784" w:rsidRPr="00EF3784" w:rsidRDefault="00EF3784" w:rsidP="00EF3784">
            <w:pPr>
              <w:rPr>
                <w:rFonts w:ascii="Times New Roman" w:hAnsi="Times New Roman"/>
                <w:szCs w:val="24"/>
              </w:rPr>
            </w:pPr>
          </w:p>
        </w:tc>
      </w:tr>
      <w:tr w:rsidR="00EF3784" w:rsidRPr="00EF3784" w:rsidTr="00EF3784">
        <w:tc>
          <w:tcPr>
            <w:tcW w:w="507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 xml:space="preserve">Автомобильная дорога </w:t>
            </w:r>
          </w:p>
          <w:p w:rsidR="00EF3784" w:rsidRPr="00EF3784" w:rsidRDefault="00EF3784" w:rsidP="00EF3784">
            <w:pPr>
              <w:jc w:val="center"/>
              <w:rPr>
                <w:rFonts w:ascii="Times New Roman" w:hAnsi="Times New Roman"/>
                <w:szCs w:val="24"/>
              </w:rPr>
            </w:pPr>
            <w:r w:rsidRPr="00EF3784">
              <w:rPr>
                <w:rFonts w:ascii="Times New Roman" w:hAnsi="Times New Roman"/>
                <w:szCs w:val="24"/>
              </w:rPr>
              <w:t>ул. 2-я Садовая с. Бурулятуй</w:t>
            </w:r>
          </w:p>
        </w:tc>
        <w:tc>
          <w:tcPr>
            <w:tcW w:w="326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76-632-415-ОП-МП-13</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szCs w:val="24"/>
              </w:rPr>
            </w:pPr>
            <w:r w:rsidRPr="00EF3784">
              <w:rPr>
                <w:rFonts w:ascii="Times New Roman" w:hAnsi="Times New Roman"/>
                <w:szCs w:val="24"/>
              </w:rPr>
              <w:t>0,55</w:t>
            </w:r>
          </w:p>
          <w:p w:rsidR="00EF3784" w:rsidRPr="00EF3784" w:rsidRDefault="00EF3784" w:rsidP="00EF3784">
            <w:pPr>
              <w:jc w:val="center"/>
              <w:rPr>
                <w:rFonts w:ascii="Times New Roman" w:hAnsi="Times New Roman"/>
                <w:szCs w:val="24"/>
              </w:rPr>
            </w:pPr>
          </w:p>
        </w:tc>
      </w:tr>
      <w:tr w:rsidR="00EF3784" w:rsidRPr="00EF3784" w:rsidTr="00EF3784">
        <w:tc>
          <w:tcPr>
            <w:tcW w:w="8330" w:type="dxa"/>
            <w:gridSpan w:val="2"/>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ИТОГО</w:t>
            </w:r>
          </w:p>
        </w:tc>
        <w:tc>
          <w:tcPr>
            <w:tcW w:w="1240" w:type="dxa"/>
            <w:tcBorders>
              <w:top w:val="single" w:sz="4" w:space="0" w:color="auto"/>
              <w:left w:val="single" w:sz="4" w:space="0" w:color="auto"/>
              <w:bottom w:val="single" w:sz="4" w:space="0" w:color="auto"/>
              <w:right w:val="single" w:sz="4" w:space="0" w:color="auto"/>
            </w:tcBorders>
          </w:tcPr>
          <w:p w:rsidR="00EF3784" w:rsidRPr="00EF3784" w:rsidRDefault="00EF3784" w:rsidP="00EF3784">
            <w:pPr>
              <w:jc w:val="center"/>
              <w:rPr>
                <w:rFonts w:ascii="Times New Roman" w:hAnsi="Times New Roman"/>
                <w:b/>
                <w:szCs w:val="24"/>
              </w:rPr>
            </w:pPr>
            <w:r w:rsidRPr="00EF3784">
              <w:rPr>
                <w:rFonts w:ascii="Times New Roman" w:hAnsi="Times New Roman"/>
                <w:b/>
                <w:szCs w:val="24"/>
              </w:rPr>
              <w:t>7,8</w:t>
            </w:r>
          </w:p>
        </w:tc>
      </w:tr>
    </w:tbl>
    <w:p w:rsidR="0021759C" w:rsidRPr="0021759C" w:rsidRDefault="0021759C" w:rsidP="0021759C">
      <w:pPr>
        <w:pStyle w:val="a4"/>
        <w:ind w:firstLine="284"/>
        <w:jc w:val="both"/>
        <w:rPr>
          <w:rFonts w:ascii="Times New Roman" w:hAnsi="Times New Roman"/>
          <w:sz w:val="16"/>
          <w:szCs w:val="16"/>
        </w:rPr>
      </w:pPr>
    </w:p>
    <w:p w:rsidR="0036070D" w:rsidRDefault="0036070D" w:rsidP="0021759C">
      <w:pPr>
        <w:pStyle w:val="a4"/>
        <w:ind w:firstLine="284"/>
        <w:jc w:val="both"/>
        <w:rPr>
          <w:rFonts w:ascii="Times New Roman" w:hAnsi="Times New Roman"/>
          <w:szCs w:val="24"/>
          <w:lang w:val="ru-RU"/>
        </w:rPr>
      </w:pPr>
    </w:p>
    <w:p w:rsid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Pr="0021759C">
        <w:rPr>
          <w:rFonts w:ascii="Times New Roman" w:hAnsi="Times New Roman"/>
          <w:szCs w:val="24"/>
          <w:lang w:val="ru-RU"/>
        </w:rPr>
        <w:t>Б</w:t>
      </w:r>
      <w:r w:rsidR="00EF3784">
        <w:rPr>
          <w:rFonts w:ascii="Times New Roman" w:hAnsi="Times New Roman"/>
          <w:szCs w:val="24"/>
          <w:lang w:val="ru-RU"/>
        </w:rPr>
        <w:t>урулятуй</w:t>
      </w:r>
      <w:r w:rsidRPr="0021759C">
        <w:rPr>
          <w:rFonts w:ascii="Times New Roman" w:hAnsi="Times New Roman"/>
          <w:szCs w:val="24"/>
          <w:lang w:val="ru-RU"/>
        </w:rPr>
        <w:t>ское</w:t>
      </w:r>
      <w:proofErr w:type="spellEnd"/>
      <w:r w:rsidRPr="0021759C">
        <w:rPr>
          <w:rFonts w:ascii="Times New Roman" w:hAnsi="Times New Roman"/>
          <w:szCs w:val="24"/>
          <w:lang w:val="ru-RU"/>
        </w:rPr>
        <w:t>».</w:t>
      </w:r>
    </w:p>
    <w:p w:rsidR="0036070D" w:rsidRPr="0021759C" w:rsidRDefault="0036070D" w:rsidP="0021759C">
      <w:pPr>
        <w:pStyle w:val="a4"/>
        <w:ind w:firstLine="284"/>
        <w:jc w:val="both"/>
        <w:rPr>
          <w:rFonts w:ascii="Times New Roman" w:hAnsi="Times New Roman"/>
          <w:szCs w:val="24"/>
          <w:lang w:val="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EF3784" w:rsidP="0021759C">
            <w:pPr>
              <w:pStyle w:val="a4"/>
              <w:rPr>
                <w:rFonts w:ascii="Times New Roman" w:hAnsi="Times New Roman"/>
                <w:lang w:val="ru-RU"/>
              </w:rPr>
            </w:pPr>
            <w:r>
              <w:rPr>
                <w:rFonts w:ascii="Times New Roman" w:hAnsi="Times New Roman"/>
                <w:lang w:val="ru-RU"/>
              </w:rPr>
              <w:t>7,8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EF3784" w:rsidP="0021759C">
            <w:pPr>
              <w:pStyle w:val="a4"/>
              <w:rPr>
                <w:rFonts w:ascii="Times New Roman" w:hAnsi="Times New Roman"/>
                <w:lang w:val="ru-RU"/>
              </w:rPr>
            </w:pPr>
            <w:r>
              <w:rPr>
                <w:rFonts w:ascii="Times New Roman" w:hAnsi="Times New Roman"/>
                <w:lang w:val="ru-RU"/>
              </w:rPr>
              <w:t>42,12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EF3784" w:rsidRDefault="0021759C" w:rsidP="0021759C">
            <w:pPr>
              <w:pStyle w:val="a4"/>
              <w:rPr>
                <w:rFonts w:ascii="Times New Roman" w:hAnsi="Times New Roman"/>
                <w:lang w:val="ru-RU"/>
              </w:rPr>
            </w:pPr>
            <w:r w:rsidRPr="0021759C">
              <w:rPr>
                <w:rFonts w:ascii="Times New Roman" w:hAnsi="Times New Roman"/>
              </w:rPr>
              <w:t>0,18</w:t>
            </w:r>
            <w:r w:rsidR="00EF3784">
              <w:rPr>
                <w:rFonts w:ascii="Times New Roman" w:hAnsi="Times New Roman"/>
                <w:lang w:val="ru-RU"/>
              </w:rPr>
              <w:t>52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36070D" w:rsidRDefault="00C503C1" w:rsidP="0021759C">
            <w:pPr>
              <w:pStyle w:val="a4"/>
              <w:rPr>
                <w:rFonts w:ascii="Times New Roman" w:hAnsi="Times New Roman"/>
                <w:lang w:val="ru-RU"/>
              </w:rPr>
            </w:pPr>
            <w:r>
              <w:rPr>
                <w:rFonts w:ascii="Times New Roman" w:hAnsi="Times New Roman"/>
                <w:lang w:val="ru-RU"/>
              </w:rPr>
              <w:t>-</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«Б</w:t>
      </w:r>
      <w:r w:rsidR="00D835E1">
        <w:rPr>
          <w:rFonts w:ascii="Times New Roman" w:hAnsi="Times New Roman"/>
          <w:szCs w:val="24"/>
          <w:lang w:val="ru-RU"/>
        </w:rPr>
        <w:t>урулятуйс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lastRenderedPageBreak/>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«Б</w:t>
      </w:r>
      <w:r w:rsidR="00D835E1">
        <w:rPr>
          <w:i/>
          <w:color w:val="242424"/>
        </w:rPr>
        <w:t>урулятуй</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«Б</w:t>
      </w:r>
      <w:r w:rsidR="00D835E1">
        <w:rPr>
          <w:rFonts w:ascii="Times New Roman" w:hAnsi="Times New Roman"/>
          <w:szCs w:val="24"/>
          <w:lang w:val="ru-RU"/>
        </w:rPr>
        <w:t>урулятуй</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«Б</w:t>
      </w:r>
      <w:r w:rsidR="00D835E1">
        <w:rPr>
          <w:rFonts w:ascii="Times New Roman" w:hAnsi="Times New Roman"/>
          <w:szCs w:val="24"/>
          <w:lang w:val="ru-RU"/>
        </w:rPr>
        <w:t>урулятуй</w:t>
      </w:r>
      <w:r w:rsidRPr="0021759C">
        <w:rPr>
          <w:rFonts w:ascii="Times New Roman" w:hAnsi="Times New Roman"/>
          <w:szCs w:val="24"/>
          <w:lang w:val="ru-RU"/>
        </w:rPr>
        <w:t xml:space="preserve">ское» составляет около </w:t>
      </w:r>
      <w:r w:rsidR="00D45A99">
        <w:rPr>
          <w:rFonts w:ascii="Times New Roman" w:hAnsi="Times New Roman"/>
          <w:szCs w:val="24"/>
          <w:lang w:val="ru-RU"/>
        </w:rPr>
        <w:t>87</w:t>
      </w:r>
      <w:r w:rsidRPr="0021759C">
        <w:rPr>
          <w:rFonts w:ascii="Times New Roman" w:hAnsi="Times New Roman"/>
          <w:szCs w:val="24"/>
          <w:lang w:val="ru-RU"/>
        </w:rPr>
        <w:t xml:space="preserve"> машин.</w:t>
      </w:r>
      <w:r w:rsidR="00D45A99">
        <w:rPr>
          <w:rFonts w:ascii="Times New Roman" w:hAnsi="Times New Roman"/>
          <w:szCs w:val="24"/>
          <w:lang w:val="ru-RU"/>
        </w:rPr>
        <w:t xml:space="preserve"> Парк сельхозтехники составляет 67 (трактора) единиц.</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w:t>
      </w:r>
      <w:r w:rsidRPr="008F364F">
        <w:rPr>
          <w:rFonts w:ascii="Times New Roman" w:eastAsia="Times New Roman" w:hAnsi="Times New Roman"/>
          <w:szCs w:val="24"/>
        </w:rPr>
        <w:t>01</w:t>
      </w:r>
      <w:r w:rsidR="008F364F" w:rsidRPr="008F364F">
        <w:rPr>
          <w:rFonts w:ascii="Times New Roman" w:eastAsia="Times New Roman" w:hAnsi="Times New Roman"/>
          <w:szCs w:val="24"/>
        </w:rPr>
        <w:t>8</w:t>
      </w:r>
      <w:r w:rsidRPr="0014539C">
        <w:rPr>
          <w:rFonts w:ascii="Times New Roman" w:eastAsia="Times New Roman" w:hAnsi="Times New Roman"/>
          <w:szCs w:val="24"/>
        </w:rPr>
        <w:t xml:space="preserve">  года  количество</w:t>
      </w:r>
      <w:r w:rsidR="00BB086F">
        <w:rPr>
          <w:rFonts w:ascii="Times New Roman" w:eastAsia="Times New Roman" w:hAnsi="Times New Roman"/>
          <w:szCs w:val="24"/>
        </w:rPr>
        <w:t xml:space="preserve"> сельскохозяйственной техники </w:t>
      </w:r>
      <w:r w:rsidR="00D45A99">
        <w:rPr>
          <w:rFonts w:ascii="Times New Roman" w:eastAsia="Times New Roman" w:hAnsi="Times New Roman"/>
          <w:szCs w:val="24"/>
        </w:rPr>
        <w:t>–</w:t>
      </w:r>
      <w:r w:rsidR="00BB086F">
        <w:rPr>
          <w:rFonts w:ascii="Times New Roman" w:eastAsia="Times New Roman" w:hAnsi="Times New Roman"/>
          <w:szCs w:val="24"/>
        </w:rPr>
        <w:t xml:space="preserve"> </w:t>
      </w:r>
      <w:r w:rsidR="00D45A99">
        <w:rPr>
          <w:rFonts w:ascii="Times New Roman" w:eastAsia="Times New Roman" w:hAnsi="Times New Roman"/>
          <w:szCs w:val="24"/>
        </w:rPr>
        <w:t>67 единиц</w:t>
      </w:r>
      <w:r w:rsidR="00BB086F">
        <w:rPr>
          <w:rFonts w:ascii="Times New Roman" w:eastAsia="Times New Roman" w:hAnsi="Times New Roman"/>
          <w:szCs w:val="24"/>
        </w:rPr>
        <w:t xml:space="preserve">, </w:t>
      </w:r>
      <w:r w:rsidRPr="0014539C">
        <w:rPr>
          <w:rFonts w:ascii="Times New Roman" w:eastAsia="Times New Roman" w:hAnsi="Times New Roman"/>
          <w:szCs w:val="24"/>
        </w:rPr>
        <w:t xml:space="preserve"> грузовых автомобилей составляет </w:t>
      </w:r>
      <w:r w:rsidR="00D45A99">
        <w:rPr>
          <w:rFonts w:ascii="Times New Roman" w:eastAsia="Times New Roman" w:hAnsi="Times New Roman"/>
          <w:szCs w:val="24"/>
        </w:rPr>
        <w:t>18 единиц</w:t>
      </w:r>
      <w:r w:rsidRPr="0014539C">
        <w:rPr>
          <w:rFonts w:ascii="Times New Roman" w:eastAsia="Times New Roman" w:hAnsi="Times New Roman"/>
          <w:szCs w:val="24"/>
        </w:rPr>
        <w:t xml:space="preserve">, легковых – </w:t>
      </w:r>
      <w:r w:rsidR="00D45A99" w:rsidRPr="00D45A99">
        <w:rPr>
          <w:rFonts w:ascii="Times New Roman" w:eastAsia="Times New Roman" w:hAnsi="Times New Roman"/>
          <w:szCs w:val="24"/>
        </w:rPr>
        <w:t>69</w:t>
      </w:r>
      <w:r w:rsidR="00565859" w:rsidRPr="00D45A99">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E62D51" w:rsidRPr="00E55A79" w:rsidRDefault="00E62D51" w:rsidP="00E55A79">
      <w:pPr>
        <w:pStyle w:val="S5"/>
        <w:spacing w:line="240" w:lineRule="auto"/>
        <w:ind w:firstLine="0"/>
        <w:rPr>
          <w:rFonts w:ascii="Times New Roman" w:hAnsi="Times New Roman"/>
          <w:i/>
        </w:rPr>
      </w:pPr>
    </w:p>
    <w:p w:rsidR="007E0E33" w:rsidRPr="00E55A79" w:rsidRDefault="007E0E33" w:rsidP="007E0E33">
      <w:pPr>
        <w:pStyle w:val="S5"/>
        <w:spacing w:line="240" w:lineRule="auto"/>
        <w:rPr>
          <w:rFonts w:ascii="Times New Roman" w:hAnsi="Times New Roman"/>
        </w:rPr>
      </w:pPr>
      <w:r w:rsidRPr="00E55A79">
        <w:rPr>
          <w:rFonts w:ascii="Times New Roman" w:hAnsi="Times New Roman"/>
        </w:rPr>
        <w:lastRenderedPageBreak/>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Основным видом пассажирского транспорта поселения является автобус</w:t>
      </w:r>
      <w:r w:rsidR="00E55A79" w:rsidRPr="00E55A79">
        <w:rPr>
          <w:rFonts w:ascii="Times New Roman" w:hAnsi="Times New Roman"/>
        </w:rPr>
        <w:t xml:space="preserve">, проходящий по </w:t>
      </w:r>
      <w:r w:rsidR="001A0844">
        <w:rPr>
          <w:rFonts w:ascii="Times New Roman" w:hAnsi="Times New Roman"/>
        </w:rPr>
        <w:t xml:space="preserve">маршруту </w:t>
      </w:r>
      <w:proofErr w:type="gramStart"/>
      <w:r w:rsidR="001A0844">
        <w:rPr>
          <w:rFonts w:ascii="Times New Roman" w:hAnsi="Times New Roman"/>
        </w:rPr>
        <w:t>Оловянная</w:t>
      </w:r>
      <w:proofErr w:type="gramEnd"/>
      <w:r w:rsidR="001A0844">
        <w:rPr>
          <w:rFonts w:ascii="Times New Roman" w:hAnsi="Times New Roman"/>
        </w:rPr>
        <w:t xml:space="preserve"> - Золотореченск</w:t>
      </w:r>
      <w:r w:rsidRPr="00E55A79">
        <w:rPr>
          <w:rFonts w:ascii="Times New Roman" w:hAnsi="Times New Roman"/>
        </w:rPr>
        <w:t>.</w:t>
      </w:r>
    </w:p>
    <w:p w:rsidR="007E0E33" w:rsidRPr="00E55A79" w:rsidRDefault="001A0844" w:rsidP="007E0E33">
      <w:pPr>
        <w:pStyle w:val="S5"/>
        <w:spacing w:line="240" w:lineRule="auto"/>
        <w:rPr>
          <w:rFonts w:ascii="Times New Roman" w:hAnsi="Times New Roman"/>
        </w:rPr>
      </w:pPr>
      <w:r>
        <w:rPr>
          <w:rFonts w:ascii="Times New Roman" w:hAnsi="Times New Roman"/>
        </w:rPr>
        <w:t>Ж</w:t>
      </w:r>
      <w:r w:rsidR="007E0E33" w:rsidRPr="00E55A79">
        <w:rPr>
          <w:rFonts w:ascii="Times New Roman" w:hAnsi="Times New Roman"/>
        </w:rPr>
        <w:t xml:space="preserve">ители поселения могут перемещаться по автотранспортным маршрутам (в районный центр – </w:t>
      </w:r>
      <w:proofErr w:type="spellStart"/>
      <w:r w:rsidR="007E0E33" w:rsidRPr="00E55A79">
        <w:rPr>
          <w:rFonts w:ascii="Times New Roman" w:hAnsi="Times New Roman"/>
        </w:rPr>
        <w:t>пгт</w:t>
      </w:r>
      <w:proofErr w:type="gramStart"/>
      <w:r w:rsidR="007E0E33" w:rsidRPr="00E55A79">
        <w:rPr>
          <w:rFonts w:ascii="Times New Roman" w:hAnsi="Times New Roman"/>
        </w:rPr>
        <w:t>.</w:t>
      </w:r>
      <w:r w:rsidR="00E55A79">
        <w:rPr>
          <w:rFonts w:ascii="Times New Roman" w:hAnsi="Times New Roman"/>
        </w:rPr>
        <w:t>О</w:t>
      </w:r>
      <w:proofErr w:type="gramEnd"/>
      <w:r w:rsidR="00E55A79">
        <w:rPr>
          <w:rFonts w:ascii="Times New Roman" w:hAnsi="Times New Roman"/>
        </w:rPr>
        <w:t>ловянная</w:t>
      </w:r>
      <w:proofErr w:type="spellEnd"/>
      <w:r w:rsidR="007E0E33" w:rsidRPr="00E55A79">
        <w:rPr>
          <w:rFonts w:ascii="Times New Roman" w:hAnsi="Times New Roman"/>
        </w:rPr>
        <w:t xml:space="preserve">, краевой центр – г. </w:t>
      </w:r>
      <w:r w:rsidR="00E55A79">
        <w:rPr>
          <w:rFonts w:ascii="Times New Roman" w:hAnsi="Times New Roman"/>
        </w:rPr>
        <w:t>Чита</w:t>
      </w:r>
      <w:r w:rsidR="007E0E33" w:rsidRPr="00E55A79">
        <w:rPr>
          <w:rFonts w:ascii="Times New Roman" w:hAnsi="Times New Roman"/>
        </w:rPr>
        <w:t xml:space="preserve">, </w:t>
      </w:r>
      <w:r w:rsidR="00E55A79">
        <w:rPr>
          <w:rFonts w:ascii="Times New Roman" w:hAnsi="Times New Roman"/>
        </w:rPr>
        <w:t>п.</w:t>
      </w:r>
      <w:r w:rsidR="007E0E33" w:rsidRPr="00E55A79">
        <w:rPr>
          <w:rFonts w:ascii="Times New Roman" w:hAnsi="Times New Roman"/>
        </w:rPr>
        <w:t xml:space="preserve">. </w:t>
      </w:r>
      <w:r w:rsidR="00E55A79">
        <w:rPr>
          <w:rFonts w:ascii="Times New Roman" w:hAnsi="Times New Roman"/>
        </w:rPr>
        <w:t>Забайкальск</w:t>
      </w:r>
      <w:r w:rsidR="007E0E33" w:rsidRPr="00E55A79">
        <w:rPr>
          <w:rFonts w:ascii="Times New Roman" w:hAnsi="Times New Roman"/>
        </w:rPr>
        <w:t>)</w:t>
      </w:r>
      <w:r>
        <w:rPr>
          <w:rFonts w:ascii="Times New Roman" w:hAnsi="Times New Roman"/>
        </w:rPr>
        <w:t xml:space="preserve"> только автобусом или личным автотранспортом</w:t>
      </w:r>
      <w:r w:rsidR="007E0E33"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E62D51" w:rsidRPr="0005287A" w:rsidRDefault="00E62D51" w:rsidP="0005287A">
      <w:pPr>
        <w:pStyle w:val="S5"/>
        <w:spacing w:line="240" w:lineRule="auto"/>
        <w:ind w:firstLine="0"/>
        <w:rPr>
          <w:rFonts w:ascii="Times New Roman" w:hAnsi="Times New Roman"/>
          <w:i/>
        </w:rPr>
      </w:pPr>
    </w:p>
    <w:p w:rsidR="003D0BCA" w:rsidRDefault="002D58FD" w:rsidP="0005287A">
      <w:pPr>
        <w:spacing w:line="240" w:lineRule="auto"/>
        <w:ind w:firstLine="540"/>
        <w:rPr>
          <w:rFonts w:ascii="Times New Roman" w:eastAsia="Times New Roman" w:hAnsi="Times New Roman"/>
          <w:szCs w:val="24"/>
        </w:rPr>
      </w:pPr>
      <w:r w:rsidRPr="008719FC">
        <w:rPr>
          <w:rFonts w:ascii="Times New Roman" w:eastAsia="Times New Roman" w:hAnsi="Times New Roman"/>
          <w:szCs w:val="24"/>
        </w:rPr>
        <w:t xml:space="preserve">Грузовой транспорт </w:t>
      </w:r>
      <w:r w:rsidR="0005287A" w:rsidRPr="008719FC">
        <w:rPr>
          <w:rFonts w:ascii="Times New Roman" w:eastAsia="Times New Roman" w:hAnsi="Times New Roman"/>
          <w:szCs w:val="24"/>
        </w:rPr>
        <w:t>на территории сельского поселения «</w:t>
      </w:r>
      <w:r w:rsidR="001D5F97" w:rsidRPr="008719FC">
        <w:rPr>
          <w:rFonts w:ascii="Times New Roman" w:eastAsia="Times New Roman" w:hAnsi="Times New Roman"/>
          <w:szCs w:val="24"/>
        </w:rPr>
        <w:t>Бурулятуйское»</w:t>
      </w:r>
      <w:r w:rsidR="0005287A" w:rsidRPr="008719FC">
        <w:rPr>
          <w:rFonts w:ascii="Times New Roman" w:eastAsia="Times New Roman" w:hAnsi="Times New Roman"/>
          <w:szCs w:val="24"/>
        </w:rPr>
        <w:t xml:space="preserve"> </w:t>
      </w:r>
      <w:r w:rsidR="008719FC" w:rsidRPr="008719FC">
        <w:rPr>
          <w:rFonts w:ascii="Times New Roman" w:eastAsia="Times New Roman" w:hAnsi="Times New Roman"/>
          <w:szCs w:val="24"/>
        </w:rPr>
        <w:t xml:space="preserve">составляет 18 единиц, </w:t>
      </w:r>
      <w:r w:rsidR="0005287A" w:rsidRPr="008719FC">
        <w:rPr>
          <w:rFonts w:ascii="Times New Roman" w:eastAsia="Times New Roman" w:hAnsi="Times New Roman"/>
          <w:szCs w:val="24"/>
        </w:rPr>
        <w:t xml:space="preserve"> уборк</w:t>
      </w:r>
      <w:r w:rsidR="00B0024E" w:rsidRPr="008719FC">
        <w:rPr>
          <w:rFonts w:ascii="Times New Roman" w:eastAsia="Times New Roman" w:hAnsi="Times New Roman"/>
          <w:szCs w:val="24"/>
        </w:rPr>
        <w:t>а</w:t>
      </w:r>
      <w:r w:rsidR="0005287A" w:rsidRPr="008719FC">
        <w:rPr>
          <w:rFonts w:ascii="Times New Roman" w:eastAsia="Times New Roman" w:hAnsi="Times New Roman"/>
          <w:szCs w:val="24"/>
        </w:rPr>
        <w:t xml:space="preserve"> мусора</w:t>
      </w:r>
      <w:r w:rsidR="00B0024E" w:rsidRPr="008719FC">
        <w:rPr>
          <w:rFonts w:ascii="Times New Roman" w:eastAsia="Times New Roman" w:hAnsi="Times New Roman"/>
          <w:szCs w:val="24"/>
        </w:rPr>
        <w:t>, подвоз воды производятся силами населения.</w:t>
      </w:r>
    </w:p>
    <w:p w:rsidR="00BB086F" w:rsidRPr="0005287A" w:rsidRDefault="00BB086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Транспортные средства коммунальных и дорожных служб на территории сельского поселения отсутствуют.</w:t>
      </w:r>
    </w:p>
    <w:p w:rsidR="002A030D" w:rsidRPr="002D58FD" w:rsidRDefault="002A030D" w:rsidP="002D58FD">
      <w:pPr>
        <w:pStyle w:val="S5"/>
        <w:spacing w:line="240" w:lineRule="auto"/>
        <w:rPr>
          <w:rFonts w:ascii="Times New Roman" w:hAnsi="Times New Roman"/>
          <w:sz w:val="28"/>
          <w:szCs w:val="28"/>
        </w:rPr>
      </w:pPr>
    </w:p>
    <w:p w:rsidR="002A030D"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E62D51" w:rsidRPr="00B0024E" w:rsidRDefault="00E62D51" w:rsidP="00B0024E">
      <w:pPr>
        <w:pStyle w:val="S5"/>
        <w:spacing w:line="240" w:lineRule="auto"/>
        <w:ind w:firstLine="0"/>
        <w:rPr>
          <w:rFonts w:ascii="Times New Roman" w:hAnsi="Times New Roman"/>
          <w:i/>
        </w:rPr>
      </w:pP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«Б</w:t>
      </w:r>
      <w:r w:rsidR="001A0844">
        <w:rPr>
          <w:rFonts w:ascii="Times New Roman" w:hAnsi="Times New Roman"/>
        </w:rPr>
        <w:t>урулятуй</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w:t>
      </w:r>
      <w:r w:rsidRPr="0068032D">
        <w:rPr>
          <w:rFonts w:ascii="Times New Roman" w:hAnsi="Times New Roman"/>
        </w:rPr>
        <w:lastRenderedPageBreak/>
        <w:t xml:space="preserve">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E62D51">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1A0844">
        <w:rPr>
          <w:rFonts w:ascii="Times New Roman" w:hAnsi="Times New Roman"/>
        </w:rPr>
        <w:t>Бурулятуй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E62D51" w:rsidRPr="00DF0A64" w:rsidRDefault="00E62D51" w:rsidP="00DF0A64">
      <w:pPr>
        <w:pStyle w:val="S5"/>
        <w:spacing w:line="240" w:lineRule="auto"/>
        <w:ind w:firstLine="0"/>
        <w:rPr>
          <w:rFonts w:ascii="Times New Roman" w:hAnsi="Times New Roman"/>
          <w:i/>
        </w:rPr>
      </w:pP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w:t>
      </w:r>
      <w:r w:rsidR="003E1658">
        <w:rPr>
          <w:rFonts w:ascii="Times New Roman" w:hAnsi="Times New Roman"/>
        </w:rPr>
        <w:t xml:space="preserve"> </w:t>
      </w:r>
      <w:r w:rsidRPr="00DF0A64">
        <w:rPr>
          <w:rFonts w:ascii="Times New Roman" w:hAnsi="Times New Roman"/>
        </w:rPr>
        <w:t>-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r w:rsidR="003E1658" w:rsidRPr="001A0844">
        <w:rPr>
          <w:rFonts w:ascii="Times New Roman" w:eastAsia="Times New Roman" w:hAnsi="Times New Roman"/>
          <w:szCs w:val="24"/>
          <w:lang w:eastAsia="ru-RU"/>
        </w:rPr>
        <w:t>образования,</w:t>
      </w:r>
      <w:r w:rsidRPr="001A0844">
        <w:rPr>
          <w:rFonts w:ascii="Times New Roman" w:eastAsia="Times New Roman" w:hAnsi="Times New Roman"/>
          <w:szCs w:val="24"/>
          <w:lang w:eastAsia="ru-RU"/>
        </w:rPr>
        <w:t xml:space="preserve"> как </w:t>
      </w:r>
      <w:r w:rsidR="003E1658" w:rsidRPr="001A0844">
        <w:rPr>
          <w:rFonts w:ascii="Times New Roman" w:eastAsia="Times New Roman" w:hAnsi="Times New Roman"/>
          <w:szCs w:val="24"/>
          <w:lang w:eastAsia="ru-RU"/>
        </w:rPr>
        <w:t>правило,</w:t>
      </w:r>
      <w:r w:rsidRPr="001A0844">
        <w:rPr>
          <w:rFonts w:ascii="Times New Roman" w:eastAsia="Times New Roman" w:hAnsi="Times New Roman"/>
          <w:szCs w:val="24"/>
          <w:lang w:eastAsia="ru-RU"/>
        </w:rPr>
        <w:t xml:space="preserve">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«Б</w:t>
      </w:r>
      <w:r w:rsidR="001A0844">
        <w:rPr>
          <w:rFonts w:ascii="Times New Roman" w:hAnsi="Times New Roman"/>
          <w:i/>
        </w:rPr>
        <w:t>урулятуй</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xml:space="preserve">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w:t>
      </w:r>
      <w:r w:rsidRPr="002F7BAE">
        <w:rPr>
          <w:rFonts w:ascii="Times New Roman" w:hAnsi="Times New Roman"/>
        </w:rPr>
        <w:lastRenderedPageBreak/>
        <w:t>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 xml:space="preserve">Отсюда  вытекают  новые  требования  к  транспортной  системе,  а  именно, </w:t>
      </w:r>
      <w:r w:rsidR="00B27E78">
        <w:rPr>
          <w:rFonts w:ascii="Times New Roman" w:hAnsi="Times New Roman"/>
        </w:rPr>
        <w:t xml:space="preserve"> </w:t>
      </w:r>
      <w:r w:rsidRPr="002F7BAE">
        <w:rPr>
          <w:rFonts w:ascii="Times New Roman" w:hAnsi="Times New Roman"/>
        </w:rPr>
        <w:t>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«Б</w:t>
      </w:r>
      <w:r w:rsidR="001A0844">
        <w:rPr>
          <w:rFonts w:ascii="Times New Roman" w:hAnsi="Times New Roman"/>
          <w:i/>
        </w:rPr>
        <w:t>урулятуй</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«Б</w:t>
      </w:r>
      <w:r w:rsidR="001A0844">
        <w:rPr>
          <w:rFonts w:ascii="Times New Roman" w:hAnsi="Times New Roman"/>
          <w:szCs w:val="24"/>
        </w:rPr>
        <w:t>урулятуй</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«Б</w:t>
      </w:r>
      <w:r w:rsidR="001A0844">
        <w:rPr>
          <w:rFonts w:ascii="Times New Roman" w:hAnsi="Times New Roman"/>
          <w:szCs w:val="24"/>
        </w:rPr>
        <w:t>урулятуй</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w:t>
      </w:r>
      <w:r w:rsidR="003E1658">
        <w:rPr>
          <w:rFonts w:ascii="Times New Roman" w:hAnsi="Times New Roman"/>
          <w:szCs w:val="24"/>
        </w:rPr>
        <w:t xml:space="preserve"> социального развития</w:t>
      </w:r>
      <w:r w:rsidRPr="002F7BAE">
        <w:rPr>
          <w:rFonts w:ascii="Times New Roman" w:hAnsi="Times New Roman"/>
          <w:szCs w:val="24"/>
        </w:rPr>
        <w:t xml:space="preserve">,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«Б</w:t>
      </w:r>
      <w:r w:rsidR="006C0C06">
        <w:rPr>
          <w:rFonts w:ascii="Times New Roman" w:hAnsi="Times New Roman"/>
          <w:szCs w:val="24"/>
        </w:rPr>
        <w:t>урулятуй</w:t>
      </w:r>
      <w:r w:rsidR="00F91D86" w:rsidRPr="00F91D86">
        <w:rPr>
          <w:rFonts w:ascii="Times New Roman" w:hAnsi="Times New Roman"/>
          <w:szCs w:val="24"/>
        </w:rPr>
        <w:t xml:space="preserve">ское» </w:t>
      </w:r>
      <w:r w:rsidRPr="00F91D86">
        <w:rPr>
          <w:rFonts w:ascii="Times New Roman" w:hAnsi="Times New Roman"/>
          <w:szCs w:val="24"/>
        </w:rPr>
        <w:lastRenderedPageBreak/>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00B27E78">
        <w:rPr>
          <w:rFonts w:ascii="Times New Roman" w:hAnsi="Times New Roman"/>
          <w:szCs w:val="24"/>
        </w:rPr>
        <w:t xml:space="preserve">, </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«Б</w:t>
      </w:r>
      <w:r w:rsidR="006C0C06">
        <w:rPr>
          <w:rFonts w:ascii="Times New Roman" w:hAnsi="Times New Roman"/>
          <w:b/>
          <w:sz w:val="28"/>
          <w:szCs w:val="28"/>
        </w:rPr>
        <w:t>урулятуй</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«Б</w:t>
      </w:r>
      <w:r w:rsidR="006C0C06">
        <w:t>урулятуй</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w:t>
      </w:r>
      <w:r w:rsidR="00644CFD" w:rsidRPr="00644CFD">
        <w:rPr>
          <w:spacing w:val="0"/>
          <w:kern w:val="0"/>
          <w:position w:val="0"/>
          <w:szCs w:val="24"/>
          <w:lang w:val="ru-RU"/>
        </w:rPr>
        <w:lastRenderedPageBreak/>
        <w:t xml:space="preserve">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w:t>
      </w:r>
      <w:r w:rsidR="00B27E78">
        <w:rPr>
          <w:spacing w:val="0"/>
          <w:kern w:val="0"/>
          <w:position w:val="0"/>
          <w:szCs w:val="24"/>
          <w:lang w:val="ru-RU"/>
        </w:rPr>
        <w:t xml:space="preserve">  </w:t>
      </w:r>
      <w:r w:rsidR="00644CFD" w:rsidRPr="00644CFD">
        <w:rPr>
          <w:spacing w:val="0"/>
          <w:kern w:val="0"/>
          <w:position w:val="0"/>
          <w:szCs w:val="24"/>
          <w:lang w:val="ru-RU"/>
        </w:rPr>
        <w:t xml:space="preserve">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3E1658" w:rsidRDefault="00D1101A" w:rsidP="00644CFD">
      <w:pPr>
        <w:pStyle w:val="affffffffff2"/>
        <w:ind w:firstLine="708"/>
        <w:jc w:val="both"/>
        <w:rPr>
          <w:spacing w:val="0"/>
          <w:kern w:val="0"/>
          <w:position w:val="0"/>
          <w:szCs w:val="24"/>
          <w:lang w:val="ru-RU"/>
        </w:rPr>
      </w:pPr>
      <w:proofErr w:type="gramStart"/>
      <w:r w:rsidRPr="003E1658">
        <w:rPr>
          <w:szCs w:val="24"/>
          <w:shd w:val="clear" w:color="auto" w:fill="FFFFFF"/>
          <w:lang w:val="ru-RU"/>
        </w:rPr>
        <w:t>С учетом полученной информации о прогнозе социально-экономического и градостроительного</w:t>
      </w:r>
      <w:r w:rsidR="00B27E78">
        <w:rPr>
          <w:szCs w:val="24"/>
          <w:shd w:val="clear" w:color="auto" w:fill="FFFFFF"/>
          <w:lang w:val="ru-RU"/>
        </w:rPr>
        <w:t xml:space="preserve"> развития поселения сформирован</w:t>
      </w:r>
      <w:r w:rsidRPr="003E1658">
        <w:rPr>
          <w:szCs w:val="24"/>
          <w:shd w:val="clear" w:color="auto" w:fill="FFFFFF"/>
          <w:lang w:val="ru-RU"/>
        </w:rPr>
        <w:t xml:space="preserve"> прогноз транспортного спроса поселения, объемов и характера передвижения населения и перевозок грузов по видам транспорта,</w:t>
      </w:r>
      <w:r w:rsidR="00B27E78">
        <w:rPr>
          <w:szCs w:val="24"/>
          <w:shd w:val="clear" w:color="auto" w:fill="FFFFFF"/>
          <w:lang w:val="ru-RU"/>
        </w:rPr>
        <w:t xml:space="preserve"> </w:t>
      </w:r>
      <w:r w:rsidRPr="003E1658">
        <w:rPr>
          <w:szCs w:val="24"/>
          <w:shd w:val="clear" w:color="auto" w:fill="FFFFFF"/>
          <w:lang w:val="ru-RU"/>
        </w:rPr>
        <w:t xml:space="preserve">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p w:rsidR="00B27E78" w:rsidRPr="008F1E76" w:rsidRDefault="00B27E78" w:rsidP="004957CB">
      <w:pPr>
        <w:spacing w:line="240" w:lineRule="auto"/>
        <w:jc w:val="center"/>
        <w:rPr>
          <w:rFonts w:ascii="Times New Roman" w:hAnsi="Times New Roman"/>
          <w:szCs w:val="24"/>
        </w:rPr>
      </w:pPr>
    </w:p>
    <w:tbl>
      <w:tblPr>
        <w:tblW w:w="5075" w:type="pct"/>
        <w:tblLayout w:type="fixed"/>
        <w:tblLook w:val="04A0" w:firstRow="1" w:lastRow="0" w:firstColumn="1" w:lastColumn="0" w:noHBand="0" w:noVBand="1"/>
      </w:tblPr>
      <w:tblGrid>
        <w:gridCol w:w="535"/>
        <w:gridCol w:w="31"/>
        <w:gridCol w:w="3234"/>
        <w:gridCol w:w="14"/>
        <w:gridCol w:w="1263"/>
        <w:gridCol w:w="8"/>
        <w:gridCol w:w="706"/>
        <w:gridCol w:w="710"/>
        <w:gridCol w:w="710"/>
        <w:gridCol w:w="706"/>
        <w:gridCol w:w="6"/>
        <w:gridCol w:w="704"/>
        <w:gridCol w:w="6"/>
        <w:gridCol w:w="692"/>
        <w:gridCol w:w="18"/>
        <w:gridCol w:w="662"/>
      </w:tblGrid>
      <w:tr w:rsidR="004957CB" w:rsidRPr="004957CB" w:rsidTr="00C503C1">
        <w:trPr>
          <w:cantSplit/>
          <w:trHeight w:val="1177"/>
        </w:trPr>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3" w:type="pct"/>
            <w:gridSpan w:val="2"/>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7</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8</w:t>
            </w:r>
          </w:p>
        </w:tc>
        <w:tc>
          <w:tcPr>
            <w:tcW w:w="3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201</w:t>
            </w:r>
            <w:r w:rsidR="0016127E">
              <w:rPr>
                <w:rFonts w:ascii="Times New Roman" w:hAnsi="Times New Roman"/>
                <w:b/>
              </w:rPr>
              <w:t>9</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w:t>
            </w:r>
            <w:r w:rsidR="0016127E">
              <w:rPr>
                <w:rFonts w:ascii="Times New Roman" w:hAnsi="Times New Roman"/>
                <w:b/>
              </w:rPr>
              <w:t>20</w:t>
            </w:r>
          </w:p>
        </w:tc>
        <w:tc>
          <w:tcPr>
            <w:tcW w:w="35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16127E">
              <w:rPr>
                <w:rFonts w:ascii="Times New Roman" w:hAnsi="Times New Roman"/>
                <w:b/>
              </w:rPr>
              <w:t>1</w:t>
            </w:r>
          </w:p>
        </w:tc>
        <w:tc>
          <w:tcPr>
            <w:tcW w:w="34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16127E">
            <w:pPr>
              <w:pStyle w:val="af3"/>
              <w:spacing w:after="120"/>
              <w:rPr>
                <w:rFonts w:ascii="Times New Roman" w:hAnsi="Times New Roman"/>
                <w:b/>
              </w:rPr>
            </w:pPr>
            <w:r>
              <w:rPr>
                <w:rFonts w:ascii="Times New Roman" w:hAnsi="Times New Roman"/>
                <w:b/>
              </w:rPr>
              <w:t>202</w:t>
            </w:r>
            <w:r w:rsidR="0016127E">
              <w:rPr>
                <w:rFonts w:ascii="Times New Roman" w:hAnsi="Times New Roman"/>
                <w:b/>
              </w:rPr>
              <w:t>2</w:t>
            </w:r>
          </w:p>
        </w:tc>
        <w:tc>
          <w:tcPr>
            <w:tcW w:w="34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16127E">
            <w:pPr>
              <w:pStyle w:val="af3"/>
              <w:spacing w:after="120"/>
              <w:rPr>
                <w:rFonts w:ascii="Times New Roman" w:hAnsi="Times New Roman"/>
                <w:b/>
              </w:rPr>
            </w:pPr>
            <w:r w:rsidRPr="004957CB">
              <w:rPr>
                <w:rFonts w:ascii="Times New Roman" w:hAnsi="Times New Roman"/>
                <w:b/>
              </w:rPr>
              <w:t>202</w:t>
            </w:r>
            <w:r w:rsidR="0016127E">
              <w:rPr>
                <w:rFonts w:ascii="Times New Roman" w:hAnsi="Times New Roman"/>
                <w:b/>
              </w:rPr>
              <w:t>3</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3"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5"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1" w:type="pct"/>
            <w:gridSpan w:val="2"/>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3"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gridSpan w:val="2"/>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5"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1" w:type="pct"/>
            <w:gridSpan w:val="2"/>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C503C1" w:rsidRPr="004957CB" w:rsidTr="00C503C1">
        <w:trPr>
          <w:cantSplit/>
          <w:trHeight w:val="1134"/>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55" w:type="pct"/>
            <w:gridSpan w:val="2"/>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49" w:type="pct"/>
            <w:gridSpan w:val="2"/>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6C0C06" w:rsidP="004957CB">
            <w:pPr>
              <w:pStyle w:val="af3"/>
              <w:spacing w:after="120"/>
              <w:ind w:left="113" w:right="113"/>
              <w:rPr>
                <w:rFonts w:ascii="Times New Roman" w:hAnsi="Times New Roman"/>
              </w:rPr>
            </w:pPr>
            <w:r>
              <w:rPr>
                <w:rFonts w:ascii="Times New Roman" w:hAnsi="Times New Roman"/>
              </w:rPr>
              <w:t>7,8</w:t>
            </w:r>
          </w:p>
        </w:tc>
        <w:tc>
          <w:tcPr>
            <w:tcW w:w="341" w:type="pct"/>
            <w:gridSpan w:val="2"/>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6C0C06" w:rsidP="004957CB">
            <w:pPr>
              <w:pStyle w:val="af3"/>
              <w:spacing w:after="120"/>
              <w:ind w:left="113" w:right="113"/>
              <w:rPr>
                <w:rFonts w:ascii="Times New Roman" w:hAnsi="Times New Roman"/>
              </w:rPr>
            </w:pPr>
            <w:r>
              <w:rPr>
                <w:rFonts w:ascii="Times New Roman" w:hAnsi="Times New Roman"/>
              </w:rPr>
              <w:t>7,8</w:t>
            </w:r>
          </w:p>
        </w:tc>
      </w:tr>
      <w:tr w:rsidR="00C503C1" w:rsidRPr="004957CB" w:rsidTr="00C503C1">
        <w:trPr>
          <w:cantSplit/>
        </w:trPr>
        <w:tc>
          <w:tcPr>
            <w:tcW w:w="267"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3.2</w:t>
            </w:r>
          </w:p>
        </w:tc>
        <w:tc>
          <w:tcPr>
            <w:tcW w:w="1631"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 xml:space="preserve">Протяженность </w:t>
            </w:r>
            <w:proofErr w:type="gramStart"/>
            <w:r>
              <w:rPr>
                <w:rFonts w:ascii="Times New Roman" w:hAnsi="Times New Roman"/>
              </w:rPr>
              <w:t>автомобильной</w:t>
            </w:r>
            <w:proofErr w:type="gramEnd"/>
            <w:r>
              <w:rPr>
                <w:rFonts w:ascii="Times New Roman" w:hAnsi="Times New Roman"/>
              </w:rPr>
              <w:t xml:space="preserve"> дороги-подъезд к с. Победа (школьный маршрут)</w:t>
            </w:r>
          </w:p>
        </w:tc>
        <w:tc>
          <w:tcPr>
            <w:tcW w:w="638"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км</w:t>
            </w:r>
          </w:p>
        </w:tc>
        <w:tc>
          <w:tcPr>
            <w:tcW w:w="357"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6"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55" w:type="pct"/>
            <w:gridSpan w:val="2"/>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c>
          <w:tcPr>
            <w:tcW w:w="332" w:type="pct"/>
            <w:tcBorders>
              <w:top w:val="nil"/>
              <w:left w:val="single" w:sz="4" w:space="0" w:color="auto"/>
              <w:bottom w:val="single" w:sz="4" w:space="0" w:color="auto"/>
              <w:right w:val="single" w:sz="4" w:space="0" w:color="auto"/>
            </w:tcBorders>
            <w:shd w:val="clear" w:color="000000" w:fill="FFFFFF"/>
            <w:vAlign w:val="center"/>
          </w:tcPr>
          <w:p w:rsidR="00C503C1" w:rsidRPr="004957CB" w:rsidRDefault="00C503C1" w:rsidP="004957CB">
            <w:pPr>
              <w:pStyle w:val="af3"/>
              <w:spacing w:after="120"/>
              <w:rPr>
                <w:rFonts w:ascii="Times New Roman" w:hAnsi="Times New Roman"/>
              </w:rPr>
            </w:pPr>
            <w:r>
              <w:rPr>
                <w:rFonts w:ascii="Times New Roman" w:hAnsi="Times New Roman"/>
              </w:rPr>
              <w:t>10</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C503C1" w:rsidRPr="004957CB" w:rsidTr="00C503C1">
        <w:trPr>
          <w:cantSplit/>
        </w:trPr>
        <w:tc>
          <w:tcPr>
            <w:tcW w:w="28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3" w:type="pct"/>
            <w:gridSpan w:val="2"/>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gridSpan w:val="2"/>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5"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5" w:type="pct"/>
            <w:tcBorders>
              <w:top w:val="single" w:sz="4" w:space="0" w:color="auto"/>
              <w:left w:val="nil"/>
              <w:bottom w:val="single" w:sz="4" w:space="0" w:color="auto"/>
              <w:right w:val="single" w:sz="4" w:space="0" w:color="auto"/>
            </w:tcBorders>
            <w:shd w:val="clear" w:color="000000" w:fill="FFFFFF"/>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49,13</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48,15</w:t>
            </w:r>
          </w:p>
        </w:tc>
        <w:tc>
          <w:tcPr>
            <w:tcW w:w="355"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48,15</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47,5</w:t>
            </w:r>
          </w:p>
        </w:tc>
        <w:tc>
          <w:tcPr>
            <w:tcW w:w="341" w:type="pct"/>
            <w:gridSpan w:val="2"/>
            <w:tcBorders>
              <w:top w:val="single" w:sz="4" w:space="0" w:color="auto"/>
              <w:left w:val="nil"/>
              <w:bottom w:val="single" w:sz="4" w:space="0" w:color="auto"/>
              <w:right w:val="single" w:sz="4" w:space="0" w:color="auto"/>
            </w:tcBorders>
            <w:shd w:val="clear" w:color="000000" w:fill="FFFFFF"/>
            <w:noWrap/>
            <w:vAlign w:val="center"/>
          </w:tcPr>
          <w:p w:rsidR="004957CB" w:rsidRPr="008F364F" w:rsidRDefault="0016127E" w:rsidP="004957CB">
            <w:pPr>
              <w:pStyle w:val="af3"/>
              <w:spacing w:after="120"/>
              <w:rPr>
                <w:rFonts w:ascii="Times New Roman" w:hAnsi="Times New Roman"/>
              </w:rPr>
            </w:pPr>
            <w:r w:rsidRPr="008F364F">
              <w:rPr>
                <w:rFonts w:ascii="Times New Roman" w:hAnsi="Times New Roman"/>
              </w:rPr>
              <w:t>32,5</w:t>
            </w:r>
          </w:p>
        </w:tc>
      </w:tr>
      <w:tr w:rsidR="004957CB" w:rsidRPr="004957CB" w:rsidTr="004957CB">
        <w:trPr>
          <w:cantSplit/>
        </w:trPr>
        <w:tc>
          <w:tcPr>
            <w:tcW w:w="5000" w:type="pct"/>
            <w:gridSpan w:val="16"/>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C503C1" w:rsidRPr="004957CB" w:rsidTr="00C503C1">
        <w:trPr>
          <w:cantSplit/>
        </w:trPr>
        <w:tc>
          <w:tcPr>
            <w:tcW w:w="282" w:type="pct"/>
            <w:gridSpan w:val="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3"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gridSpan w:val="2"/>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5"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1" w:type="pct"/>
            <w:gridSpan w:val="2"/>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B27E78" w:rsidRPr="008F1E76" w:rsidRDefault="00B27E78" w:rsidP="008F1E76">
      <w:pPr>
        <w:pStyle w:val="S5"/>
        <w:spacing w:line="240" w:lineRule="auto"/>
        <w:ind w:firstLine="0"/>
        <w:rPr>
          <w:rFonts w:ascii="Times New Roman" w:hAnsi="Times New Roman"/>
          <w:i/>
        </w:rPr>
      </w:pP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lastRenderedPageBreak/>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B27E78" w:rsidRPr="008F1E76" w:rsidRDefault="00B27E78" w:rsidP="008F1E76">
      <w:pPr>
        <w:pStyle w:val="S5"/>
        <w:spacing w:line="240" w:lineRule="auto"/>
        <w:ind w:firstLine="0"/>
        <w:rPr>
          <w:rFonts w:ascii="Times New Roman" w:hAnsi="Times New Roman"/>
          <w:i/>
        </w:rPr>
      </w:pP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1D5F97">
        <w:rPr>
          <w:rFonts w:ascii="Times New Roman" w:hAnsi="Times New Roman"/>
        </w:rPr>
        <w:t xml:space="preserve"> </w:t>
      </w:r>
      <w:r w:rsidR="008134EA" w:rsidRPr="005E2FD4">
        <w:rPr>
          <w:rFonts w:ascii="Times New Roman" w:hAnsi="Times New Roman"/>
        </w:rPr>
        <w:t>Параметры уличной сети в пределах сельского поселения</w:t>
      </w:r>
    </w:p>
    <w:p w:rsidR="00B27E78" w:rsidRPr="005E2FD4" w:rsidRDefault="00B27E78" w:rsidP="0084798D">
      <w:pPr>
        <w:pStyle w:val="S5"/>
        <w:spacing w:line="240" w:lineRule="auto"/>
        <w:jc w:val="center"/>
        <w:rPr>
          <w:rFonts w:ascii="Times New Roman" w:hAnsi="Times New Roman"/>
        </w:rPr>
      </w:pP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proofErr w:type="gramStart"/>
      <w:r w:rsidRPr="00A5423C">
        <w:rPr>
          <w:rFonts w:ascii="Times New Roman" w:hAnsi="Times New Roman"/>
        </w:rPr>
        <w:t>размещаться</w:t>
      </w:r>
      <w:proofErr w:type="gramEnd"/>
      <w:r w:rsidRPr="00A5423C">
        <w:rPr>
          <w:rFonts w:ascii="Times New Roman" w:hAnsi="Times New Roman"/>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B27E78" w:rsidRDefault="00B27E78" w:rsidP="008134EA">
      <w:pPr>
        <w:pStyle w:val="S5"/>
        <w:spacing w:line="240" w:lineRule="auto"/>
        <w:rPr>
          <w:rFonts w:ascii="Times New Roman" w:hAnsi="Times New Roman"/>
        </w:rPr>
      </w:pPr>
    </w:p>
    <w:p w:rsidR="008134EA" w:rsidRDefault="008134EA" w:rsidP="0084798D">
      <w:pPr>
        <w:pStyle w:val="S5"/>
        <w:spacing w:line="240" w:lineRule="auto"/>
        <w:ind w:right="-1"/>
        <w:jc w:val="center"/>
        <w:rPr>
          <w:rFonts w:ascii="Times New Roman" w:hAnsi="Times New Roman"/>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p w:rsidR="00B27E78" w:rsidRPr="008134EA" w:rsidRDefault="00B27E78" w:rsidP="0084798D">
      <w:pPr>
        <w:pStyle w:val="S5"/>
        <w:spacing w:line="240" w:lineRule="auto"/>
        <w:ind w:right="-1"/>
        <w:jc w:val="center"/>
        <w:rPr>
          <w:rFonts w:ascii="Times New Roman" w:hAnsi="Times New Roman"/>
          <w:sz w:val="28"/>
          <w:szCs w:val="28"/>
        </w:rPr>
      </w:pP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8F364F">
            <w:pPr>
              <w:pStyle w:val="af3"/>
              <w:spacing w:after="120"/>
              <w:rPr>
                <w:rFonts w:ascii="Times New Roman" w:hAnsi="Times New Roman"/>
                <w:b/>
              </w:rPr>
            </w:pPr>
            <w:r w:rsidRPr="008F364F">
              <w:rPr>
                <w:rFonts w:ascii="Times New Roman" w:hAnsi="Times New Roman"/>
                <w:b/>
              </w:rPr>
              <w:t>201</w:t>
            </w:r>
            <w:r w:rsidR="008F364F" w:rsidRPr="008F364F">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6C0C06" w:rsidP="009527D5">
            <w:pPr>
              <w:pStyle w:val="af3"/>
              <w:spacing w:after="120"/>
              <w:rPr>
                <w:rFonts w:ascii="Times New Roman" w:hAnsi="Times New Roman"/>
              </w:rPr>
            </w:pPr>
            <w:r>
              <w:rPr>
                <w:rFonts w:ascii="Times New Roman" w:hAnsi="Times New Roman"/>
              </w:rPr>
              <w:t>7,8</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6C0C06" w:rsidP="008134EA">
            <w:pPr>
              <w:pStyle w:val="af3"/>
              <w:spacing w:after="120"/>
              <w:rPr>
                <w:rFonts w:ascii="Times New Roman" w:hAnsi="Times New Roman"/>
              </w:rPr>
            </w:pPr>
            <w:r>
              <w:rPr>
                <w:rFonts w:ascii="Times New Roman" w:hAnsi="Times New Roman"/>
              </w:rPr>
              <w:t>7,8</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6158D5">
        <w:rPr>
          <w:rFonts w:ascii="Times New Roman" w:hAnsi="Times New Roman"/>
        </w:rPr>
        <w:t>650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lastRenderedPageBreak/>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C503C1">
        <w:rPr>
          <w:rFonts w:ascii="Times New Roman" w:hAnsi="Times New Roman"/>
        </w:rPr>
        <w:t>213,6</w:t>
      </w:r>
      <w:r w:rsidRPr="00F920AA">
        <w:rPr>
          <w:rFonts w:ascii="Times New Roman" w:hAnsi="Times New Roman"/>
        </w:rPr>
        <w:t xml:space="preserve"> штук</w:t>
      </w:r>
      <w:r w:rsidR="00083E65">
        <w:rPr>
          <w:rFonts w:ascii="Times New Roman" w:hAnsi="Times New Roman"/>
        </w:rPr>
        <w:t xml:space="preserve">, фактически </w:t>
      </w:r>
      <w:r w:rsidR="00C503C1">
        <w:rPr>
          <w:rFonts w:ascii="Times New Roman" w:hAnsi="Times New Roman"/>
        </w:rPr>
        <w:t xml:space="preserve">69 </w:t>
      </w:r>
      <w:r w:rsidR="00083E65">
        <w:rPr>
          <w:rFonts w:ascii="Times New Roman" w:hAnsi="Times New Roman"/>
        </w:rPr>
        <w:t>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r w:rsidRPr="00F920AA">
        <w:rPr>
          <w:rFonts w:ascii="Times New Roman" w:hAnsi="Times New Roman"/>
        </w:rPr>
        <w:lastRenderedPageBreak/>
        <w:t>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«Безречнинское»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№1</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Оптимистичный</w:t>
      </w:r>
      <w:r w:rsidR="0036070D">
        <w:rPr>
          <w:rFonts w:ascii="Times New Roman" w:eastAsia="Times New Roman" w:hAnsi="Times New Roman"/>
          <w:color w:val="282828"/>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36070D"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№2</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Реалистичный</w:t>
      </w:r>
      <w:r w:rsidR="0036070D">
        <w:rPr>
          <w:rFonts w:ascii="Times New Roman" w:eastAsia="Times New Roman" w:hAnsi="Times New Roman"/>
          <w:color w:val="282828"/>
          <w:szCs w:val="24"/>
          <w:lang w:eastAsia="ru-RU"/>
        </w:rPr>
        <w:t>»</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            </w:t>
      </w:r>
      <w:r w:rsidRPr="00710A01">
        <w:rPr>
          <w:rFonts w:ascii="Times New Roman" w:eastAsia="Times New Roman" w:hAnsi="Times New Roman"/>
          <w:b/>
          <w:color w:val="282828"/>
          <w:szCs w:val="24"/>
          <w:lang w:eastAsia="ru-RU"/>
        </w:rPr>
        <w:t>Вариант №3</w:t>
      </w:r>
      <w:r w:rsidRPr="00710A01">
        <w:rPr>
          <w:rFonts w:ascii="Times New Roman" w:eastAsia="Times New Roman" w:hAnsi="Times New Roman"/>
          <w:color w:val="282828"/>
          <w:szCs w:val="24"/>
          <w:lang w:eastAsia="ru-RU"/>
        </w:rPr>
        <w:t xml:space="preserve"> «</w:t>
      </w:r>
      <w:r w:rsidRPr="00710A01">
        <w:rPr>
          <w:rFonts w:ascii="Times New Roman" w:eastAsia="Times New Roman" w:hAnsi="Times New Roman"/>
          <w:i/>
          <w:color w:val="282828"/>
          <w:szCs w:val="24"/>
          <w:lang w:eastAsia="ru-RU"/>
        </w:rPr>
        <w:t>Пессимистичный</w:t>
      </w:r>
      <w:r w:rsidR="0036070D">
        <w:rPr>
          <w:rFonts w:ascii="Times New Roman" w:eastAsia="Times New Roman" w:hAnsi="Times New Roman"/>
          <w:color w:val="282828"/>
          <w:szCs w:val="24"/>
          <w:lang w:eastAsia="ru-RU"/>
        </w:rPr>
        <w:t>»</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Default="00710A01" w:rsidP="00710A01">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w:t>
      </w:r>
      <w:r w:rsidRPr="00710A01">
        <w:rPr>
          <w:rFonts w:ascii="Times New Roman" w:eastAsia="Times New Roman" w:hAnsi="Times New Roman"/>
          <w:color w:val="282828"/>
          <w:szCs w:val="24"/>
          <w:lang w:eastAsia="ru-RU"/>
        </w:rPr>
        <w:lastRenderedPageBreak/>
        <w:t>разделе «ОПРОСЫ НАСЕЛЕНИЯ с применением IT –технологий», и представлены в таблице 4.1.</w:t>
      </w:r>
    </w:p>
    <w:p w:rsidR="00B27E78" w:rsidRPr="00710A01" w:rsidRDefault="00B27E78" w:rsidP="00710A01">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84798D"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 xml:space="preserve">Таблица 7. </w:t>
      </w:r>
      <w:r w:rsidR="00710A01" w:rsidRPr="00710A01">
        <w:rPr>
          <w:rFonts w:ascii="Times New Roman" w:eastAsia="Times New Roman" w:hAnsi="Times New Roman"/>
          <w:color w:val="282828"/>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Значение базового показателя</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10</w:t>
            </w:r>
          </w:p>
        </w:tc>
      </w:tr>
      <w:tr w:rsidR="00710A01" w:rsidRPr="00710A01"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1D5F97">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1</w:t>
            </w:r>
            <w:r w:rsidR="001D5F97">
              <w:rPr>
                <w:rFonts w:ascii="Times New Roman" w:eastAsia="Times New Roman" w:hAnsi="Times New Roman"/>
                <w:color w:val="282828"/>
                <w:szCs w:val="24"/>
                <w:lang w:eastAsia="ru-RU"/>
              </w:rPr>
              <w:t>0</w:t>
            </w:r>
          </w:p>
        </w:tc>
      </w:tr>
    </w:tbl>
    <w:p w:rsidR="00710A01" w:rsidRPr="00710A01" w:rsidRDefault="00710A01" w:rsidP="00710A01">
      <w:pPr>
        <w:shd w:val="clear" w:color="auto" w:fill="FFFFFF"/>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 Укрупненная оценка принципиальных вариантов развития транспортной инфраструктуры представлена в таблице </w:t>
      </w:r>
      <w:r w:rsidR="0084798D">
        <w:rPr>
          <w:rFonts w:ascii="Times New Roman" w:eastAsia="Times New Roman" w:hAnsi="Times New Roman"/>
          <w:color w:val="282828"/>
          <w:szCs w:val="24"/>
          <w:lang w:eastAsia="ru-RU"/>
        </w:rPr>
        <w:t>8</w:t>
      </w:r>
      <w:r w:rsidRPr="00710A01">
        <w:rPr>
          <w:rFonts w:ascii="Times New Roman" w:eastAsia="Times New Roman" w:hAnsi="Times New Roman"/>
          <w:color w:val="282828"/>
          <w:szCs w:val="24"/>
          <w:lang w:eastAsia="ru-RU"/>
        </w:rPr>
        <w:t>.</w:t>
      </w:r>
    </w:p>
    <w:p w:rsidR="00710A01" w:rsidRDefault="00710A01" w:rsidP="00F41F85">
      <w:pPr>
        <w:shd w:val="clear" w:color="auto" w:fill="FFFFFF"/>
        <w:spacing w:line="240" w:lineRule="auto"/>
        <w:ind w:firstLine="709"/>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В рамках реализации данной Программы принят </w:t>
      </w:r>
      <w:r w:rsidRPr="00F41F85">
        <w:rPr>
          <w:rFonts w:ascii="Times New Roman" w:eastAsia="Times New Roman" w:hAnsi="Times New Roman"/>
          <w:color w:val="282828"/>
          <w:szCs w:val="24"/>
          <w:u w:val="single"/>
          <w:lang w:eastAsia="ru-RU"/>
        </w:rPr>
        <w:t>второй вариант</w:t>
      </w:r>
      <w:r w:rsidRPr="00710A01">
        <w:rPr>
          <w:rFonts w:ascii="Times New Roman" w:eastAsia="Times New Roman" w:hAnsi="Times New Roman"/>
          <w:color w:val="282828"/>
          <w:szCs w:val="24"/>
          <w:lang w:eastAsia="ru-RU"/>
        </w:rPr>
        <w:t xml:space="preserve"> развития транспортной инфраструктуры как наиболее вероятный в сложившейся ситуации.</w:t>
      </w:r>
    </w:p>
    <w:p w:rsidR="0084798D" w:rsidRPr="00710A01" w:rsidRDefault="0084798D" w:rsidP="00F41F85">
      <w:pPr>
        <w:shd w:val="clear" w:color="auto" w:fill="FFFFFF"/>
        <w:spacing w:line="240" w:lineRule="auto"/>
        <w:ind w:firstLine="709"/>
        <w:rPr>
          <w:rFonts w:ascii="Times New Roman" w:eastAsia="Times New Roman" w:hAnsi="Times New Roman"/>
          <w:color w:val="282828"/>
          <w:szCs w:val="24"/>
          <w:lang w:eastAsia="ru-RU"/>
        </w:rPr>
      </w:pPr>
    </w:p>
    <w:p w:rsidR="00710A01" w:rsidRPr="00710A01" w:rsidRDefault="00710A01" w:rsidP="0084798D">
      <w:pPr>
        <w:shd w:val="clear" w:color="auto" w:fill="FFFFFF"/>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 xml:space="preserve">Таблица </w:t>
      </w:r>
      <w:r w:rsidR="0084798D">
        <w:rPr>
          <w:rFonts w:ascii="Times New Roman" w:eastAsia="Times New Roman" w:hAnsi="Times New Roman"/>
          <w:color w:val="282828"/>
          <w:szCs w:val="24"/>
          <w:lang w:eastAsia="ru-RU"/>
        </w:rPr>
        <w:t xml:space="preserve">8. </w:t>
      </w:r>
      <w:r w:rsidRPr="00710A01">
        <w:rPr>
          <w:rFonts w:ascii="Times New Roman" w:eastAsia="Times New Roman" w:hAnsi="Times New Roman"/>
          <w:color w:val="282828"/>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710A01"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Варианты развития</w:t>
            </w:r>
          </w:p>
        </w:tc>
      </w:tr>
      <w:tr w:rsidR="00710A01" w:rsidRPr="00710A01"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line="240" w:lineRule="auto"/>
              <w:ind w:firstLine="0"/>
              <w:jc w:val="left"/>
              <w:rPr>
                <w:rFonts w:ascii="Times New Roman" w:eastAsia="Times New Roman" w:hAnsi="Times New Roman"/>
                <w:color w:val="282828"/>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Вариант № 3</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F41F85">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7</w:t>
            </w:r>
            <w:r w:rsidR="00F41F85">
              <w:rPr>
                <w:rFonts w:ascii="Times New Roman" w:eastAsia="Times New Roman" w:hAnsi="Times New Roman"/>
                <w:color w:val="282828"/>
                <w:szCs w:val="24"/>
                <w:lang w:eastAsia="ru-RU"/>
              </w:rPr>
              <w:t>5</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710A01">
            <w:pPr>
              <w:spacing w:after="150" w:line="240" w:lineRule="auto"/>
              <w:ind w:firstLine="0"/>
              <w:jc w:val="left"/>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F41F85"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6</w:t>
            </w:r>
            <w:r w:rsidR="00710A01" w:rsidRPr="00710A01">
              <w:rPr>
                <w:rFonts w:ascii="Times New Roman" w:eastAsia="Times New Roman" w:hAnsi="Times New Roman"/>
                <w:color w:val="282828"/>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r w:rsidR="00710A01" w:rsidRPr="00710A01"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710A01" w:rsidRDefault="00710A01" w:rsidP="00255A00">
            <w:pPr>
              <w:spacing w:after="150" w:line="240" w:lineRule="auto"/>
              <w:ind w:firstLine="0"/>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1D5F97" w:rsidP="00710A01">
            <w:pPr>
              <w:spacing w:after="150" w:line="240" w:lineRule="auto"/>
              <w:ind w:firstLine="0"/>
              <w:jc w:val="center"/>
              <w:rPr>
                <w:rFonts w:ascii="Times New Roman" w:eastAsia="Times New Roman" w:hAnsi="Times New Roman"/>
                <w:color w:val="282828"/>
                <w:szCs w:val="24"/>
                <w:lang w:eastAsia="ru-RU"/>
              </w:rPr>
            </w:pPr>
            <w:r>
              <w:rPr>
                <w:rFonts w:ascii="Times New Roman" w:eastAsia="Times New Roman" w:hAnsi="Times New Roman"/>
                <w:color w:val="282828"/>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710A01" w:rsidRDefault="00710A01" w:rsidP="00710A01">
            <w:pPr>
              <w:spacing w:after="150" w:line="240" w:lineRule="auto"/>
              <w:ind w:firstLine="0"/>
              <w:jc w:val="center"/>
              <w:rPr>
                <w:rFonts w:ascii="Times New Roman" w:eastAsia="Times New Roman" w:hAnsi="Times New Roman"/>
                <w:color w:val="282828"/>
                <w:szCs w:val="24"/>
                <w:lang w:eastAsia="ru-RU"/>
              </w:rPr>
            </w:pPr>
            <w:r w:rsidRPr="00710A01">
              <w:rPr>
                <w:rFonts w:ascii="Times New Roman" w:eastAsia="Times New Roman" w:hAnsi="Times New Roman"/>
                <w:color w:val="282828"/>
                <w:szCs w:val="24"/>
                <w:lang w:eastAsia="ru-RU"/>
              </w:rPr>
              <w:t>0</w:t>
            </w:r>
          </w:p>
        </w:tc>
      </w:tr>
    </w:tbl>
    <w:p w:rsidR="00710A01" w:rsidRPr="00710A01" w:rsidRDefault="00710A01" w:rsidP="0036070D">
      <w:pPr>
        <w:pStyle w:val="S5"/>
        <w:spacing w:line="240" w:lineRule="auto"/>
        <w:ind w:firstLine="0"/>
        <w:rPr>
          <w:rFonts w:ascii="Times New Roman" w:hAnsi="Times New Roman"/>
        </w:rPr>
      </w:pP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B27E78" w:rsidRDefault="00B27E78" w:rsidP="00D51EDA">
      <w:pPr>
        <w:pStyle w:val="S5"/>
        <w:spacing w:line="240" w:lineRule="auto"/>
        <w:jc w:val="center"/>
        <w:rPr>
          <w:rFonts w:ascii="Times New Roman" w:hAnsi="Times New Roman"/>
          <w:b/>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5B6480" w:rsidRPr="00D93575" w:rsidRDefault="00D93575" w:rsidP="005B6480">
      <w:pPr>
        <w:pStyle w:val="S5"/>
        <w:spacing w:line="240" w:lineRule="auto"/>
        <w:rPr>
          <w:rFonts w:ascii="Times New Roman" w:hAnsi="Times New Roman"/>
        </w:rPr>
      </w:pPr>
      <w:r w:rsidRPr="00D93575">
        <w:rPr>
          <w:rFonts w:ascii="Times New Roman" w:hAnsi="Times New Roman"/>
        </w:rPr>
        <w:t>Г</w:t>
      </w:r>
      <w:r w:rsidR="005B6480" w:rsidRPr="00D93575">
        <w:rPr>
          <w:rFonts w:ascii="Times New Roman" w:hAnsi="Times New Roman"/>
        </w:rPr>
        <w:t>енеральн</w:t>
      </w:r>
      <w:r w:rsidRPr="00D93575">
        <w:rPr>
          <w:rFonts w:ascii="Times New Roman" w:hAnsi="Times New Roman"/>
        </w:rPr>
        <w:t>ым</w:t>
      </w:r>
      <w:r w:rsidR="005B6480" w:rsidRPr="00D93575">
        <w:rPr>
          <w:rFonts w:ascii="Times New Roman" w:hAnsi="Times New Roman"/>
        </w:rPr>
        <w:t xml:space="preserve"> план</w:t>
      </w:r>
      <w:r w:rsidRPr="00D93575">
        <w:rPr>
          <w:rFonts w:ascii="Times New Roman" w:hAnsi="Times New Roman"/>
        </w:rPr>
        <w:t>ом</w:t>
      </w:r>
      <w:r w:rsidR="005B6480" w:rsidRPr="00D93575">
        <w:rPr>
          <w:rFonts w:ascii="Times New Roman" w:hAnsi="Times New Roman"/>
        </w:rPr>
        <w:t xml:space="preserve"> сельского поселения предусмотрены следующие изменения во внешней транспортной сети:</w:t>
      </w:r>
    </w:p>
    <w:p w:rsidR="005B6480" w:rsidRPr="00D93575" w:rsidRDefault="00D93575" w:rsidP="002C5A95">
      <w:pPr>
        <w:pStyle w:val="a9"/>
        <w:numPr>
          <w:ilvl w:val="0"/>
          <w:numId w:val="20"/>
        </w:numPr>
        <w:spacing w:line="240" w:lineRule="auto"/>
        <w:ind w:left="0" w:right="-1" w:firstLine="567"/>
        <w:rPr>
          <w:rFonts w:ascii="Times New Roman" w:hAnsi="Times New Roman"/>
          <w:b/>
          <w:szCs w:val="24"/>
        </w:rPr>
      </w:pPr>
      <w:r w:rsidRPr="00D93575">
        <w:rPr>
          <w:rFonts w:ascii="Times New Roman" w:hAnsi="Times New Roman"/>
          <w:szCs w:val="24"/>
        </w:rPr>
        <w:t xml:space="preserve"> </w:t>
      </w:r>
      <w:r w:rsidR="005B6480" w:rsidRPr="00D93575">
        <w:rPr>
          <w:rFonts w:ascii="Times New Roman" w:hAnsi="Times New Roman"/>
          <w:szCs w:val="24"/>
        </w:rPr>
        <w:t xml:space="preserve">Повышение качества обслуживания транспорта путем строительства </w:t>
      </w:r>
      <w:r w:rsidR="00E0249B">
        <w:rPr>
          <w:rFonts w:ascii="Times New Roman" w:hAnsi="Times New Roman"/>
          <w:szCs w:val="24"/>
        </w:rPr>
        <w:t xml:space="preserve">дороги от села до </w:t>
      </w:r>
      <w:r w:rsidR="006F3BF1" w:rsidRPr="00D93575">
        <w:rPr>
          <w:rFonts w:ascii="Times New Roman" w:hAnsi="Times New Roman"/>
          <w:szCs w:val="24"/>
        </w:rPr>
        <w:t>объездной автодороги федерального значения «</w:t>
      </w:r>
      <w:r w:rsidRPr="00D93575">
        <w:rPr>
          <w:rFonts w:ascii="Times New Roman" w:hAnsi="Times New Roman"/>
          <w:szCs w:val="24"/>
        </w:rPr>
        <w:t>Чита-Забайкальск</w:t>
      </w:r>
      <w:r w:rsidR="006F3BF1" w:rsidRPr="00D93575">
        <w:rPr>
          <w:rFonts w:ascii="Times New Roman" w:hAnsi="Times New Roman"/>
          <w:szCs w:val="24"/>
        </w:rPr>
        <w:t>».</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w:t>
      </w:r>
      <w:r w:rsidRPr="00D93575">
        <w:rPr>
          <w:rFonts w:ascii="Times New Roman" w:hAnsi="Times New Roman"/>
        </w:rPr>
        <w:lastRenderedPageBreak/>
        <w:t xml:space="preserve">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B27E78" w:rsidRPr="00B5038B" w:rsidRDefault="00B27E78" w:rsidP="00B5038B">
      <w:pPr>
        <w:pStyle w:val="S5"/>
        <w:spacing w:line="240" w:lineRule="auto"/>
        <w:ind w:firstLine="0"/>
        <w:rPr>
          <w:rFonts w:ascii="Times New Roman" w:hAnsi="Times New Roman"/>
          <w:i/>
        </w:rPr>
      </w:pP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w:t>
      </w:r>
      <w:proofErr w:type="gramStart"/>
      <w:r w:rsidR="00253FDB" w:rsidRPr="00EF61D6">
        <w:rPr>
          <w:rFonts w:ascii="Times New Roman" w:hAnsi="Times New Roman"/>
          <w:spacing w:val="2"/>
          <w:shd w:val="clear" w:color="auto" w:fill="FFFFFF"/>
        </w:rPr>
        <w:t>и</w:t>
      </w:r>
      <w:r w:rsidR="003100FA">
        <w:rPr>
          <w:rFonts w:ascii="Times New Roman" w:hAnsi="Times New Roman"/>
          <w:spacing w:val="2"/>
          <w:shd w:val="clear" w:color="auto" w:fill="FFFFFF"/>
        </w:rPr>
        <w:t>-</w:t>
      </w:r>
      <w:proofErr w:type="gramEnd"/>
      <w:r w:rsidR="003100FA">
        <w:rPr>
          <w:rFonts w:ascii="Times New Roman" w:hAnsi="Times New Roman"/>
          <w:spacing w:val="2"/>
          <w:shd w:val="clear" w:color="auto" w:fill="FFFFFF"/>
        </w:rPr>
        <w:t xml:space="preserve"> далее МГН</w:t>
      </w:r>
      <w:r w:rsidR="00253FDB" w:rsidRPr="00EF61D6">
        <w:rPr>
          <w:rFonts w:ascii="Times New Roman" w:hAnsi="Times New Roman"/>
          <w:spacing w:val="2"/>
          <w:shd w:val="clear" w:color="auto" w:fill="FFFFFF"/>
        </w:rPr>
        <w:t>).</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w:t>
      </w:r>
      <w:r w:rsidR="00253FDB" w:rsidRPr="00EF61D6">
        <w:rPr>
          <w:rFonts w:ascii="Times New Roman" w:hAnsi="Times New Roman"/>
          <w:spacing w:val="2"/>
          <w:shd w:val="clear" w:color="auto" w:fill="FFFFFF"/>
        </w:rPr>
        <w:lastRenderedPageBreak/>
        <w:t>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lastRenderedPageBreak/>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B5038B" w:rsidRPr="00DB458D">
        <w:rPr>
          <w:rFonts w:ascii="Times New Roman" w:hAnsi="Times New Roman"/>
        </w:rPr>
        <w:t>7</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0055DC">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0055DC">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0055DC">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0055DC">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r w:rsidR="0036070D">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 xml:space="preserve">и включает в себя проведение ремонтных работ дорожного полотна, а также проведения масштабных мероприятий по проведению </w:t>
      </w:r>
      <w:r w:rsidRPr="002D2173">
        <w:rPr>
          <w:rFonts w:ascii="Times New Roman" w:eastAsia="Times New Roman" w:hAnsi="Times New Roman"/>
          <w:szCs w:val="24"/>
          <w:lang w:eastAsia="ru-RU"/>
        </w:rPr>
        <w:lastRenderedPageBreak/>
        <w:t>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3100FA">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r w:rsidRPr="00FC5A24">
        <w:rPr>
          <w:color w:val="222222"/>
        </w:rPr>
        <w:t>.</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lastRenderedPageBreak/>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Первый путь включает в себя:</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прогноз численности, структуры автопарка по возрасту, виду топлива в рассматриваемый период времени;</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FC5A24">
        <w:rPr>
          <w:color w:val="222222"/>
        </w:rPr>
        <w:t>пробеговых</w:t>
      </w:r>
      <w:proofErr w:type="spellEnd"/>
      <w:r w:rsidRPr="00FC5A24">
        <w:rPr>
          <w:color w:val="222222"/>
        </w:rPr>
        <w:t xml:space="preserve"> выбросов вредных веществ и расхода топлива АТС);</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оценку валовых выбросов вредных веществ и объема </w:t>
      </w:r>
      <w:proofErr w:type="spellStart"/>
      <w:r w:rsidRPr="00FC5A24">
        <w:rPr>
          <w:color w:val="222222"/>
        </w:rPr>
        <w:t>топливопотребления</w:t>
      </w:r>
      <w:proofErr w:type="spellEnd"/>
      <w:r w:rsidRPr="00FC5A24">
        <w:rPr>
          <w:color w:val="222222"/>
        </w:rPr>
        <w:t xml:space="preserve"> автопарком;</w:t>
      </w:r>
    </w:p>
    <w:p w:rsidR="00FC5A24" w:rsidRPr="00FC5A24" w:rsidRDefault="00FC5A24" w:rsidP="00183E47">
      <w:pPr>
        <w:pStyle w:val="afd"/>
        <w:shd w:val="clear" w:color="auto" w:fill="FEFEFE"/>
        <w:spacing w:before="0" w:beforeAutospacing="0" w:after="0" w:afterAutospacing="0"/>
        <w:ind w:firstLine="709"/>
        <w:jc w:val="both"/>
        <w:rPr>
          <w:color w:val="222222"/>
        </w:rPr>
      </w:pPr>
      <w:r w:rsidRPr="00FC5A24">
        <w:rPr>
          <w:color w:val="222222"/>
        </w:rPr>
        <w:t xml:space="preserve">- корректировку численного состава парка машин, </w:t>
      </w:r>
      <w:proofErr w:type="spellStart"/>
      <w:r w:rsidRPr="00FC5A24">
        <w:rPr>
          <w:color w:val="222222"/>
        </w:rPr>
        <w:t>пробеговых</w:t>
      </w:r>
      <w:proofErr w:type="spellEnd"/>
      <w:r w:rsidRPr="00FC5A24">
        <w:rPr>
          <w:color w:val="222222"/>
        </w:rPr>
        <w:t xml:space="preserve"> выбросов и расхода топлива отдельными группами ATC.</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 xml:space="preserve">Зона влияния дороги на параметры окружающей среды (ширина полосы избыточного загрязнения, когда по решению санитарно-экологических органов может </w:t>
      </w:r>
      <w:r w:rsidRPr="00FC5A24">
        <w:rPr>
          <w:color w:val="222222"/>
        </w:rPr>
        <w:lastRenderedPageBreak/>
        <w:t>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8F364F">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w:t>
            </w:r>
            <w:r w:rsidRPr="008F364F">
              <w:rPr>
                <w:rFonts w:ascii="Times New Roman" w:eastAsia="Times New Roman" w:hAnsi="Times New Roman"/>
                <w:color w:val="000000"/>
                <w:szCs w:val="24"/>
              </w:rPr>
              <w:t>1</w:t>
            </w:r>
            <w:r w:rsidR="008F364F">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w:t>
      </w:r>
      <w:r w:rsidR="0036070D">
        <w:rPr>
          <w:rFonts w:ascii="Times New Roman" w:hAnsi="Times New Roman"/>
          <w:i/>
        </w:rPr>
        <w:t>ектов экономической деятельности</w:t>
      </w:r>
    </w:p>
    <w:p w:rsidR="0036070D" w:rsidRDefault="0036070D" w:rsidP="00183E47">
      <w:pPr>
        <w:pStyle w:val="S5"/>
        <w:spacing w:line="240" w:lineRule="auto"/>
        <w:ind w:firstLine="709"/>
        <w:rPr>
          <w:rFonts w:ascii="Times New Roman" w:hAnsi="Times New Roman"/>
          <w:i/>
        </w:rPr>
      </w:pPr>
    </w:p>
    <w:p w:rsidR="00450AF9"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p w:rsidR="0036070D" w:rsidRPr="00212261" w:rsidRDefault="0036070D" w:rsidP="00212261">
      <w:pPr>
        <w:pStyle w:val="S5"/>
        <w:spacing w:line="240" w:lineRule="auto"/>
        <w:ind w:firstLine="709"/>
        <w:jc w:val="right"/>
        <w:rPr>
          <w:rFonts w:ascii="Times New Roman" w:hAnsi="Times New Roman"/>
        </w:rPr>
      </w:pP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172980">
            <w:pPr>
              <w:pStyle w:val="a4"/>
              <w:rPr>
                <w:rFonts w:ascii="Times New Roman" w:hAnsi="Times New Roman"/>
                <w:color w:val="000000"/>
                <w:szCs w:val="24"/>
                <w:lang w:val="ru-RU"/>
              </w:rPr>
            </w:pPr>
            <w:r w:rsidRPr="00450AF9">
              <w:rPr>
                <w:rFonts w:ascii="Times New Roman" w:hAnsi="Times New Roman"/>
                <w:color w:val="000000"/>
                <w:szCs w:val="24"/>
              </w:rPr>
              <w:t>201</w:t>
            </w:r>
            <w:r w:rsidR="00172980">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255A00" w:rsidRPr="008E092C" w:rsidRDefault="00E1489B" w:rsidP="008E092C">
      <w:pPr>
        <w:pStyle w:val="1c"/>
        <w:rPr>
          <w:i/>
        </w:rPr>
      </w:pPr>
      <w:r w:rsidRPr="00060D6B">
        <w:rPr>
          <w:i/>
        </w:rPr>
        <w:t>ОБЕСПЕЧИВАЮЩИХ ДОСТИЖЕНИЕ ЦЕЛЕВЫХ ПОКАЗАТЕЛЕЙ</w:t>
      </w:r>
    </w:p>
    <w:p w:rsid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proofErr w:type="spellStart"/>
      <w:r w:rsidRPr="00E1489B">
        <w:rPr>
          <w:bCs/>
        </w:rPr>
        <w:t>Б</w:t>
      </w:r>
      <w:r w:rsidR="00EF61D6">
        <w:rPr>
          <w:bCs/>
        </w:rPr>
        <w:t>урулятуй</w:t>
      </w:r>
      <w:r w:rsidR="0036070D">
        <w:rPr>
          <w:bCs/>
        </w:rPr>
        <w:t>ское</w:t>
      </w:r>
      <w:proofErr w:type="spellEnd"/>
      <w:r w:rsidR="0036070D">
        <w:rPr>
          <w:bCs/>
        </w:rPr>
        <w:t>»</w:t>
      </w:r>
    </w:p>
    <w:p w:rsidR="0036070D" w:rsidRPr="00E1489B" w:rsidRDefault="0036070D" w:rsidP="00212261">
      <w:pPr>
        <w:pStyle w:val="affffffe"/>
        <w:jc w:val="center"/>
        <w:rPr>
          <w:bCs/>
        </w:rPr>
      </w:pP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017</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D119E">
            <w:pPr>
              <w:snapToGrid w:val="0"/>
              <w:ind w:firstLine="0"/>
              <w:jc w:val="right"/>
              <w:rPr>
                <w:rFonts w:ascii="Times New Roman" w:hAnsi="Times New Roman"/>
                <w:b/>
                <w:sz w:val="16"/>
                <w:szCs w:val="16"/>
              </w:rPr>
            </w:pPr>
            <w:r w:rsidRPr="00E1489B">
              <w:rPr>
                <w:rFonts w:ascii="Times New Roman" w:hAnsi="Times New Roman"/>
                <w:b/>
                <w:sz w:val="16"/>
                <w:szCs w:val="16"/>
              </w:rPr>
              <w:t>2021-2026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lastRenderedPageBreak/>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w:t>
            </w:r>
            <w:r w:rsidR="00503635">
              <w:rPr>
                <w:rFonts w:ascii="Times New Roman" w:hAnsi="Times New Roman"/>
                <w:sz w:val="16"/>
                <w:szCs w:val="16"/>
              </w:rPr>
              <w:t xml:space="preserve"> и подъезда </w:t>
            </w:r>
            <w:proofErr w:type="gramStart"/>
            <w:r w:rsidR="00503635">
              <w:rPr>
                <w:rFonts w:ascii="Times New Roman" w:hAnsi="Times New Roman"/>
                <w:sz w:val="16"/>
                <w:szCs w:val="16"/>
              </w:rPr>
              <w:t>к</w:t>
            </w:r>
            <w:proofErr w:type="gramEnd"/>
            <w:r w:rsidR="00503635">
              <w:rPr>
                <w:rFonts w:ascii="Times New Roman" w:hAnsi="Times New Roman"/>
                <w:sz w:val="16"/>
                <w:szCs w:val="16"/>
              </w:rPr>
              <w:t xml:space="preserve"> с. Победа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r w:rsidR="00503635">
              <w:rPr>
                <w:rFonts w:ascii="Times New Roman" w:hAnsi="Times New Roman"/>
                <w:sz w:val="16"/>
                <w:szCs w:val="16"/>
              </w:rPr>
              <w:t>и подъезда к с. Победа (школьный маршрут)</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255A00">
            <w:pPr>
              <w:snapToGrid w:val="0"/>
              <w:ind w:firstLine="0"/>
              <w:rPr>
                <w:rFonts w:ascii="Times New Roman" w:hAnsi="Times New Roman"/>
                <w:sz w:val="16"/>
                <w:szCs w:val="16"/>
              </w:rPr>
            </w:pPr>
            <w:r w:rsidRPr="00E1489B">
              <w:rPr>
                <w:rFonts w:ascii="Times New Roman" w:hAnsi="Times New Roman"/>
                <w:sz w:val="16"/>
                <w:szCs w:val="16"/>
              </w:rPr>
              <w:t>201</w:t>
            </w:r>
            <w:r w:rsidR="00255A0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503635" w:rsidRDefault="00503635" w:rsidP="00942AB1">
            <w:pPr>
              <w:snapToGrid w:val="0"/>
              <w:ind w:firstLine="0"/>
              <w:rPr>
                <w:rFonts w:ascii="Times New Roman" w:hAnsi="Times New Roman"/>
                <w:b/>
                <w:sz w:val="16"/>
                <w:szCs w:val="16"/>
              </w:rPr>
            </w:pPr>
            <w:r>
              <w:rPr>
                <w:rFonts w:ascii="Times New Roman" w:hAnsi="Times New Roman"/>
                <w:sz w:val="16"/>
                <w:szCs w:val="16"/>
              </w:rPr>
              <w:t xml:space="preserve">    </w:t>
            </w:r>
            <w:r w:rsidR="00942AB1">
              <w:rPr>
                <w:rFonts w:ascii="Times New Roman" w:hAnsi="Times New Roman"/>
                <w:sz w:val="16"/>
                <w:szCs w:val="16"/>
              </w:rPr>
              <w:t>35258</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503635" w:rsidP="00773BFD">
            <w:pPr>
              <w:snapToGrid w:val="0"/>
              <w:ind w:firstLine="0"/>
              <w:rPr>
                <w:rFonts w:ascii="Times New Roman" w:hAnsi="Times New Roman"/>
                <w:sz w:val="16"/>
                <w:szCs w:val="16"/>
              </w:rPr>
            </w:pPr>
            <w:r>
              <w:rPr>
                <w:rFonts w:ascii="Times New Roman" w:hAnsi="Times New Roman"/>
                <w:sz w:val="16"/>
                <w:szCs w:val="16"/>
              </w:rPr>
              <w:t>1</w:t>
            </w:r>
            <w:r w:rsidR="00EF61D6">
              <w:rPr>
                <w:rFonts w:ascii="Times New Roman" w:hAnsi="Times New Roman"/>
                <w:sz w:val="16"/>
                <w:szCs w:val="16"/>
              </w:rPr>
              <w:t xml:space="preserve">7,8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255A00" w:rsidRDefault="00942AB1" w:rsidP="00F26E02">
            <w:pPr>
              <w:snapToGrid w:val="0"/>
              <w:ind w:firstLine="0"/>
              <w:rPr>
                <w:rFonts w:ascii="Times New Roman" w:hAnsi="Times New Roman"/>
                <w:b/>
                <w:sz w:val="16"/>
                <w:szCs w:val="16"/>
              </w:rPr>
            </w:pPr>
            <w:r>
              <w:rPr>
                <w:rFonts w:ascii="Times New Roman" w:hAnsi="Times New Roman"/>
                <w:b/>
                <w:sz w:val="16"/>
                <w:szCs w:val="16"/>
              </w:rPr>
              <w:t>35258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976</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107</w:t>
            </w:r>
            <w:r w:rsidR="00942AB1">
              <w:rPr>
                <w:rFonts w:ascii="Times New Roman" w:hAnsi="Times New Roman"/>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118</w:t>
            </w:r>
            <w:r w:rsidR="00942AB1">
              <w:rPr>
                <w:rFonts w:ascii="Times New Roman" w:hAnsi="Times New Roman"/>
                <w:sz w:val="16"/>
                <w:szCs w:val="16"/>
              </w:rPr>
              <w:t>7</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F26E02">
              <w:rPr>
                <w:rFonts w:ascii="Times New Roman" w:hAnsi="Times New Roman"/>
                <w:sz w:val="16"/>
                <w:szCs w:val="16"/>
              </w:rPr>
              <w:t>1</w:t>
            </w:r>
            <w:r w:rsidR="00942AB1">
              <w:rPr>
                <w:rFonts w:ascii="Times New Roman" w:hAnsi="Times New Roman"/>
                <w:sz w:val="16"/>
                <w:szCs w:val="16"/>
              </w:rPr>
              <w:t>306</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11080</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15532</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255A00" w:rsidP="00942AB1">
            <w:pPr>
              <w:snapToGrid w:val="0"/>
              <w:ind w:firstLine="0"/>
              <w:rPr>
                <w:rFonts w:ascii="Times New Roman" w:hAnsi="Times New Roman"/>
                <w:sz w:val="16"/>
                <w:szCs w:val="16"/>
              </w:rPr>
            </w:pPr>
            <w:r>
              <w:rPr>
                <w:rFonts w:ascii="Times New Roman" w:hAnsi="Times New Roman"/>
                <w:sz w:val="16"/>
                <w:szCs w:val="16"/>
              </w:rPr>
              <w:t xml:space="preserve">   </w:t>
            </w:r>
            <w:r w:rsidR="00942AB1">
              <w:rPr>
                <w:rFonts w:ascii="Times New Roman" w:hAnsi="Times New Roman"/>
                <w:sz w:val="16"/>
                <w:szCs w:val="16"/>
              </w:rPr>
              <w:t>7370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255A00">
            <w:pPr>
              <w:snapToGrid w:val="0"/>
              <w:ind w:firstLine="0"/>
              <w:rPr>
                <w:rFonts w:ascii="Times New Roman" w:hAnsi="Times New Roman"/>
                <w:sz w:val="16"/>
                <w:szCs w:val="16"/>
              </w:rPr>
            </w:pPr>
            <w:r w:rsidRPr="00E1489B">
              <w:rPr>
                <w:rFonts w:ascii="Times New Roman" w:hAnsi="Times New Roman"/>
                <w:sz w:val="16"/>
                <w:szCs w:val="16"/>
              </w:rPr>
              <w:t>201</w:t>
            </w:r>
            <w:r w:rsidR="00255A00">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503635" w:rsidP="00773BFD">
            <w:pPr>
              <w:snapToGrid w:val="0"/>
              <w:ind w:firstLine="0"/>
              <w:rPr>
                <w:rFonts w:ascii="Times New Roman" w:hAnsi="Times New Roman"/>
                <w:sz w:val="16"/>
                <w:szCs w:val="16"/>
              </w:rPr>
            </w:pPr>
            <w:r>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7</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0</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255A00" w:rsidP="00255A00">
            <w:pPr>
              <w:snapToGrid w:val="0"/>
              <w:ind w:firstLine="0"/>
              <w:rPr>
                <w:rFonts w:ascii="Times New Roman" w:hAnsi="Times New Roman"/>
                <w:sz w:val="16"/>
                <w:szCs w:val="16"/>
              </w:rPr>
            </w:pPr>
            <w:r>
              <w:rPr>
                <w:rFonts w:ascii="Times New Roman" w:hAnsi="Times New Roman"/>
                <w:sz w:val="16"/>
                <w:szCs w:val="16"/>
              </w:rPr>
              <w:t xml:space="preserve">   2</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0</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0</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4</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E1489B" w:rsidRPr="00E1489B" w:rsidRDefault="00503635" w:rsidP="00503635">
            <w:pPr>
              <w:snapToGrid w:val="0"/>
              <w:ind w:firstLine="0"/>
              <w:rPr>
                <w:rFonts w:ascii="Times New Roman" w:hAnsi="Times New Roman"/>
                <w:sz w:val="16"/>
                <w:szCs w:val="16"/>
              </w:rPr>
            </w:pPr>
            <w:r>
              <w:rPr>
                <w:rFonts w:ascii="Times New Roman" w:hAnsi="Times New Roman"/>
                <w:sz w:val="16"/>
                <w:szCs w:val="16"/>
              </w:rPr>
              <w:t xml:space="preserve">    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r w:rsidR="00F26E02">
        <w:rPr>
          <w:rFonts w:ascii="Times New Roman" w:hAnsi="Times New Roman"/>
        </w:rPr>
        <w:t>улично-</w:t>
      </w:r>
      <w:r w:rsidRPr="00503635">
        <w:rPr>
          <w:rFonts w:ascii="Times New Roman" w:hAnsi="Times New Roman"/>
          <w:b/>
        </w:rPr>
        <w:t>дорожной сети</w:t>
      </w:r>
      <w:r w:rsidR="00F26E02">
        <w:rPr>
          <w:rFonts w:ascii="Times New Roman" w:hAnsi="Times New Roman"/>
          <w:b/>
        </w:rPr>
        <w:t xml:space="preserve"> и </w:t>
      </w:r>
      <w:r w:rsidR="00503635">
        <w:rPr>
          <w:rFonts w:ascii="Times New Roman" w:hAnsi="Times New Roman"/>
          <w:b/>
        </w:rPr>
        <w:t xml:space="preserve"> </w:t>
      </w:r>
      <w:r w:rsidRPr="00503635">
        <w:rPr>
          <w:rFonts w:ascii="Times New Roman" w:hAnsi="Times New Roman"/>
          <w:b/>
        </w:rPr>
        <w:t xml:space="preserve"> </w:t>
      </w:r>
      <w:r w:rsidR="00503635" w:rsidRPr="00503635">
        <w:rPr>
          <w:rFonts w:ascii="Times New Roman" w:hAnsi="Times New Roman"/>
          <w:b/>
        </w:rPr>
        <w:t xml:space="preserve">подъезд </w:t>
      </w:r>
      <w:proofErr w:type="gramStart"/>
      <w:r w:rsidR="00503635" w:rsidRPr="00503635">
        <w:rPr>
          <w:rFonts w:ascii="Times New Roman" w:hAnsi="Times New Roman"/>
          <w:b/>
        </w:rPr>
        <w:t>к</w:t>
      </w:r>
      <w:proofErr w:type="gramEnd"/>
      <w:r w:rsidR="00503635" w:rsidRPr="00503635">
        <w:rPr>
          <w:rFonts w:ascii="Times New Roman" w:hAnsi="Times New Roman"/>
          <w:b/>
        </w:rPr>
        <w:t xml:space="preserve"> с. Победа</w:t>
      </w:r>
      <w:r w:rsidR="00503635">
        <w:rPr>
          <w:rFonts w:ascii="Times New Roman" w:hAnsi="Times New Roman"/>
        </w:rPr>
        <w:t xml:space="preserve"> </w:t>
      </w:r>
      <w:r w:rsidRPr="00E1489B">
        <w:rPr>
          <w:rFonts w:ascii="Times New Roman" w:hAnsi="Times New Roman"/>
        </w:rPr>
        <w:t xml:space="preserve"> </w:t>
      </w:r>
      <w:r w:rsidR="00503635">
        <w:rPr>
          <w:rFonts w:ascii="Times New Roman" w:hAnsi="Times New Roman"/>
        </w:rPr>
        <w:t xml:space="preserve">(школьный маршрут) </w:t>
      </w:r>
      <w:r w:rsidRPr="00E1489B">
        <w:rPr>
          <w:rFonts w:ascii="Times New Roman" w:hAnsi="Times New Roman"/>
        </w:rPr>
        <w:t>на 201</w:t>
      </w:r>
      <w:r w:rsidR="00503635">
        <w:rPr>
          <w:rFonts w:ascii="Times New Roman" w:hAnsi="Times New Roman"/>
        </w:rPr>
        <w:t>8</w:t>
      </w:r>
      <w:r w:rsidRPr="00E1489B">
        <w:rPr>
          <w:rFonts w:ascii="Times New Roman" w:hAnsi="Times New Roman"/>
        </w:rPr>
        <w:t xml:space="preserve"> - 2032 годы</w:t>
      </w:r>
      <w:r w:rsidRPr="00503635">
        <w:rPr>
          <w:rFonts w:ascii="Times New Roman" w:hAnsi="Times New Roman"/>
        </w:rPr>
        <w:t xml:space="preserve">, составляет </w:t>
      </w:r>
      <w:r w:rsidR="00172980" w:rsidRPr="00172980">
        <w:rPr>
          <w:rFonts w:ascii="Times New Roman" w:hAnsi="Times New Roman"/>
          <w:b/>
        </w:rPr>
        <w:t>35307,5</w:t>
      </w:r>
      <w:r w:rsidR="00503635" w:rsidRPr="00503635">
        <w:rPr>
          <w:rFonts w:ascii="Times New Roman" w:hAnsi="Times New Roman"/>
          <w:b/>
        </w:rPr>
        <w:t xml:space="preserve"> </w:t>
      </w:r>
      <w:r w:rsidRPr="00503635">
        <w:rPr>
          <w:rFonts w:ascii="Times New Roman" w:hAnsi="Times New Roman"/>
          <w:b/>
        </w:rPr>
        <w:t>тыс</w:t>
      </w:r>
      <w:r w:rsidRPr="00E1489B">
        <w:rPr>
          <w:rFonts w:ascii="Times New Roman" w:hAnsi="Times New Roman"/>
        </w:rPr>
        <w:t xml:space="preserve">. </w:t>
      </w:r>
      <w:r w:rsidRPr="00503635">
        <w:rPr>
          <w:rFonts w:ascii="Times New Roman" w:hAnsi="Times New Roman"/>
          <w:b/>
        </w:rPr>
        <w:t>рублей</w:t>
      </w:r>
      <w:r w:rsidRPr="00E1489B">
        <w:rPr>
          <w:rFonts w:ascii="Times New Roman" w:hAnsi="Times New Roman"/>
        </w:rPr>
        <w:t>. Из них наибольшая доля требуется на ремонт  автомобильных дорог.</w:t>
      </w:r>
    </w:p>
    <w:p w:rsidR="00E1489B" w:rsidRDefault="00E1489B" w:rsidP="001D5F97">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w:t>
      </w:r>
      <w:r w:rsidR="00525A3F">
        <w:rPr>
          <w:rFonts w:ascii="Times New Roman" w:hAnsi="Times New Roman"/>
        </w:rPr>
        <w:t>спределены на 201</w:t>
      </w:r>
      <w:r w:rsidR="00503635">
        <w:rPr>
          <w:rFonts w:ascii="Times New Roman" w:hAnsi="Times New Roman"/>
        </w:rPr>
        <w:t>8</w:t>
      </w:r>
      <w:r w:rsidR="00525A3F">
        <w:rPr>
          <w:rFonts w:ascii="Times New Roman" w:hAnsi="Times New Roman"/>
        </w:rPr>
        <w:t xml:space="preserve"> – 2032 годы, отражены в таб.12.</w:t>
      </w:r>
    </w:p>
    <w:p w:rsidR="00B72D3D" w:rsidRPr="00E1489B" w:rsidRDefault="00B72D3D" w:rsidP="001D5F97">
      <w:pPr>
        <w:shd w:val="clear" w:color="auto" w:fill="FFFFFF"/>
        <w:spacing w:line="274" w:lineRule="exact"/>
        <w:ind w:right="-52" w:firstLine="540"/>
        <w:rPr>
          <w:rFonts w:ascii="Times New Roman" w:hAnsi="Times New Roman"/>
          <w:b/>
          <w:color w:val="000000"/>
          <w:spacing w:val="-1"/>
        </w:rPr>
      </w:pPr>
    </w:p>
    <w:p w:rsid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«Б</w:t>
      </w:r>
      <w:r w:rsidR="00EF61D6">
        <w:rPr>
          <w:rFonts w:ascii="Times New Roman" w:hAnsi="Times New Roman"/>
          <w:color w:val="000000"/>
        </w:rPr>
        <w:t>урулятуй</w:t>
      </w:r>
      <w:r w:rsidRPr="00E1489B">
        <w:rPr>
          <w:rFonts w:ascii="Times New Roman" w:hAnsi="Times New Roman"/>
          <w:color w:val="000000"/>
        </w:rPr>
        <w:t>ское», тыс. руб.</w:t>
      </w:r>
    </w:p>
    <w:p w:rsidR="000E7122" w:rsidRPr="00E1489B" w:rsidRDefault="000E7122" w:rsidP="00212261">
      <w:pPr>
        <w:shd w:val="clear" w:color="auto" w:fill="FFFFFF"/>
        <w:spacing w:line="274" w:lineRule="exact"/>
        <w:ind w:firstLine="540"/>
        <w:jc w:val="center"/>
        <w:rPr>
          <w:rFonts w:ascii="Times New Roman" w:hAnsi="Times New Roman"/>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850"/>
        <w:gridCol w:w="1134"/>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A86B46">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2017</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2021-2026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A86B46">
        <w:trPr>
          <w:trHeight w:hRule="exact" w:val="1524"/>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E1489B" w:rsidRDefault="00E1489B" w:rsidP="00F26E02">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sidR="00F26E02">
              <w:rPr>
                <w:rFonts w:ascii="Times New Roman" w:hAnsi="Times New Roman"/>
                <w:color w:val="000000"/>
              </w:rPr>
              <w:t>улично-дорожной сети поселения</w:t>
            </w:r>
          </w:p>
          <w:p w:rsidR="00F26E02" w:rsidRDefault="00F26E02" w:rsidP="00F26E02">
            <w:pPr>
              <w:shd w:val="clear" w:color="auto" w:fill="FFFFFF"/>
              <w:snapToGrid w:val="0"/>
              <w:ind w:firstLine="0"/>
              <w:rPr>
                <w:rFonts w:ascii="Times New Roman" w:hAnsi="Times New Roman"/>
                <w:color w:val="000000"/>
              </w:rPr>
            </w:pPr>
          </w:p>
          <w:p w:rsidR="00F26E02" w:rsidRPr="00E1489B" w:rsidRDefault="00F26E02" w:rsidP="00F26E02">
            <w:pPr>
              <w:shd w:val="clear" w:color="auto" w:fill="FFFFFF"/>
              <w:snapToGrid w:val="0"/>
              <w:ind w:firstLine="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jc w:val="center"/>
              <w:rPr>
                <w:rFonts w:ascii="Times New Roman" w:hAnsi="Times New Roman"/>
                <w:color w:val="000000"/>
              </w:rPr>
            </w:pPr>
            <w:r>
              <w:rPr>
                <w:rFonts w:ascii="Times New Roman" w:hAnsi="Times New Roman"/>
                <w:color w:val="000000"/>
              </w:rPr>
              <w:t xml:space="preserve">   281</w:t>
            </w:r>
          </w:p>
        </w:tc>
        <w:tc>
          <w:tcPr>
            <w:tcW w:w="993" w:type="dxa"/>
            <w:tcBorders>
              <w:top w:val="single" w:sz="4" w:space="0" w:color="000000"/>
              <w:left w:val="single" w:sz="4" w:space="0" w:color="000000"/>
              <w:bottom w:val="single" w:sz="4" w:space="0" w:color="000000"/>
            </w:tcBorders>
            <w:shd w:val="clear" w:color="auto" w:fill="FFFFFF"/>
            <w:vAlign w:val="center"/>
          </w:tcPr>
          <w:p w:rsidR="00F135A6" w:rsidRDefault="00E561BB"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561BB">
              <w:rPr>
                <w:rFonts w:ascii="Times New Roman" w:hAnsi="Times New Roman"/>
                <w:color w:val="000000"/>
              </w:rPr>
              <w:t>309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ind w:left="-15"/>
              <w:jc w:val="center"/>
              <w:rPr>
                <w:rFonts w:ascii="Times New Roman" w:hAnsi="Times New Roman"/>
                <w:color w:val="000000"/>
              </w:rPr>
            </w:pPr>
            <w:r>
              <w:rPr>
                <w:rFonts w:ascii="Times New Roman" w:hAnsi="Times New Roman"/>
                <w:color w:val="000000"/>
                <w:spacing w:val="-2"/>
              </w:rPr>
              <w:t xml:space="preserve">    340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E1489B">
            <w:pPr>
              <w:shd w:val="clear" w:color="auto" w:fill="FFFFFF"/>
              <w:snapToGrid w:val="0"/>
              <w:ind w:left="-26"/>
              <w:jc w:val="center"/>
              <w:rPr>
                <w:rFonts w:ascii="Times New Roman" w:hAnsi="Times New Roman"/>
                <w:color w:val="000000"/>
              </w:rPr>
            </w:pPr>
            <w:r>
              <w:rPr>
                <w:rFonts w:ascii="Times New Roman" w:hAnsi="Times New Roman"/>
                <w:color w:val="000000"/>
                <w:spacing w:val="-5"/>
              </w:rPr>
              <w:t xml:space="preserve">    374</w:t>
            </w:r>
          </w:p>
        </w:tc>
        <w:tc>
          <w:tcPr>
            <w:tcW w:w="911" w:type="dxa"/>
            <w:tcBorders>
              <w:top w:val="single" w:sz="4" w:space="0" w:color="000000"/>
              <w:left w:val="single" w:sz="4" w:space="0" w:color="000000"/>
              <w:bottom w:val="single" w:sz="4" w:space="0" w:color="000000"/>
            </w:tcBorders>
            <w:shd w:val="clear" w:color="auto" w:fill="FFFFFF"/>
            <w:vAlign w:val="center"/>
          </w:tcPr>
          <w:p w:rsidR="00F135A6" w:rsidRDefault="00E561BB"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3171</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561BB" w:rsidP="00942AB1">
            <w:pPr>
              <w:shd w:val="clear" w:color="auto" w:fill="FFFFFF"/>
              <w:snapToGrid w:val="0"/>
              <w:jc w:val="center"/>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4445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135A6" w:rsidRDefault="00942AB1"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p>
          <w:p w:rsidR="00E1489B" w:rsidRPr="00E1489B" w:rsidRDefault="00F135A6" w:rsidP="00942AB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1173</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F26E02" w:rsidRDefault="00E561BB" w:rsidP="00942AB1">
            <w:pPr>
              <w:shd w:val="clear" w:color="auto" w:fill="FFFFFF"/>
              <w:snapToGrid w:val="0"/>
              <w:jc w:val="center"/>
              <w:rPr>
                <w:rFonts w:ascii="Times New Roman" w:hAnsi="Times New Roman"/>
                <w:b/>
                <w:color w:val="000000"/>
              </w:rPr>
            </w:pPr>
            <w:r>
              <w:rPr>
                <w:rFonts w:ascii="Times New Roman" w:hAnsi="Times New Roman"/>
                <w:color w:val="000000"/>
              </w:rPr>
              <w:t xml:space="preserve">     </w:t>
            </w:r>
            <w:r w:rsidR="00942AB1">
              <w:rPr>
                <w:rFonts w:ascii="Times New Roman" w:hAnsi="Times New Roman"/>
                <w:color w:val="000000"/>
              </w:rPr>
              <w:t>10093</w:t>
            </w:r>
          </w:p>
        </w:tc>
      </w:tr>
      <w:tr w:rsidR="00F26E02" w:rsidRPr="00E1489B" w:rsidTr="00A86B46">
        <w:trPr>
          <w:trHeight w:hRule="exact" w:val="1563"/>
        </w:trPr>
        <w:tc>
          <w:tcPr>
            <w:tcW w:w="476"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F26E02" w:rsidRPr="00E1489B" w:rsidRDefault="00F26E02" w:rsidP="00773BFD">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Победа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172980">
              <w:rPr>
                <w:rFonts w:ascii="Times New Roman" w:hAnsi="Times New Roman"/>
                <w:color w:val="000000"/>
              </w:rPr>
              <w:t xml:space="preserve"> </w:t>
            </w:r>
            <w:r>
              <w:rPr>
                <w:rFonts w:ascii="Times New Roman" w:hAnsi="Times New Roman"/>
                <w:color w:val="000000"/>
              </w:rPr>
              <w:t>695</w:t>
            </w:r>
          </w:p>
        </w:tc>
        <w:tc>
          <w:tcPr>
            <w:tcW w:w="993"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770</w:t>
            </w:r>
          </w:p>
        </w:tc>
        <w:tc>
          <w:tcPr>
            <w:tcW w:w="99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847</w:t>
            </w:r>
          </w:p>
        </w:tc>
        <w:tc>
          <w:tcPr>
            <w:tcW w:w="99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F26E02">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932</w:t>
            </w:r>
          </w:p>
        </w:tc>
        <w:tc>
          <w:tcPr>
            <w:tcW w:w="911" w:type="dxa"/>
            <w:tcBorders>
              <w:top w:val="single" w:sz="4" w:space="0" w:color="000000"/>
              <w:left w:val="single" w:sz="4" w:space="0" w:color="000000"/>
              <w:bottom w:val="single" w:sz="4" w:space="0" w:color="000000"/>
            </w:tcBorders>
            <w:shd w:val="clear" w:color="auto" w:fill="FFFFFF"/>
            <w:vAlign w:val="center"/>
          </w:tcPr>
          <w:p w:rsidR="00F26E02" w:rsidRPr="00E1489B" w:rsidRDefault="00E561BB" w:rsidP="00E1489B">
            <w:pPr>
              <w:shd w:val="clear" w:color="auto" w:fill="FFFFFF"/>
              <w:snapToGrid w:val="0"/>
              <w:ind w:left="-37" w:firstLine="5"/>
              <w:jc w:val="center"/>
              <w:rPr>
                <w:rFonts w:ascii="Times New Roman" w:hAnsi="Times New Roman"/>
                <w:color w:val="000000"/>
              </w:rPr>
            </w:pPr>
            <w:r>
              <w:rPr>
                <w:rFonts w:ascii="Times New Roman" w:hAnsi="Times New Roman"/>
                <w:color w:val="000000"/>
              </w:rPr>
              <w:t>7909</w:t>
            </w:r>
          </w:p>
        </w:tc>
        <w:tc>
          <w:tcPr>
            <w:tcW w:w="932" w:type="dxa"/>
            <w:tcBorders>
              <w:top w:val="single" w:sz="4" w:space="0" w:color="000000"/>
              <w:left w:val="single" w:sz="4" w:space="0" w:color="000000"/>
              <w:bottom w:val="single" w:sz="4" w:space="0" w:color="000000"/>
            </w:tcBorders>
            <w:shd w:val="clear" w:color="auto" w:fill="FFFFFF"/>
            <w:vAlign w:val="center"/>
          </w:tcPr>
          <w:p w:rsidR="00F26E02" w:rsidRPr="00E1489B" w:rsidRDefault="00F26E02"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561BB">
              <w:rPr>
                <w:rFonts w:ascii="Times New Roman" w:hAnsi="Times New Roman"/>
                <w:color w:val="000000"/>
              </w:rPr>
              <w:t>11087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6E02" w:rsidRPr="00E1489B" w:rsidRDefault="00F26E02"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2</w:t>
            </w:r>
            <w:r w:rsidR="00E561BB">
              <w:rPr>
                <w:rFonts w:ascii="Times New Roman" w:hAnsi="Times New Roman"/>
                <w:color w:val="000000"/>
              </w:rPr>
              <w:t>925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6E02" w:rsidRPr="00E1489B" w:rsidRDefault="00A86B46" w:rsidP="00A86B46">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561BB">
              <w:rPr>
                <w:rFonts w:ascii="Times New Roman" w:hAnsi="Times New Roman"/>
                <w:color w:val="000000"/>
              </w:rPr>
              <w:t>25165</w:t>
            </w:r>
          </w:p>
        </w:tc>
      </w:tr>
      <w:tr w:rsidR="00E1489B" w:rsidRPr="00E1489B" w:rsidTr="00A86B46">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942AB1">
              <w:rPr>
                <w:rFonts w:ascii="Times New Roman" w:hAnsi="Times New Roman"/>
                <w:color w:val="000000"/>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942AB1">
              <w:rPr>
                <w:rFonts w:ascii="Times New Roman" w:hAnsi="Times New Roman"/>
                <w:color w:val="000000"/>
                <w:spacing w:val="-2"/>
              </w:rPr>
              <w:t>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172980" w:rsidP="00F26E02">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942AB1">
              <w:rPr>
                <w:rFonts w:ascii="Times New Roman" w:hAnsi="Times New Roman"/>
                <w:color w:val="000000"/>
                <w:spacing w:val="-5"/>
              </w:rPr>
              <w:t>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942AB1" w:rsidP="00E1489B">
            <w:pPr>
              <w:shd w:val="clear" w:color="auto" w:fill="FFFFFF"/>
              <w:snapToGrid w:val="0"/>
              <w:ind w:left="-37" w:firstLine="5"/>
              <w:jc w:val="center"/>
              <w:rPr>
                <w:rFonts w:ascii="Times New Roman" w:hAnsi="Times New Roman"/>
                <w:color w:val="000000"/>
              </w:rPr>
            </w:pPr>
            <w:r>
              <w:rPr>
                <w:rFonts w:ascii="Times New Roman" w:hAnsi="Times New Roman"/>
                <w:color w:val="000000"/>
              </w:rPr>
              <w:t>0</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8E2432" w:rsidP="00F26E02">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86B46">
              <w:rPr>
                <w:rFonts w:ascii="Times New Roman" w:hAnsi="Times New Roman"/>
                <w:color w:val="000000"/>
              </w:rPr>
              <w:t>37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172980"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A86B46">
              <w:rPr>
                <w:rFonts w:ascii="Times New Roman" w:hAnsi="Times New Roman"/>
                <w:color w:val="000000"/>
              </w:rPr>
              <w:t>8,5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A86B46" w:rsidP="00E561BB">
            <w:pPr>
              <w:shd w:val="clear" w:color="auto" w:fill="FFFFFF"/>
              <w:snapToGrid w:val="0"/>
              <w:ind w:firstLine="0"/>
              <w:rPr>
                <w:rFonts w:ascii="Times New Roman" w:hAnsi="Times New Roman"/>
                <w:color w:val="000000"/>
              </w:rPr>
            </w:pPr>
            <w:r>
              <w:rPr>
                <w:rFonts w:ascii="Times New Roman" w:hAnsi="Times New Roman"/>
                <w:color w:val="000000"/>
              </w:rPr>
              <w:t xml:space="preserve">      49,5</w:t>
            </w:r>
          </w:p>
        </w:tc>
      </w:tr>
      <w:tr w:rsidR="00E1489B" w:rsidRPr="009A0BB5" w:rsidTr="00A86B46">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976</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1079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left="-15" w:firstLine="0"/>
              <w:rPr>
                <w:rFonts w:ascii="Times New Roman" w:hAnsi="Times New Roman"/>
                <w:b/>
                <w:color w:val="000000"/>
                <w:spacing w:val="-2"/>
              </w:rPr>
            </w:pPr>
            <w:r w:rsidRPr="009A0BB5">
              <w:rPr>
                <w:rFonts w:ascii="Times New Roman" w:hAnsi="Times New Roman"/>
                <w:b/>
                <w:color w:val="000000"/>
                <w:spacing w:val="-2"/>
              </w:rPr>
              <w:t xml:space="preserve">    1191</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spacing w:val="-5"/>
              </w:rPr>
            </w:pPr>
            <w:r w:rsidRPr="009A0BB5">
              <w:rPr>
                <w:rFonts w:ascii="Times New Roman" w:hAnsi="Times New Roman"/>
                <w:b/>
                <w:color w:val="000000"/>
                <w:spacing w:val="-5"/>
              </w:rPr>
              <w:t xml:space="preserve">  1306</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E1489B">
            <w:pPr>
              <w:shd w:val="clear" w:color="auto" w:fill="FFFFFF"/>
              <w:snapToGrid w:val="0"/>
              <w:ind w:left="-37" w:firstLine="5"/>
              <w:jc w:val="center"/>
              <w:rPr>
                <w:rFonts w:ascii="Times New Roman" w:hAnsi="Times New Roman"/>
                <w:b/>
                <w:color w:val="000000"/>
              </w:rPr>
            </w:pPr>
            <w:r w:rsidRPr="009A0BB5">
              <w:rPr>
                <w:rFonts w:ascii="Times New Roman" w:hAnsi="Times New Roman"/>
                <w:b/>
                <w:color w:val="000000"/>
              </w:rPr>
              <w:t>11080</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15569</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4106,5</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9A0BB5" w:rsidRDefault="00A86B46" w:rsidP="00A86B46">
            <w:pPr>
              <w:shd w:val="clear" w:color="auto" w:fill="FFFFFF"/>
              <w:snapToGrid w:val="0"/>
              <w:ind w:firstLine="0"/>
              <w:rPr>
                <w:rFonts w:ascii="Times New Roman" w:hAnsi="Times New Roman"/>
                <w:b/>
                <w:color w:val="000000"/>
              </w:rPr>
            </w:pPr>
            <w:r w:rsidRPr="009A0BB5">
              <w:rPr>
                <w:rFonts w:ascii="Times New Roman" w:hAnsi="Times New Roman"/>
                <w:b/>
                <w:color w:val="000000"/>
              </w:rPr>
              <w:t xml:space="preserve">   35307,5</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«Б</w:t>
      </w:r>
      <w:r w:rsidR="00EF61D6">
        <w:rPr>
          <w:rFonts w:ascii="Times New Roman" w:hAnsi="Times New Roman"/>
          <w:bCs/>
        </w:rPr>
        <w:t>урулятуй</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«Б</w:t>
      </w:r>
      <w:r w:rsidR="00EF61D6">
        <w:rPr>
          <w:rFonts w:ascii="Times New Roman" w:hAnsi="Times New Roman"/>
          <w:spacing w:val="-1"/>
        </w:rPr>
        <w:t>урулятуй</w:t>
      </w:r>
      <w:r w:rsidRPr="00E1489B">
        <w:rPr>
          <w:rFonts w:ascii="Times New Roman" w:hAnsi="Times New Roman"/>
          <w:spacing w:val="-1"/>
        </w:rPr>
        <w:t xml:space="preserve">ское» </w:t>
      </w:r>
      <w:r w:rsidRPr="00E1489B">
        <w:rPr>
          <w:rFonts w:ascii="Times New Roman" w:hAnsi="Times New Roman"/>
        </w:rPr>
        <w:t>приведено в таб.</w:t>
      </w:r>
      <w:r w:rsidR="00B72D3D">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«Б</w:t>
      </w:r>
      <w:r w:rsidR="00EF61D6">
        <w:rPr>
          <w:rFonts w:ascii="Times New Roman" w:hAnsi="Times New Roman"/>
          <w:spacing w:val="-1"/>
        </w:rPr>
        <w:t>урулятуй</w:t>
      </w:r>
      <w:r w:rsidRPr="00E1489B">
        <w:rPr>
          <w:rFonts w:ascii="Times New Roman" w:hAnsi="Times New Roman"/>
          <w:spacing w:val="-1"/>
        </w:rPr>
        <w:t>ское»</w:t>
      </w:r>
      <w:r w:rsidRPr="00E1489B">
        <w:rPr>
          <w:rFonts w:ascii="Times New Roman" w:hAnsi="Times New Roman"/>
          <w:color w:val="000000"/>
          <w:spacing w:val="-1"/>
        </w:rPr>
        <w:t>, тыс. руб.</w:t>
      </w:r>
    </w:p>
    <w:p w:rsidR="000E7122" w:rsidRPr="00E1489B" w:rsidRDefault="000E7122" w:rsidP="00212261">
      <w:pPr>
        <w:shd w:val="clear" w:color="auto" w:fill="FFFFFF"/>
        <w:ind w:firstLine="708"/>
        <w:jc w:val="center"/>
        <w:rPr>
          <w:rFonts w:ascii="Times New Roman" w:hAnsi="Times New Roman"/>
          <w:color w:val="000000"/>
          <w:spacing w:val="-1"/>
        </w:rPr>
      </w:pP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B72D3D">
        <w:trPr>
          <w:trHeight w:hRule="exact" w:val="67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B72D3D" w:rsidP="00B72D3D">
            <w:pPr>
              <w:shd w:val="clear" w:color="auto" w:fill="FFFFFF"/>
              <w:snapToGrid w:val="0"/>
              <w:ind w:firstLine="0"/>
              <w:jc w:val="center"/>
              <w:rPr>
                <w:rFonts w:ascii="Times New Roman" w:hAnsi="Times New Roman"/>
                <w:color w:val="000000"/>
              </w:rPr>
            </w:pPr>
            <w:r>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6159E6" w:rsidRDefault="006159E6" w:rsidP="00E1489B">
            <w:pPr>
              <w:shd w:val="clear" w:color="auto" w:fill="FFFFFF"/>
              <w:snapToGrid w:val="0"/>
              <w:ind w:left="-56"/>
              <w:jc w:val="center"/>
              <w:rPr>
                <w:rFonts w:ascii="Times New Roman" w:hAnsi="Times New Roman"/>
                <w:b/>
              </w:rPr>
            </w:pPr>
            <w:r w:rsidRPr="006159E6">
              <w:rPr>
                <w:rFonts w:ascii="Times New Roman" w:hAnsi="Times New Roman"/>
                <w:b/>
              </w:rPr>
              <w:t>35258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159E6" w:rsidP="00E1489B">
            <w:pPr>
              <w:shd w:val="clear" w:color="auto" w:fill="FFFFFF"/>
              <w:snapToGrid w:val="0"/>
              <w:jc w:val="center"/>
              <w:rPr>
                <w:rFonts w:ascii="Times New Roman" w:hAnsi="Times New Roman"/>
              </w:rPr>
            </w:pPr>
            <w:r>
              <w:rPr>
                <w:rFonts w:ascii="Times New Roman" w:hAnsi="Times New Roman"/>
              </w:rPr>
              <w:t>35258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B72D3D">
        <w:trPr>
          <w:trHeight w:hRule="exact" w:val="427"/>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B72D3D" w:rsidP="00B72D3D">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6159E6" w:rsidRDefault="006159E6" w:rsidP="00E1489B">
            <w:pPr>
              <w:shd w:val="clear" w:color="auto" w:fill="FFFFFF"/>
              <w:snapToGrid w:val="0"/>
              <w:jc w:val="center"/>
              <w:rPr>
                <w:rFonts w:ascii="Times New Roman" w:hAnsi="Times New Roman"/>
                <w:b/>
              </w:rPr>
            </w:pPr>
            <w:r w:rsidRPr="006159E6">
              <w:rPr>
                <w:rFonts w:ascii="Times New Roman" w:hAnsi="Times New Roman"/>
                <w:b/>
              </w:rPr>
              <w:t>49,5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159E6" w:rsidP="00E1489B">
            <w:pPr>
              <w:shd w:val="clear" w:color="auto" w:fill="FFFFFF"/>
              <w:snapToGrid w:val="0"/>
              <w:rPr>
                <w:rFonts w:ascii="Times New Roman" w:hAnsi="Times New Roman"/>
              </w:rPr>
            </w:pPr>
            <w:r>
              <w:rPr>
                <w:rFonts w:ascii="Times New Roman" w:hAnsi="Times New Roman"/>
              </w:rPr>
              <w:t>49,5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«Б</w:t>
      </w:r>
      <w:r w:rsidR="00EF61D6">
        <w:rPr>
          <w:rFonts w:ascii="Times New Roman" w:hAnsi="Times New Roman"/>
          <w:spacing w:val="-1"/>
        </w:rPr>
        <w:t>урулятуй</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lastRenderedPageBreak/>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w:t>
      </w:r>
      <w:r w:rsidRPr="007B57B2">
        <w:rPr>
          <w:rFonts w:ascii="Times New Roman" w:hAnsi="Times New Roman"/>
          <w:szCs w:val="24"/>
        </w:rPr>
        <w:lastRenderedPageBreak/>
        <w:t xml:space="preserve">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530612" w:rsidRPr="007B57B2">
        <w:rPr>
          <w:rFonts w:ascii="Times New Roman" w:hAnsi="Times New Roman"/>
        </w:rPr>
        <w:t>7</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0E7122" w:rsidRPr="007B57B2" w:rsidRDefault="007D6F58" w:rsidP="000E7122">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7,8</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0E712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0E7122" w:rsidRPr="007B57B2" w:rsidRDefault="000E7122" w:rsidP="002C5A95">
      <w:pPr>
        <w:pStyle w:val="S5"/>
        <w:numPr>
          <w:ilvl w:val="0"/>
          <w:numId w:val="19"/>
        </w:numPr>
        <w:spacing w:line="240" w:lineRule="auto"/>
        <w:ind w:left="0" w:firstLine="426"/>
        <w:rPr>
          <w:rFonts w:ascii="Times New Roman" w:hAnsi="Times New Roman"/>
          <w:color w:val="000000"/>
        </w:rPr>
      </w:pPr>
    </w:p>
    <w:p w:rsidR="009B3D51"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p w:rsidR="000E7122" w:rsidRPr="007B57B2" w:rsidRDefault="000E7122" w:rsidP="00212261">
      <w:pPr>
        <w:pStyle w:val="S5"/>
        <w:spacing w:line="240" w:lineRule="auto"/>
        <w:ind w:left="1069" w:firstLine="0"/>
        <w:rPr>
          <w:rFonts w:ascii="Times New Roman" w:hAnsi="Times New Roman"/>
        </w:rPr>
      </w:pP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8B5DB2" w:rsidP="00BE6B32">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7B57B2">
            <w:pPr>
              <w:pStyle w:val="af3"/>
              <w:ind w:left="113" w:right="113"/>
              <w:rPr>
                <w:rFonts w:ascii="Times New Roman" w:hAnsi="Times New Roman"/>
              </w:rPr>
            </w:pPr>
            <w:r>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BE6B32">
            <w:pPr>
              <w:pStyle w:val="af3"/>
              <w:ind w:left="113" w:right="113"/>
              <w:rPr>
                <w:rFonts w:ascii="Times New Roman" w:hAnsi="Times New Roman"/>
              </w:rPr>
            </w:pPr>
            <w:r>
              <w:rPr>
                <w:rFonts w:ascii="Times New Roman" w:hAnsi="Times New Roman"/>
              </w:rPr>
              <w:t>1</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EF61D6" w:rsidP="00BE6B32">
            <w:pPr>
              <w:pStyle w:val="af3"/>
              <w:ind w:left="113" w:right="113"/>
              <w:rPr>
                <w:rFonts w:ascii="Times New Roman" w:hAnsi="Times New Roman"/>
              </w:rPr>
            </w:pPr>
            <w:r>
              <w:rPr>
                <w:rFonts w:ascii="Times New Roman" w:hAnsi="Times New Roman"/>
              </w:rPr>
              <w:t>1</w:t>
            </w:r>
            <w:r w:rsidR="008B5DB2"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EF61D6" w:rsidP="00BE6B32">
            <w:pPr>
              <w:pStyle w:val="af3"/>
              <w:rPr>
                <w:rFonts w:ascii="Times New Roman" w:hAnsi="Times New Roman"/>
              </w:rPr>
            </w:pPr>
            <w:r>
              <w:rPr>
                <w:rFonts w:ascii="Times New Roman" w:hAnsi="Times New Roman"/>
              </w:rPr>
              <w:t>1,8</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lastRenderedPageBreak/>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EF61D6" w:rsidRDefault="00BB086F" w:rsidP="008B5DB2">
            <w:pPr>
              <w:pStyle w:val="af3"/>
              <w:spacing w:after="120"/>
              <w:rPr>
                <w:rFonts w:ascii="Times New Roman" w:hAnsi="Times New Roman"/>
                <w:highlight w:val="yellow"/>
              </w:rPr>
            </w:pPr>
            <w:r w:rsidRPr="00BB086F">
              <w:rPr>
                <w:rFonts w:ascii="Times New Roman" w:hAnsi="Times New Roman"/>
              </w:rPr>
              <w:t>712</w:t>
            </w:r>
          </w:p>
        </w:tc>
        <w:tc>
          <w:tcPr>
            <w:tcW w:w="1495" w:type="dxa"/>
            <w:tcBorders>
              <w:top w:val="nil"/>
              <w:left w:val="single" w:sz="4" w:space="0" w:color="000000"/>
              <w:bottom w:val="single" w:sz="4" w:space="0" w:color="000000"/>
              <w:right w:val="single" w:sz="4" w:space="0" w:color="000000"/>
            </w:tcBorders>
            <w:vAlign w:val="center"/>
            <w:hideMark/>
          </w:tcPr>
          <w:p w:rsidR="009B3D51" w:rsidRPr="00EF61D6" w:rsidRDefault="00BB086F" w:rsidP="008B5DB2">
            <w:pPr>
              <w:pStyle w:val="af3"/>
              <w:spacing w:after="120"/>
              <w:rPr>
                <w:rFonts w:ascii="Times New Roman" w:hAnsi="Times New Roman"/>
                <w:highlight w:val="yellow"/>
              </w:rPr>
            </w:pPr>
            <w:r w:rsidRPr="00BB086F">
              <w:rPr>
                <w:rFonts w:ascii="Times New Roman" w:hAnsi="Times New Roman"/>
              </w:rPr>
              <w:t>650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7,8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7,8</w:t>
            </w:r>
          </w:p>
        </w:tc>
      </w:tr>
      <w:tr w:rsidR="006159E6"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 xml:space="preserve">Подъезд </w:t>
            </w:r>
            <w:proofErr w:type="gramStart"/>
            <w:r>
              <w:rPr>
                <w:rFonts w:ascii="Times New Roman" w:hAnsi="Times New Roman"/>
              </w:rPr>
              <w:t>к</w:t>
            </w:r>
            <w:proofErr w:type="gramEnd"/>
            <w:r>
              <w:rPr>
                <w:rFonts w:ascii="Times New Roman" w:hAnsi="Times New Roman"/>
              </w:rPr>
              <w:t xml:space="preserve"> с. Победа (школьный маршрут)</w:t>
            </w:r>
          </w:p>
        </w:tc>
        <w:tc>
          <w:tcPr>
            <w:tcW w:w="1920" w:type="dxa"/>
            <w:tcBorders>
              <w:top w:val="single" w:sz="4" w:space="0" w:color="000000"/>
              <w:left w:val="single" w:sz="4" w:space="0" w:color="000000"/>
              <w:bottom w:val="single" w:sz="4" w:space="0" w:color="000000"/>
              <w:right w:val="nil"/>
            </w:tcBorders>
            <w:vAlign w:val="center"/>
            <w:hideMark/>
          </w:tcPr>
          <w:p w:rsidR="006159E6" w:rsidRPr="008B5DB2" w:rsidRDefault="006159E6"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6159E6" w:rsidRDefault="006159E6" w:rsidP="008B5DB2">
            <w:pPr>
              <w:pStyle w:val="af3"/>
              <w:spacing w:after="120"/>
              <w:rPr>
                <w:rFonts w:ascii="Times New Roman" w:hAnsi="Times New Roman"/>
              </w:rPr>
            </w:pPr>
            <w:r>
              <w:rPr>
                <w:rFonts w:ascii="Times New Roman" w:hAnsi="Times New Roman"/>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59E6" w:rsidRDefault="006159E6" w:rsidP="008B5DB2">
            <w:pPr>
              <w:pStyle w:val="af3"/>
              <w:spacing w:after="120"/>
              <w:rPr>
                <w:rFonts w:ascii="Times New Roman" w:hAnsi="Times New Roman"/>
              </w:rPr>
            </w:pPr>
            <w:r>
              <w:rPr>
                <w:rFonts w:ascii="Times New Roman" w:hAnsi="Times New Roman"/>
              </w:rPr>
              <w:t>10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3100FA"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3100FA"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EF61D6" w:rsidRDefault="00525A3F" w:rsidP="008B5DB2">
            <w:pPr>
              <w:pStyle w:val="af3"/>
              <w:spacing w:after="120"/>
              <w:rPr>
                <w:rFonts w:ascii="Times New Roman" w:hAnsi="Times New Roman"/>
                <w:highlight w:val="yellow"/>
              </w:rPr>
            </w:pPr>
            <w:r w:rsidRPr="00525A3F">
              <w:rPr>
                <w:rFonts w:ascii="Times New Roman" w:hAnsi="Times New Roman"/>
              </w:rPr>
              <w:t>69</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EF61D6" w:rsidRDefault="00525A3F" w:rsidP="008B5DB2">
            <w:pPr>
              <w:pStyle w:val="af3"/>
              <w:spacing w:after="120"/>
              <w:rPr>
                <w:rFonts w:ascii="Times New Roman" w:hAnsi="Times New Roman"/>
                <w:highlight w:val="yellow"/>
              </w:rPr>
            </w:pPr>
            <w:r w:rsidRPr="00525A3F">
              <w:rPr>
                <w:rFonts w:ascii="Times New Roman" w:hAnsi="Times New Roman"/>
              </w:rPr>
              <w:t>50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w:t>
            </w:r>
            <w:r w:rsidR="006159E6">
              <w:rPr>
                <w:rFonts w:ascii="Times New Roman" w:hAnsi="Times New Roman"/>
              </w:rPr>
              <w:t>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«Б</w:t>
      </w:r>
      <w:r w:rsidR="00EF61D6">
        <w:rPr>
          <w:rFonts w:ascii="Times New Roman" w:hAnsi="Times New Roman"/>
          <w:b/>
          <w:sz w:val="28"/>
          <w:szCs w:val="28"/>
        </w:rPr>
        <w:t>урулятуй</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lastRenderedPageBreak/>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134DA1">
      <w:headerReference w:type="even" r:id="rId10"/>
      <w:headerReference w:type="default" r:id="rId11"/>
      <w:footerReference w:type="even" r:id="rId12"/>
      <w:footerReference w:type="default" r:id="rId13"/>
      <w:headerReference w:type="first" r:id="rId14"/>
      <w:footerReference w:type="first" r:id="rId15"/>
      <w:pgSz w:w="11909" w:h="16834"/>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B5" w:rsidRDefault="009A0FB5" w:rsidP="00036DAF">
      <w:pPr>
        <w:spacing w:line="240" w:lineRule="auto"/>
      </w:pPr>
      <w:r>
        <w:separator/>
      </w:r>
    </w:p>
  </w:endnote>
  <w:endnote w:type="continuationSeparator" w:id="0">
    <w:p w:rsidR="009A0FB5" w:rsidRDefault="009A0FB5"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79" w:rsidRDefault="001E017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973792" w:rsidRDefault="009A0FB5">
        <w:pPr>
          <w:pStyle w:val="af8"/>
          <w:jc w:val="center"/>
        </w:pPr>
      </w:p>
    </w:sdtContent>
  </w:sdt>
  <w:p w:rsidR="00973792" w:rsidRPr="00884975" w:rsidRDefault="00973792" w:rsidP="00462FAC">
    <w:pPr>
      <w:pStyle w:val="af8"/>
      <w:ind w:right="22"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79" w:rsidRDefault="001E017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B5" w:rsidRDefault="009A0FB5" w:rsidP="00036DAF">
      <w:pPr>
        <w:spacing w:line="240" w:lineRule="auto"/>
      </w:pPr>
      <w:r>
        <w:separator/>
      </w:r>
    </w:p>
  </w:footnote>
  <w:footnote w:type="continuationSeparator" w:id="0">
    <w:p w:rsidR="009A0FB5" w:rsidRDefault="009A0FB5"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79" w:rsidRDefault="001E0179">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79" w:rsidRDefault="001E0179">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79" w:rsidRDefault="001E0179">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38"/>
  </w:num>
  <w:num w:numId="3">
    <w:abstractNumId w:val="36"/>
  </w:num>
  <w:num w:numId="4">
    <w:abstractNumId w:val="35"/>
  </w:num>
  <w:num w:numId="5">
    <w:abstractNumId w:val="26"/>
  </w:num>
  <w:num w:numId="6">
    <w:abstractNumId w:val="31"/>
  </w:num>
  <w:num w:numId="7">
    <w:abstractNumId w:val="33"/>
  </w:num>
  <w:num w:numId="8">
    <w:abstractNumId w:val="16"/>
  </w:num>
  <w:num w:numId="9">
    <w:abstractNumId w:val="22"/>
  </w:num>
  <w:num w:numId="10">
    <w:abstractNumId w:val="28"/>
  </w:num>
  <w:num w:numId="11">
    <w:abstractNumId w:val="27"/>
  </w:num>
  <w:num w:numId="12">
    <w:abstractNumId w:val="25"/>
  </w:num>
  <w:num w:numId="13">
    <w:abstractNumId w:val="17"/>
  </w:num>
  <w:num w:numId="14">
    <w:abstractNumId w:val="24"/>
  </w:num>
  <w:num w:numId="15">
    <w:abstractNumId w:val="29"/>
  </w:num>
  <w:num w:numId="16">
    <w:abstractNumId w:val="21"/>
  </w:num>
  <w:num w:numId="17">
    <w:abstractNumId w:val="34"/>
  </w:num>
  <w:num w:numId="18">
    <w:abstractNumId w:val="39"/>
  </w:num>
  <w:num w:numId="19">
    <w:abstractNumId w:val="19"/>
  </w:num>
  <w:num w:numId="20">
    <w:abstractNumId w:val="18"/>
  </w:num>
  <w:num w:numId="21">
    <w:abstractNumId w:val="32"/>
  </w:num>
  <w:num w:numId="22">
    <w:abstractNumId w:val="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5DC"/>
    <w:rsid w:val="00005AF3"/>
    <w:rsid w:val="00006552"/>
    <w:rsid w:val="000073B4"/>
    <w:rsid w:val="00014F40"/>
    <w:rsid w:val="0001505A"/>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122"/>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4DA1"/>
    <w:rsid w:val="00137914"/>
    <w:rsid w:val="00142254"/>
    <w:rsid w:val="0014539C"/>
    <w:rsid w:val="001453BF"/>
    <w:rsid w:val="001502DF"/>
    <w:rsid w:val="001512DA"/>
    <w:rsid w:val="0015500D"/>
    <w:rsid w:val="00155992"/>
    <w:rsid w:val="0015635C"/>
    <w:rsid w:val="0015643F"/>
    <w:rsid w:val="00157426"/>
    <w:rsid w:val="00160FC9"/>
    <w:rsid w:val="0016127E"/>
    <w:rsid w:val="00161577"/>
    <w:rsid w:val="00164A58"/>
    <w:rsid w:val="00165ED8"/>
    <w:rsid w:val="00171902"/>
    <w:rsid w:val="0017256B"/>
    <w:rsid w:val="00172980"/>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5F97"/>
    <w:rsid w:val="001D6DA0"/>
    <w:rsid w:val="001D72CF"/>
    <w:rsid w:val="001E0179"/>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5A00"/>
    <w:rsid w:val="00256200"/>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64FF"/>
    <w:rsid w:val="002E1ADF"/>
    <w:rsid w:val="002E5E09"/>
    <w:rsid w:val="002E6043"/>
    <w:rsid w:val="002E6148"/>
    <w:rsid w:val="002E70DE"/>
    <w:rsid w:val="002F1E0F"/>
    <w:rsid w:val="002F2235"/>
    <w:rsid w:val="002F46A6"/>
    <w:rsid w:val="002F7BAE"/>
    <w:rsid w:val="00300AFF"/>
    <w:rsid w:val="00301CD8"/>
    <w:rsid w:val="00303838"/>
    <w:rsid w:val="003040F0"/>
    <w:rsid w:val="003050FC"/>
    <w:rsid w:val="0030569C"/>
    <w:rsid w:val="00305B95"/>
    <w:rsid w:val="003100FA"/>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070D"/>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1658"/>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3635"/>
    <w:rsid w:val="0050729A"/>
    <w:rsid w:val="0051042F"/>
    <w:rsid w:val="005130C9"/>
    <w:rsid w:val="00514EE7"/>
    <w:rsid w:val="00515C8D"/>
    <w:rsid w:val="0051737F"/>
    <w:rsid w:val="00517AB0"/>
    <w:rsid w:val="00523AF5"/>
    <w:rsid w:val="00525A3F"/>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45E"/>
    <w:rsid w:val="0055666D"/>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58D5"/>
    <w:rsid w:val="006159E6"/>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3599"/>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C7615"/>
    <w:rsid w:val="007D5932"/>
    <w:rsid w:val="007D69B8"/>
    <w:rsid w:val="007D6AEA"/>
    <w:rsid w:val="007D6F58"/>
    <w:rsid w:val="007E0A2D"/>
    <w:rsid w:val="007E0E33"/>
    <w:rsid w:val="007E1065"/>
    <w:rsid w:val="007E26DE"/>
    <w:rsid w:val="007E3745"/>
    <w:rsid w:val="007E52C4"/>
    <w:rsid w:val="007E5834"/>
    <w:rsid w:val="007E797C"/>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5DCE"/>
    <w:rsid w:val="00836BCA"/>
    <w:rsid w:val="008401D3"/>
    <w:rsid w:val="008412D5"/>
    <w:rsid w:val="00841DEE"/>
    <w:rsid w:val="00842327"/>
    <w:rsid w:val="0084278B"/>
    <w:rsid w:val="0084470D"/>
    <w:rsid w:val="008454E2"/>
    <w:rsid w:val="0084798D"/>
    <w:rsid w:val="00852B29"/>
    <w:rsid w:val="00854CF2"/>
    <w:rsid w:val="00865DF3"/>
    <w:rsid w:val="00867476"/>
    <w:rsid w:val="00867B47"/>
    <w:rsid w:val="008719D2"/>
    <w:rsid w:val="008719FC"/>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092C"/>
    <w:rsid w:val="008E2432"/>
    <w:rsid w:val="008E2756"/>
    <w:rsid w:val="008E2CDF"/>
    <w:rsid w:val="008E50D5"/>
    <w:rsid w:val="008E7798"/>
    <w:rsid w:val="008E7A00"/>
    <w:rsid w:val="008E7D72"/>
    <w:rsid w:val="008F1A36"/>
    <w:rsid w:val="008F1E76"/>
    <w:rsid w:val="008F3173"/>
    <w:rsid w:val="008F364F"/>
    <w:rsid w:val="008F604D"/>
    <w:rsid w:val="008F6236"/>
    <w:rsid w:val="008F6826"/>
    <w:rsid w:val="0090009B"/>
    <w:rsid w:val="00901BF3"/>
    <w:rsid w:val="0090407D"/>
    <w:rsid w:val="00907C70"/>
    <w:rsid w:val="00915AB8"/>
    <w:rsid w:val="00917769"/>
    <w:rsid w:val="00921847"/>
    <w:rsid w:val="00921A55"/>
    <w:rsid w:val="00924649"/>
    <w:rsid w:val="00924D31"/>
    <w:rsid w:val="00926F0F"/>
    <w:rsid w:val="009304DA"/>
    <w:rsid w:val="00932D18"/>
    <w:rsid w:val="00941A2D"/>
    <w:rsid w:val="00942AB1"/>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3792"/>
    <w:rsid w:val="009741D8"/>
    <w:rsid w:val="00980995"/>
    <w:rsid w:val="00980E1E"/>
    <w:rsid w:val="0099263A"/>
    <w:rsid w:val="009A0BB5"/>
    <w:rsid w:val="009A0FB5"/>
    <w:rsid w:val="009A2B3E"/>
    <w:rsid w:val="009A440D"/>
    <w:rsid w:val="009A5007"/>
    <w:rsid w:val="009A560B"/>
    <w:rsid w:val="009A7278"/>
    <w:rsid w:val="009B03A2"/>
    <w:rsid w:val="009B1C03"/>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86B46"/>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E29E4"/>
    <w:rsid w:val="00AF305B"/>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27E78"/>
    <w:rsid w:val="00B320E8"/>
    <w:rsid w:val="00B36DDE"/>
    <w:rsid w:val="00B3733E"/>
    <w:rsid w:val="00B37505"/>
    <w:rsid w:val="00B40031"/>
    <w:rsid w:val="00B40656"/>
    <w:rsid w:val="00B41D62"/>
    <w:rsid w:val="00B47E4C"/>
    <w:rsid w:val="00B5038B"/>
    <w:rsid w:val="00B51189"/>
    <w:rsid w:val="00B57093"/>
    <w:rsid w:val="00B613E1"/>
    <w:rsid w:val="00B61F84"/>
    <w:rsid w:val="00B72D3D"/>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086F"/>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05C8"/>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503C1"/>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37"/>
    <w:rsid w:val="00D43AB4"/>
    <w:rsid w:val="00D45854"/>
    <w:rsid w:val="00D45A99"/>
    <w:rsid w:val="00D51EDA"/>
    <w:rsid w:val="00D52165"/>
    <w:rsid w:val="00D5511C"/>
    <w:rsid w:val="00D561DD"/>
    <w:rsid w:val="00D6024D"/>
    <w:rsid w:val="00D60912"/>
    <w:rsid w:val="00D64870"/>
    <w:rsid w:val="00D65988"/>
    <w:rsid w:val="00D666BE"/>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B774C"/>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249B"/>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561BB"/>
    <w:rsid w:val="00E618A6"/>
    <w:rsid w:val="00E62040"/>
    <w:rsid w:val="00E62D51"/>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A3F0F"/>
    <w:rsid w:val="00EB4124"/>
    <w:rsid w:val="00EB66B1"/>
    <w:rsid w:val="00EB7950"/>
    <w:rsid w:val="00EB7A87"/>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135A6"/>
    <w:rsid w:val="00F220C2"/>
    <w:rsid w:val="00F26E02"/>
    <w:rsid w:val="00F3107E"/>
    <w:rsid w:val="00F325DD"/>
    <w:rsid w:val="00F329C0"/>
    <w:rsid w:val="00F33774"/>
    <w:rsid w:val="00F33B73"/>
    <w:rsid w:val="00F33CAE"/>
    <w:rsid w:val="00F37C45"/>
    <w:rsid w:val="00F40E65"/>
    <w:rsid w:val="00F41F85"/>
    <w:rsid w:val="00F45F98"/>
    <w:rsid w:val="00F45FF7"/>
    <w:rsid w:val="00F47CAB"/>
    <w:rsid w:val="00F50FB5"/>
    <w:rsid w:val="00F5133C"/>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B779C"/>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A8A-B725-426B-A2F1-5994F698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38</Pages>
  <Words>14566</Words>
  <Characters>83029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36</cp:revision>
  <cp:lastPrinted>2018-01-16T02:38:00Z</cp:lastPrinted>
  <dcterms:created xsi:type="dcterms:W3CDTF">2017-10-18T07:32:00Z</dcterms:created>
  <dcterms:modified xsi:type="dcterms:W3CDTF">2018-01-25T02:10:00Z</dcterms:modified>
</cp:coreProperties>
</file>