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24" w:rsidRDefault="00541224" w:rsidP="00541224">
      <w:pPr>
        <w:pStyle w:val="20"/>
        <w:shd w:val="clear" w:color="auto" w:fill="auto"/>
        <w:ind w:left="40"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РОССИЙСКАЯ ФЕДЕРАЦИЯ</w:t>
      </w:r>
    </w:p>
    <w:p w:rsidR="00541224" w:rsidRDefault="00541224" w:rsidP="00541224">
      <w:pPr>
        <w:pStyle w:val="20"/>
        <w:shd w:val="clear" w:color="auto" w:fill="auto"/>
        <w:ind w:left="40" w:firstLine="0"/>
      </w:pPr>
      <w:r>
        <w:rPr>
          <w:color w:val="000000"/>
          <w:lang w:eastAsia="ru-RU" w:bidi="ru-RU"/>
        </w:rPr>
        <w:t>ГЛАВА АДМИНИСТРАЦИИ МУНИЦИПАЛЬНОЕО РАЙОНА</w:t>
      </w:r>
      <w:r>
        <w:rPr>
          <w:color w:val="000000"/>
          <w:lang w:eastAsia="ru-RU" w:bidi="ru-RU"/>
        </w:rPr>
        <w:br/>
        <w:t>«ОЛОВЯННИНСКИЙ РАЙОН» ЧИТИНСКОЙ ОБЛАСТИ</w:t>
      </w:r>
    </w:p>
    <w:p w:rsidR="00631551" w:rsidRDefault="00631551">
      <w:pPr>
        <w:rPr>
          <w:rFonts w:ascii="Times New Roman" w:hAnsi="Times New Roman" w:cs="Times New Roman"/>
          <w:sz w:val="28"/>
          <w:szCs w:val="28"/>
        </w:rPr>
      </w:pPr>
    </w:p>
    <w:p w:rsidR="00541224" w:rsidRDefault="00541224" w:rsidP="00541224">
      <w:pPr>
        <w:pStyle w:val="20"/>
        <w:shd w:val="clear" w:color="auto" w:fill="auto"/>
        <w:ind w:left="40" w:firstLine="0"/>
      </w:pPr>
      <w:r>
        <w:rPr>
          <w:color w:val="000000"/>
          <w:lang w:eastAsia="ru-RU" w:bidi="ru-RU"/>
        </w:rPr>
        <w:t>ПОСТАНОВЛЕНИЕ</w:t>
      </w:r>
      <w:r>
        <w:rPr>
          <w:color w:val="000000"/>
          <w:lang w:eastAsia="ru-RU" w:bidi="ru-RU"/>
        </w:rPr>
        <w:br/>
      </w:r>
      <w:proofErr w:type="spellStart"/>
      <w:r>
        <w:rPr>
          <w:color w:val="000000"/>
          <w:lang w:eastAsia="ru-RU" w:bidi="ru-RU"/>
        </w:rPr>
        <w:t>пос</w:t>
      </w:r>
      <w:proofErr w:type="gramStart"/>
      <w:r>
        <w:rPr>
          <w:color w:val="000000"/>
          <w:lang w:eastAsia="ru-RU" w:bidi="ru-RU"/>
        </w:rPr>
        <w:t>.О</w:t>
      </w:r>
      <w:proofErr w:type="gramEnd"/>
      <w:r>
        <w:rPr>
          <w:color w:val="000000"/>
          <w:lang w:eastAsia="ru-RU" w:bidi="ru-RU"/>
        </w:rPr>
        <w:t>ловянная</w:t>
      </w:r>
      <w:proofErr w:type="spellEnd"/>
    </w:p>
    <w:p w:rsidR="00541224" w:rsidRDefault="00541224">
      <w:pPr>
        <w:rPr>
          <w:rFonts w:ascii="Times New Roman" w:hAnsi="Times New Roman" w:cs="Times New Roman"/>
          <w:sz w:val="28"/>
          <w:szCs w:val="28"/>
        </w:rPr>
      </w:pPr>
    </w:p>
    <w:p w:rsidR="00541224" w:rsidRDefault="00DC2C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«23» января 2006</w:t>
      </w:r>
      <w:bookmarkStart w:id="0" w:name="_GoBack"/>
      <w:bookmarkEnd w:id="0"/>
      <w:r w:rsidR="00541224">
        <w:rPr>
          <w:rFonts w:ascii="Times New Roman" w:hAnsi="Times New Roman" w:cs="Times New Roman"/>
          <w:sz w:val="28"/>
          <w:szCs w:val="28"/>
        </w:rPr>
        <w:t xml:space="preserve"> года</w:t>
      </w:r>
      <w:r w:rsidR="00541224">
        <w:rPr>
          <w:rFonts w:ascii="Times New Roman" w:hAnsi="Times New Roman" w:cs="Times New Roman"/>
          <w:sz w:val="28"/>
          <w:szCs w:val="28"/>
        </w:rPr>
        <w:tab/>
      </w:r>
      <w:r w:rsidR="00541224">
        <w:rPr>
          <w:rFonts w:ascii="Times New Roman" w:hAnsi="Times New Roman" w:cs="Times New Roman"/>
          <w:sz w:val="28"/>
          <w:szCs w:val="28"/>
        </w:rPr>
        <w:tab/>
      </w:r>
      <w:r w:rsidR="00541224">
        <w:rPr>
          <w:rFonts w:ascii="Times New Roman" w:hAnsi="Times New Roman" w:cs="Times New Roman"/>
          <w:sz w:val="28"/>
          <w:szCs w:val="28"/>
        </w:rPr>
        <w:tab/>
      </w:r>
      <w:r w:rsidR="00541224">
        <w:rPr>
          <w:rFonts w:ascii="Times New Roman" w:hAnsi="Times New Roman" w:cs="Times New Roman"/>
          <w:sz w:val="28"/>
          <w:szCs w:val="28"/>
        </w:rPr>
        <w:tab/>
      </w:r>
      <w:r w:rsidR="00541224">
        <w:rPr>
          <w:rFonts w:ascii="Times New Roman" w:hAnsi="Times New Roman" w:cs="Times New Roman"/>
          <w:sz w:val="28"/>
          <w:szCs w:val="28"/>
        </w:rPr>
        <w:tab/>
      </w:r>
      <w:r w:rsidR="00541224">
        <w:rPr>
          <w:rFonts w:ascii="Times New Roman" w:hAnsi="Times New Roman" w:cs="Times New Roman"/>
          <w:sz w:val="28"/>
          <w:szCs w:val="28"/>
        </w:rPr>
        <w:tab/>
      </w:r>
      <w:r w:rsidR="00541224">
        <w:rPr>
          <w:rFonts w:ascii="Times New Roman" w:hAnsi="Times New Roman" w:cs="Times New Roman"/>
          <w:sz w:val="28"/>
          <w:szCs w:val="28"/>
        </w:rPr>
        <w:tab/>
      </w:r>
      <w:r w:rsidR="00541224">
        <w:rPr>
          <w:rFonts w:ascii="Times New Roman" w:hAnsi="Times New Roman" w:cs="Times New Roman"/>
          <w:sz w:val="28"/>
          <w:szCs w:val="28"/>
        </w:rPr>
        <w:tab/>
      </w:r>
      <w:r w:rsidR="00541224">
        <w:rPr>
          <w:rFonts w:ascii="Times New Roman" w:hAnsi="Times New Roman" w:cs="Times New Roman"/>
          <w:sz w:val="28"/>
          <w:szCs w:val="28"/>
        </w:rPr>
        <w:tab/>
        <w:t>№ 17</w:t>
      </w:r>
    </w:p>
    <w:p w:rsidR="00541224" w:rsidRDefault="00541224" w:rsidP="00541224">
      <w:pPr>
        <w:pStyle w:val="20"/>
        <w:shd w:val="clear" w:color="auto" w:fill="auto"/>
        <w:spacing w:after="600" w:line="317" w:lineRule="exact"/>
        <w:ind w:right="5020" w:firstLine="0"/>
        <w:jc w:val="left"/>
      </w:pPr>
      <w:r>
        <w:rPr>
          <w:color w:val="000000"/>
          <w:lang w:eastAsia="ru-RU" w:bidi="ru-RU"/>
        </w:rPr>
        <w:t>Об утверждении Положения об Упра</w:t>
      </w:r>
      <w:r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>лении делами администрации муниц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 xml:space="preserve">пального района 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</w:t>
      </w:r>
    </w:p>
    <w:p w:rsidR="00541224" w:rsidRDefault="00541224" w:rsidP="00541224">
      <w:pPr>
        <w:pStyle w:val="20"/>
        <w:shd w:val="clear" w:color="auto" w:fill="auto"/>
        <w:spacing w:after="236" w:line="317" w:lineRule="exact"/>
        <w:ind w:firstLine="709"/>
        <w:jc w:val="both"/>
      </w:pPr>
      <w:r>
        <w:rPr>
          <w:color w:val="000000"/>
          <w:lang w:eastAsia="ru-RU" w:bidi="ru-RU"/>
        </w:rPr>
        <w:t xml:space="preserve">В соответствии с пунктом 2 статьи 23 Устава </w:t>
      </w:r>
      <w:proofErr w:type="spellStart"/>
      <w:r>
        <w:rPr>
          <w:color w:val="000000"/>
          <w:lang w:eastAsia="ru-RU" w:bidi="ru-RU"/>
        </w:rPr>
        <w:t>Оловяннинского</w:t>
      </w:r>
      <w:proofErr w:type="spellEnd"/>
      <w:r>
        <w:rPr>
          <w:color w:val="000000"/>
          <w:lang w:eastAsia="ru-RU" w:bidi="ru-RU"/>
        </w:rPr>
        <w:t xml:space="preserve"> района, р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шения №162 от 21 декабря 2005 года «Об утверждении структуры администрации муниципального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 ПОСТАНОВЛЯЮ</w:t>
      </w:r>
    </w:p>
    <w:p w:rsidR="00541224" w:rsidRDefault="00541224" w:rsidP="00541224">
      <w:pPr>
        <w:pStyle w:val="20"/>
        <w:numPr>
          <w:ilvl w:val="0"/>
          <w:numId w:val="1"/>
        </w:numPr>
        <w:shd w:val="clear" w:color="auto" w:fill="auto"/>
        <w:tabs>
          <w:tab w:val="left" w:pos="908"/>
        </w:tabs>
        <w:ind w:left="920"/>
        <w:jc w:val="both"/>
      </w:pPr>
      <w:r>
        <w:rPr>
          <w:color w:val="000000"/>
          <w:lang w:eastAsia="ru-RU" w:bidi="ru-RU"/>
        </w:rPr>
        <w:t>Утвердить Положение об Управлении делами администрации муниц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район».</w:t>
      </w:r>
    </w:p>
    <w:p w:rsidR="00541224" w:rsidRPr="00541224" w:rsidRDefault="00541224" w:rsidP="00541224">
      <w:pPr>
        <w:pStyle w:val="20"/>
        <w:numPr>
          <w:ilvl w:val="0"/>
          <w:numId w:val="1"/>
        </w:numPr>
        <w:shd w:val="clear" w:color="auto" w:fill="auto"/>
        <w:tabs>
          <w:tab w:val="left" w:pos="908"/>
        </w:tabs>
        <w:ind w:left="920"/>
        <w:jc w:val="both"/>
      </w:pPr>
      <w:r>
        <w:rPr>
          <w:color w:val="000000"/>
          <w:lang w:eastAsia="ru-RU" w:bidi="ru-RU"/>
        </w:rPr>
        <w:t xml:space="preserve">Постановление главы администрации </w:t>
      </w:r>
      <w:proofErr w:type="spellStart"/>
      <w:r>
        <w:rPr>
          <w:color w:val="000000"/>
          <w:lang w:eastAsia="ru-RU" w:bidi="ru-RU"/>
        </w:rPr>
        <w:t>Оловяннинского</w:t>
      </w:r>
      <w:proofErr w:type="spellEnd"/>
      <w:r>
        <w:rPr>
          <w:color w:val="000000"/>
          <w:lang w:eastAsia="ru-RU" w:bidi="ru-RU"/>
        </w:rPr>
        <w:t xml:space="preserve"> района от 11.03.2003 №114 «Об утверждении Положения об управлении делами А</w:t>
      </w:r>
      <w:r>
        <w:rPr>
          <w:color w:val="000000"/>
          <w:lang w:eastAsia="ru-RU" w:bidi="ru-RU"/>
        </w:rPr>
        <w:t>д</w:t>
      </w:r>
      <w:r>
        <w:rPr>
          <w:color w:val="000000"/>
          <w:lang w:eastAsia="ru-RU" w:bidi="ru-RU"/>
        </w:rPr>
        <w:t>министрации района и должностных обязанностей специалиста 1 катег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рии управления делами» считать утратившим силу.</w:t>
      </w:r>
    </w:p>
    <w:p w:rsidR="00541224" w:rsidRDefault="00541224" w:rsidP="00541224">
      <w:pPr>
        <w:pStyle w:val="20"/>
        <w:shd w:val="clear" w:color="auto" w:fill="auto"/>
        <w:tabs>
          <w:tab w:val="left" w:pos="908"/>
        </w:tabs>
        <w:ind w:firstLine="0"/>
        <w:jc w:val="both"/>
        <w:rPr>
          <w:color w:val="000000"/>
          <w:lang w:eastAsia="ru-RU" w:bidi="ru-RU"/>
        </w:rPr>
      </w:pPr>
    </w:p>
    <w:p w:rsidR="00541224" w:rsidRDefault="00541224" w:rsidP="00541224">
      <w:pPr>
        <w:pStyle w:val="20"/>
        <w:shd w:val="clear" w:color="auto" w:fill="auto"/>
        <w:tabs>
          <w:tab w:val="left" w:pos="908"/>
        </w:tabs>
        <w:ind w:firstLine="0"/>
        <w:jc w:val="both"/>
        <w:rPr>
          <w:color w:val="000000"/>
          <w:lang w:eastAsia="ru-RU" w:bidi="ru-RU"/>
        </w:rPr>
      </w:pPr>
    </w:p>
    <w:p w:rsidR="00541224" w:rsidRDefault="00541224" w:rsidP="00541224">
      <w:pPr>
        <w:pStyle w:val="20"/>
        <w:shd w:val="clear" w:color="auto" w:fill="auto"/>
        <w:tabs>
          <w:tab w:val="left" w:pos="908"/>
        </w:tabs>
        <w:ind w:firstLine="0"/>
        <w:jc w:val="both"/>
        <w:rPr>
          <w:color w:val="000000"/>
          <w:lang w:eastAsia="ru-RU" w:bidi="ru-RU"/>
        </w:rPr>
      </w:pPr>
    </w:p>
    <w:p w:rsidR="00541224" w:rsidRDefault="00541224" w:rsidP="00541224">
      <w:pPr>
        <w:pStyle w:val="20"/>
        <w:shd w:val="clear" w:color="auto" w:fill="auto"/>
        <w:tabs>
          <w:tab w:val="left" w:pos="908"/>
        </w:tabs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Глава администрации</w:t>
      </w:r>
    </w:p>
    <w:p w:rsidR="00541224" w:rsidRDefault="00541224" w:rsidP="00541224">
      <w:pPr>
        <w:pStyle w:val="20"/>
        <w:shd w:val="clear" w:color="auto" w:fill="auto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Муниципального района</w:t>
      </w:r>
      <w:r>
        <w:rPr>
          <w:color w:val="000000"/>
          <w:lang w:eastAsia="ru-RU" w:bidi="ru-RU"/>
        </w:rPr>
        <w:br/>
        <w:t>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</w:t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</w:r>
      <w:r>
        <w:rPr>
          <w:color w:val="000000"/>
          <w:lang w:eastAsia="ru-RU" w:bidi="ru-RU"/>
        </w:rPr>
        <w:tab/>
        <w:t>В.В. Ваулин</w:t>
      </w:r>
    </w:p>
    <w:p w:rsidR="00541224" w:rsidRDefault="0054122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color w:val="000000"/>
          <w:lang w:eastAsia="ru-RU" w:bidi="ru-RU"/>
        </w:rPr>
        <w:br w:type="page"/>
      </w:r>
    </w:p>
    <w:p w:rsidR="00541224" w:rsidRDefault="00541224" w:rsidP="00541224">
      <w:pPr>
        <w:pStyle w:val="20"/>
        <w:shd w:val="clear" w:color="auto" w:fill="auto"/>
        <w:ind w:firstLine="0"/>
        <w:jc w:val="right"/>
      </w:pPr>
      <w:r>
        <w:lastRenderedPageBreak/>
        <w:t>УТВЕРЖДЕНО</w:t>
      </w:r>
    </w:p>
    <w:p w:rsidR="00541224" w:rsidRDefault="00541224" w:rsidP="00541224">
      <w:pPr>
        <w:pStyle w:val="20"/>
        <w:shd w:val="clear" w:color="auto" w:fill="auto"/>
        <w:ind w:firstLine="0"/>
        <w:jc w:val="right"/>
      </w:pPr>
      <w:r>
        <w:t>Постановлением</w:t>
      </w:r>
    </w:p>
    <w:p w:rsidR="00541224" w:rsidRDefault="00541224" w:rsidP="00541224">
      <w:pPr>
        <w:pStyle w:val="20"/>
        <w:shd w:val="clear" w:color="auto" w:fill="auto"/>
        <w:ind w:firstLine="0"/>
        <w:jc w:val="right"/>
      </w:pPr>
      <w:r>
        <w:t>Главы муниципального района</w:t>
      </w:r>
    </w:p>
    <w:p w:rsidR="00541224" w:rsidRDefault="00541224" w:rsidP="00541224">
      <w:pPr>
        <w:pStyle w:val="20"/>
        <w:shd w:val="clear" w:color="auto" w:fill="auto"/>
        <w:ind w:firstLine="0"/>
        <w:jc w:val="right"/>
      </w:pPr>
      <w:r>
        <w:t>«</w:t>
      </w:r>
      <w:proofErr w:type="spellStart"/>
      <w:r>
        <w:t>Оловяннинский</w:t>
      </w:r>
      <w:proofErr w:type="spellEnd"/>
      <w:r>
        <w:t xml:space="preserve"> район»</w:t>
      </w:r>
    </w:p>
    <w:p w:rsidR="00541224" w:rsidRDefault="00541224" w:rsidP="00541224">
      <w:pPr>
        <w:pStyle w:val="20"/>
        <w:shd w:val="clear" w:color="auto" w:fill="auto"/>
        <w:ind w:firstLine="0"/>
        <w:jc w:val="right"/>
      </w:pPr>
      <w:r>
        <w:t>От «23» января 2006 г № 17</w:t>
      </w:r>
    </w:p>
    <w:p w:rsidR="00541224" w:rsidRDefault="00541224" w:rsidP="00541224">
      <w:pPr>
        <w:pStyle w:val="20"/>
        <w:shd w:val="clear" w:color="auto" w:fill="auto"/>
        <w:ind w:firstLine="0"/>
        <w:jc w:val="right"/>
      </w:pPr>
    </w:p>
    <w:p w:rsidR="00541224" w:rsidRDefault="00541224" w:rsidP="00541224">
      <w:pPr>
        <w:pStyle w:val="30"/>
        <w:shd w:val="clear" w:color="auto" w:fill="auto"/>
        <w:spacing w:before="0"/>
        <w:ind w:right="40"/>
      </w:pPr>
      <w:bookmarkStart w:id="1" w:name="bookmark2"/>
      <w:r>
        <w:rPr>
          <w:color w:val="000000"/>
          <w:lang w:eastAsia="ru-RU" w:bidi="ru-RU"/>
        </w:rPr>
        <w:t>ПОЛОЖЕНИЕ</w:t>
      </w:r>
      <w:bookmarkEnd w:id="1"/>
    </w:p>
    <w:p w:rsidR="00541224" w:rsidRDefault="00541224" w:rsidP="00541224">
      <w:pPr>
        <w:pStyle w:val="40"/>
        <w:shd w:val="clear" w:color="auto" w:fill="auto"/>
        <w:spacing w:after="509"/>
        <w:ind w:right="40"/>
      </w:pPr>
      <w:r>
        <w:rPr>
          <w:color w:val="000000"/>
          <w:sz w:val="24"/>
          <w:szCs w:val="24"/>
          <w:lang w:eastAsia="ru-RU" w:bidi="ru-RU"/>
        </w:rPr>
        <w:t>ОБ УПРАВЛЕНИИ ДЕЛАМИ АДМИНИСТРАЦИИ</w:t>
      </w:r>
      <w:r>
        <w:rPr>
          <w:color w:val="000000"/>
          <w:sz w:val="24"/>
          <w:szCs w:val="24"/>
          <w:lang w:eastAsia="ru-RU" w:bidi="ru-RU"/>
        </w:rPr>
        <w:br/>
        <w:t>МУНИЦИПАЛЬНОГО РАЙОНА «ОЛОВЯННИНСКИЙ РАЙОН»</w:t>
      </w:r>
    </w:p>
    <w:p w:rsidR="00541224" w:rsidRDefault="00541224" w:rsidP="00541224">
      <w:pPr>
        <w:pStyle w:val="30"/>
        <w:shd w:val="clear" w:color="auto" w:fill="auto"/>
        <w:spacing w:before="0" w:line="322" w:lineRule="exact"/>
        <w:ind w:right="360"/>
      </w:pPr>
      <w:bookmarkStart w:id="2" w:name="bookmark3"/>
      <w:r>
        <w:rPr>
          <w:color w:val="000000"/>
          <w:lang w:eastAsia="ru-RU" w:bidi="ru-RU"/>
        </w:rPr>
        <w:t>1. Общие положения</w:t>
      </w:r>
      <w:bookmarkEnd w:id="2"/>
    </w:p>
    <w:p w:rsidR="00541224" w:rsidRDefault="00541224" w:rsidP="00541224">
      <w:pPr>
        <w:pStyle w:val="20"/>
        <w:shd w:val="clear" w:color="auto" w:fill="auto"/>
        <w:ind w:firstLine="420"/>
        <w:jc w:val="both"/>
      </w:pPr>
      <w:r>
        <w:rPr>
          <w:color w:val="000000"/>
          <w:lang w:eastAsia="ru-RU" w:bidi="ru-RU"/>
        </w:rPr>
        <w:t xml:space="preserve">1.1. Управление делами администрации муниципального района </w:t>
      </w:r>
      <w:proofErr w:type="spellStart"/>
      <w:r>
        <w:rPr>
          <w:color w:val="000000"/>
          <w:lang w:eastAsia="ru-RU" w:bidi="ru-RU"/>
        </w:rPr>
        <w:t>Оловянни</w:t>
      </w:r>
      <w:r>
        <w:rPr>
          <w:color w:val="000000"/>
          <w:lang w:eastAsia="ru-RU" w:bidi="ru-RU"/>
        </w:rPr>
        <w:t>н</w:t>
      </w:r>
      <w:r>
        <w:rPr>
          <w:color w:val="000000"/>
          <w:lang w:eastAsia="ru-RU" w:bidi="ru-RU"/>
        </w:rPr>
        <w:t>ский</w:t>
      </w:r>
      <w:proofErr w:type="spellEnd"/>
      <w:r>
        <w:rPr>
          <w:color w:val="000000"/>
          <w:lang w:eastAsia="ru-RU" w:bidi="ru-RU"/>
        </w:rPr>
        <w:t xml:space="preserve"> район» (далее - Управление делами) является структурным подразделением администрации муниципального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район».</w:t>
      </w:r>
    </w:p>
    <w:p w:rsidR="00541224" w:rsidRDefault="00541224" w:rsidP="00541224">
      <w:pPr>
        <w:pStyle w:val="20"/>
        <w:shd w:val="clear" w:color="auto" w:fill="auto"/>
        <w:tabs>
          <w:tab w:val="left" w:pos="1325"/>
          <w:tab w:val="left" w:pos="3192"/>
          <w:tab w:val="left" w:pos="4458"/>
          <w:tab w:val="left" w:pos="6134"/>
        </w:tabs>
        <w:ind w:firstLine="426"/>
        <w:jc w:val="both"/>
      </w:pPr>
      <w:r>
        <w:rPr>
          <w:color w:val="000000"/>
          <w:lang w:eastAsia="ru-RU" w:bidi="ru-RU"/>
        </w:rPr>
        <w:t>1.2. Управление</w:t>
      </w:r>
      <w:r>
        <w:rPr>
          <w:color w:val="000000"/>
          <w:lang w:eastAsia="ru-RU" w:bidi="ru-RU"/>
        </w:rPr>
        <w:tab/>
        <w:t>делами</w:t>
      </w:r>
      <w:r>
        <w:rPr>
          <w:color w:val="000000"/>
          <w:lang w:eastAsia="ru-RU" w:bidi="ru-RU"/>
        </w:rPr>
        <w:tab/>
        <w:t>находится</w:t>
      </w:r>
      <w:r>
        <w:rPr>
          <w:color w:val="000000"/>
          <w:lang w:eastAsia="ru-RU" w:bidi="ru-RU"/>
        </w:rPr>
        <w:tab/>
        <w:t>в подчинении Главы админ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страции муниципального района.</w:t>
      </w:r>
    </w:p>
    <w:p w:rsidR="00541224" w:rsidRDefault="00541224" w:rsidP="00541224">
      <w:pPr>
        <w:pStyle w:val="20"/>
        <w:shd w:val="clear" w:color="auto" w:fill="auto"/>
        <w:tabs>
          <w:tab w:val="left" w:pos="1325"/>
          <w:tab w:val="left" w:pos="3192"/>
          <w:tab w:val="left" w:pos="4458"/>
          <w:tab w:val="left" w:pos="6134"/>
        </w:tabs>
        <w:ind w:firstLine="420"/>
        <w:jc w:val="both"/>
      </w:pPr>
      <w:r>
        <w:rPr>
          <w:color w:val="000000"/>
          <w:lang w:eastAsia="ru-RU" w:bidi="ru-RU"/>
        </w:rPr>
        <w:t xml:space="preserve">1.3. </w:t>
      </w:r>
      <w:proofErr w:type="gramStart"/>
      <w:r>
        <w:rPr>
          <w:color w:val="000000"/>
          <w:lang w:eastAsia="ru-RU" w:bidi="ru-RU"/>
        </w:rPr>
        <w:t>Управление</w:t>
      </w:r>
      <w:r>
        <w:rPr>
          <w:color w:val="000000"/>
          <w:lang w:eastAsia="ru-RU" w:bidi="ru-RU"/>
        </w:rPr>
        <w:tab/>
        <w:t>делами</w:t>
      </w:r>
      <w:r>
        <w:rPr>
          <w:color w:val="000000"/>
          <w:lang w:eastAsia="ru-RU" w:bidi="ru-RU"/>
        </w:rPr>
        <w:tab/>
        <w:t>в своей</w:t>
      </w:r>
      <w:r>
        <w:rPr>
          <w:color w:val="000000"/>
          <w:lang w:eastAsia="ru-RU" w:bidi="ru-RU"/>
        </w:rPr>
        <w:tab/>
        <w:t>работе руководствуется Ко</w:t>
      </w:r>
      <w:r>
        <w:rPr>
          <w:color w:val="000000"/>
          <w:lang w:eastAsia="ru-RU" w:bidi="ru-RU"/>
        </w:rPr>
        <w:t>н</w:t>
      </w:r>
      <w:r>
        <w:rPr>
          <w:color w:val="000000"/>
          <w:lang w:eastAsia="ru-RU" w:bidi="ru-RU"/>
        </w:rPr>
        <w:t>ституцией Российской Федерации, федеральными конституционными законами, федеральными законами, указами и распоряжениями Президента Российской Ф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дерации, постановлениями и распоряжениями Правительства Российской Фед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рации, законами Читинской области, постановлениями и распоряжениями Адм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нистрации Читинской области, Губернатора Читинской области и иными норм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тивными правовыми актами Читинской области, постановлениями и распоряж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ниями Главы администрации муниципального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район», а также настоящим Положением.</w:t>
      </w:r>
      <w:proofErr w:type="gramEnd"/>
    </w:p>
    <w:p w:rsidR="00541224" w:rsidRDefault="00541224" w:rsidP="00541224">
      <w:pPr>
        <w:pStyle w:val="20"/>
        <w:shd w:val="clear" w:color="auto" w:fill="auto"/>
        <w:ind w:firstLine="420"/>
        <w:jc w:val="both"/>
      </w:pPr>
      <w:r>
        <w:rPr>
          <w:color w:val="000000"/>
          <w:lang w:eastAsia="ru-RU" w:bidi="ru-RU"/>
        </w:rPr>
        <w:t>1.4. Управление делами в своей работе взаимодействует с Советом муниц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пального района «</w:t>
      </w:r>
      <w:proofErr w:type="spellStart"/>
      <w:r>
        <w:rPr>
          <w:color w:val="000000"/>
          <w:lang w:eastAsia="ru-RU" w:bidi="ru-RU"/>
        </w:rPr>
        <w:t>Оловяннинский</w:t>
      </w:r>
      <w:proofErr w:type="spellEnd"/>
      <w:r>
        <w:rPr>
          <w:color w:val="000000"/>
          <w:lang w:eastAsia="ru-RU" w:bidi="ru-RU"/>
        </w:rPr>
        <w:t xml:space="preserve"> район», структурными подразделениями адм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нистрации муниципального района, общественными организациями, госуда</w:t>
      </w:r>
      <w:r>
        <w:rPr>
          <w:color w:val="000000"/>
          <w:lang w:eastAsia="ru-RU" w:bidi="ru-RU"/>
        </w:rPr>
        <w:t>р</w:t>
      </w:r>
      <w:r>
        <w:rPr>
          <w:color w:val="000000"/>
          <w:lang w:eastAsia="ru-RU" w:bidi="ru-RU"/>
        </w:rPr>
        <w:t>ственными и муниципальными учреждениями, предприятиями всех форм со</w:t>
      </w:r>
      <w:r>
        <w:rPr>
          <w:color w:val="000000"/>
          <w:lang w:eastAsia="ru-RU" w:bidi="ru-RU"/>
        </w:rPr>
        <w:t>б</w:t>
      </w:r>
      <w:r>
        <w:rPr>
          <w:color w:val="000000"/>
          <w:lang w:eastAsia="ru-RU" w:bidi="ru-RU"/>
        </w:rPr>
        <w:t>ственности.</w:t>
      </w:r>
    </w:p>
    <w:p w:rsidR="00541224" w:rsidRDefault="00541224" w:rsidP="00541224">
      <w:pPr>
        <w:pStyle w:val="20"/>
        <w:shd w:val="clear" w:color="auto" w:fill="auto"/>
        <w:ind w:firstLine="420"/>
        <w:jc w:val="both"/>
      </w:pPr>
      <w:r>
        <w:rPr>
          <w:color w:val="000000"/>
          <w:lang w:eastAsia="ru-RU" w:bidi="ru-RU"/>
        </w:rPr>
        <w:t>1.5. Управление делами не является юридическим лицом, имеет круглую п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чать, штампы.</w:t>
      </w:r>
    </w:p>
    <w:p w:rsidR="00541224" w:rsidRDefault="00541224" w:rsidP="00541224">
      <w:pPr>
        <w:pStyle w:val="20"/>
        <w:shd w:val="clear" w:color="auto" w:fill="auto"/>
        <w:ind w:firstLine="0"/>
        <w:jc w:val="both"/>
      </w:pPr>
    </w:p>
    <w:p w:rsidR="00541224" w:rsidRDefault="00541224" w:rsidP="00541224">
      <w:pPr>
        <w:pStyle w:val="30"/>
        <w:shd w:val="clear" w:color="auto" w:fill="auto"/>
        <w:spacing w:before="0" w:after="300" w:line="280" w:lineRule="exact"/>
        <w:ind w:right="360"/>
      </w:pPr>
      <w:bookmarkStart w:id="3" w:name="bookmark4"/>
      <w:r>
        <w:rPr>
          <w:color w:val="000000"/>
          <w:lang w:eastAsia="ru-RU" w:bidi="ru-RU"/>
        </w:rPr>
        <w:t>2. Основные задачи.</w:t>
      </w:r>
      <w:bookmarkEnd w:id="3"/>
    </w:p>
    <w:p w:rsidR="00541224" w:rsidRDefault="00541224" w:rsidP="00541224">
      <w:pPr>
        <w:pStyle w:val="20"/>
        <w:shd w:val="clear" w:color="auto" w:fill="auto"/>
        <w:spacing w:line="326" w:lineRule="exact"/>
        <w:ind w:left="200" w:firstLine="220"/>
        <w:jc w:val="both"/>
      </w:pPr>
      <w:r>
        <w:rPr>
          <w:color w:val="000000"/>
          <w:lang w:eastAsia="ru-RU" w:bidi="ru-RU"/>
        </w:rPr>
        <w:t>Основными задачами Управления делами являются:</w:t>
      </w:r>
    </w:p>
    <w:p w:rsidR="00541224" w:rsidRDefault="00541224" w:rsidP="00541224">
      <w:pPr>
        <w:pStyle w:val="20"/>
        <w:shd w:val="clear" w:color="auto" w:fill="auto"/>
        <w:tabs>
          <w:tab w:val="left" w:pos="4458"/>
          <w:tab w:val="left" w:pos="7380"/>
        </w:tabs>
        <w:spacing w:line="326" w:lineRule="exact"/>
        <w:ind w:left="200" w:firstLine="220"/>
        <w:jc w:val="both"/>
      </w:pPr>
      <w:r>
        <w:rPr>
          <w:color w:val="000000"/>
          <w:lang w:eastAsia="ru-RU" w:bidi="ru-RU"/>
        </w:rPr>
        <w:t>2.1. организационное,</w:t>
      </w:r>
      <w:r>
        <w:rPr>
          <w:color w:val="000000"/>
          <w:lang w:eastAsia="ru-RU" w:bidi="ru-RU"/>
        </w:rPr>
        <w:tab/>
        <w:t>информационное,</w:t>
      </w:r>
      <w:r>
        <w:rPr>
          <w:color w:val="000000"/>
          <w:lang w:eastAsia="ru-RU" w:bidi="ru-RU"/>
        </w:rPr>
        <w:tab/>
        <w:t>документальное,</w:t>
      </w:r>
    </w:p>
    <w:p w:rsidR="00541224" w:rsidRDefault="00541224" w:rsidP="00541224">
      <w:pPr>
        <w:pStyle w:val="20"/>
        <w:shd w:val="clear" w:color="auto" w:fill="auto"/>
        <w:spacing w:line="326" w:lineRule="exact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материально-техническое обеспечение деятельности администрации муниципал</w:t>
      </w:r>
      <w:r>
        <w:rPr>
          <w:color w:val="000000"/>
          <w:lang w:eastAsia="ru-RU" w:bidi="ru-RU"/>
        </w:rPr>
        <w:t>ь</w:t>
      </w:r>
      <w:r>
        <w:rPr>
          <w:color w:val="000000"/>
          <w:lang w:eastAsia="ru-RU" w:bidi="ru-RU"/>
        </w:rPr>
        <w:t>ного района и ее аппарата;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ind w:firstLine="400"/>
        <w:jc w:val="both"/>
      </w:pPr>
      <w:r>
        <w:rPr>
          <w:color w:val="000000"/>
          <w:lang w:eastAsia="ru-RU" w:bidi="ru-RU"/>
        </w:rPr>
        <w:t>Организационное обеспечение взаимодействия Главы администрации муниципального района с депутатами Государственной Думы, полномочным представителем Президента Российской Федерации, областной Думой и Админ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страцией Читинской области, Советом муниципального района, структурными подразделениями администрации муниципального района.</w:t>
      </w:r>
    </w:p>
    <w:p w:rsidR="00541224" w:rsidRPr="00541224" w:rsidRDefault="00541224" w:rsidP="00541224">
      <w:pPr>
        <w:pStyle w:val="50"/>
        <w:numPr>
          <w:ilvl w:val="1"/>
          <w:numId w:val="1"/>
        </w:numPr>
        <w:shd w:val="clear" w:color="auto" w:fill="auto"/>
        <w:tabs>
          <w:tab w:val="left" w:pos="993"/>
        </w:tabs>
        <w:rPr>
          <w:sz w:val="28"/>
          <w:szCs w:val="28"/>
        </w:rPr>
      </w:pPr>
      <w:r>
        <w:rPr>
          <w:rStyle w:val="514pt"/>
        </w:rPr>
        <w:t xml:space="preserve">Организация единой системы </w:t>
      </w:r>
      <w:r w:rsidRPr="00541224">
        <w:rPr>
          <w:color w:val="000000"/>
          <w:sz w:val="28"/>
          <w:szCs w:val="28"/>
          <w:lang w:eastAsia="ru-RU" w:bidi="ru-RU"/>
        </w:rPr>
        <w:t>делопроизводства в администрации</w:t>
      </w:r>
    </w:p>
    <w:p w:rsidR="00541224" w:rsidRDefault="00541224" w:rsidP="00541224">
      <w:pPr>
        <w:pStyle w:val="20"/>
        <w:shd w:val="clear" w:color="auto" w:fill="auto"/>
        <w:tabs>
          <w:tab w:val="left" w:pos="993"/>
          <w:tab w:val="left" w:pos="2501"/>
          <w:tab w:val="left" w:pos="6475"/>
        </w:tabs>
        <w:ind w:firstLine="0"/>
        <w:jc w:val="both"/>
      </w:pPr>
      <w:r>
        <w:rPr>
          <w:color w:val="000000"/>
          <w:lang w:eastAsia="ru-RU" w:bidi="ru-RU"/>
        </w:rPr>
        <w:lastRenderedPageBreak/>
        <w:t>муниципального</w:t>
      </w:r>
      <w:r>
        <w:rPr>
          <w:color w:val="000000"/>
          <w:lang w:eastAsia="ru-RU" w:bidi="ru-RU"/>
        </w:rPr>
        <w:tab/>
        <w:t xml:space="preserve">района, ее структурных </w:t>
      </w:r>
      <w:proofErr w:type="gramStart"/>
      <w:r>
        <w:rPr>
          <w:color w:val="000000"/>
          <w:lang w:eastAsia="ru-RU" w:bidi="ru-RU"/>
        </w:rPr>
        <w:t>подразделениях</w:t>
      </w:r>
      <w:proofErr w:type="gramEnd"/>
      <w:r>
        <w:rPr>
          <w:color w:val="000000"/>
          <w:lang w:eastAsia="ru-RU" w:bidi="ru-RU"/>
        </w:rPr>
        <w:t>, ее совершенствов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ния на основе внедрения программно-вычислительных комплексов. Осуществл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ние методического руководства работой по ведению делопроизводства</w:t>
      </w:r>
      <w:r>
        <w:rPr>
          <w:color w:val="000000"/>
          <w:lang w:eastAsia="ru-RU" w:bidi="ru-RU"/>
        </w:rPr>
        <w:tab/>
        <w:t>в а</w:t>
      </w:r>
      <w:r>
        <w:rPr>
          <w:color w:val="000000"/>
          <w:lang w:eastAsia="ru-RU" w:bidi="ru-RU"/>
        </w:rPr>
        <w:t>д</w:t>
      </w:r>
      <w:r>
        <w:rPr>
          <w:color w:val="000000"/>
          <w:lang w:eastAsia="ru-RU" w:bidi="ru-RU"/>
        </w:rPr>
        <w:t>министрации района и ее структурных подразделениях.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ind w:firstLine="400"/>
        <w:jc w:val="both"/>
      </w:pPr>
      <w:r>
        <w:rPr>
          <w:color w:val="000000"/>
          <w:lang w:eastAsia="ru-RU" w:bidi="ru-RU"/>
        </w:rPr>
        <w:t>Обеспечение строгого соблюдения установленного порядка рассмотрения устных и письменных обращений граждан и организация приема граждан по ли</w:t>
      </w:r>
      <w:r>
        <w:rPr>
          <w:color w:val="000000"/>
          <w:lang w:eastAsia="ru-RU" w:bidi="ru-RU"/>
        </w:rPr>
        <w:t>ч</w:t>
      </w:r>
      <w:r>
        <w:rPr>
          <w:color w:val="000000"/>
          <w:lang w:eastAsia="ru-RU" w:bidi="ru-RU"/>
        </w:rPr>
        <w:t>ным вопросам.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ind w:firstLine="400"/>
        <w:jc w:val="both"/>
      </w:pPr>
      <w:r>
        <w:rPr>
          <w:color w:val="000000"/>
          <w:lang w:eastAsia="ru-RU" w:bidi="ru-RU"/>
        </w:rPr>
        <w:t>Обеспечение подготовки, согласования и прохождения проектов норм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тивно-правовых актов на рассмотрение Совета муниципального района, пост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новлений и распоряжений Главы администрации муниципального района и дов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дение их до заинтересованных лиц.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ind w:firstLine="400"/>
        <w:jc w:val="both"/>
      </w:pPr>
      <w:r>
        <w:rPr>
          <w:color w:val="000000"/>
          <w:lang w:eastAsia="ru-RU" w:bidi="ru-RU"/>
        </w:rPr>
        <w:t>Подготовка и организационное обеспечение совещаний и заседаний, пр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водимых Главой администрации и его заместителями.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ind w:firstLine="580"/>
        <w:jc w:val="both"/>
      </w:pPr>
      <w:r>
        <w:rPr>
          <w:color w:val="000000"/>
          <w:lang w:eastAsia="ru-RU" w:bidi="ru-RU"/>
        </w:rPr>
        <w:t>Подготовка и организационное обеспечение сходов граждан в селах и поселках района, которые проводятся с приглашением Главы администрации м</w:t>
      </w:r>
      <w:r>
        <w:rPr>
          <w:color w:val="000000"/>
          <w:lang w:eastAsia="ru-RU" w:bidi="ru-RU"/>
        </w:rPr>
        <w:t>у</w:t>
      </w:r>
      <w:r>
        <w:rPr>
          <w:color w:val="000000"/>
          <w:lang w:eastAsia="ru-RU" w:bidi="ru-RU"/>
        </w:rPr>
        <w:t>ниципального района.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ind w:firstLine="400"/>
        <w:jc w:val="both"/>
      </w:pPr>
      <w:r>
        <w:rPr>
          <w:color w:val="000000"/>
          <w:lang w:eastAsia="ru-RU" w:bidi="ru-RU"/>
        </w:rPr>
        <w:t>Разработка и подготовка перспективных, текущих планов работы адм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нистрации муниципального района.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right" w:pos="7139"/>
          <w:tab w:val="right" w:pos="9355"/>
        </w:tabs>
        <w:ind w:firstLine="400"/>
        <w:jc w:val="both"/>
      </w:pPr>
      <w:r>
        <w:rPr>
          <w:color w:val="000000"/>
          <w:lang w:eastAsia="ru-RU" w:bidi="ru-RU"/>
        </w:rPr>
        <w:t>Обеспечение законности</w:t>
      </w:r>
      <w:r>
        <w:rPr>
          <w:color w:val="000000"/>
          <w:lang w:eastAsia="ru-RU" w:bidi="ru-RU"/>
        </w:rPr>
        <w:tab/>
        <w:t>деятельности</w:t>
      </w:r>
      <w:r>
        <w:rPr>
          <w:color w:val="000000"/>
          <w:lang w:eastAsia="ru-RU" w:bidi="ru-RU"/>
        </w:rPr>
        <w:tab/>
        <w:t>администрации</w:t>
      </w:r>
    </w:p>
    <w:p w:rsidR="00541224" w:rsidRDefault="00541224" w:rsidP="00541224">
      <w:pPr>
        <w:pStyle w:val="20"/>
        <w:shd w:val="clear" w:color="auto" w:fill="auto"/>
        <w:tabs>
          <w:tab w:val="left" w:pos="993"/>
        </w:tabs>
        <w:ind w:firstLine="0"/>
        <w:jc w:val="both"/>
      </w:pPr>
      <w:r>
        <w:rPr>
          <w:color w:val="000000"/>
          <w:lang w:eastAsia="ru-RU" w:bidi="ru-RU"/>
        </w:rPr>
        <w:t>муниципального района.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ind w:firstLine="400"/>
        <w:jc w:val="both"/>
      </w:pPr>
      <w:r>
        <w:rPr>
          <w:color w:val="000000"/>
          <w:lang w:eastAsia="ru-RU" w:bidi="ru-RU"/>
        </w:rPr>
        <w:t>Организация работы по защите интересов администрации района в с</w:t>
      </w:r>
      <w:r>
        <w:rPr>
          <w:color w:val="000000"/>
          <w:lang w:eastAsia="ru-RU" w:bidi="ru-RU"/>
        </w:rPr>
        <w:t>у</w:t>
      </w:r>
      <w:r>
        <w:rPr>
          <w:color w:val="000000"/>
          <w:lang w:eastAsia="ru-RU" w:bidi="ru-RU"/>
        </w:rPr>
        <w:t>дебных органах и органах государственной власти.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right" w:pos="7139"/>
          <w:tab w:val="right" w:pos="9355"/>
        </w:tabs>
        <w:ind w:firstLine="220"/>
        <w:jc w:val="both"/>
      </w:pPr>
      <w:r w:rsidRPr="00541224">
        <w:rPr>
          <w:color w:val="000000"/>
          <w:lang w:eastAsia="ru-RU" w:bidi="ru-RU"/>
        </w:rPr>
        <w:t>Информационно-справочное</w:t>
      </w:r>
      <w:r w:rsidRPr="00541224">
        <w:rPr>
          <w:color w:val="000000"/>
          <w:lang w:eastAsia="ru-RU" w:bidi="ru-RU"/>
        </w:rPr>
        <w:tab/>
        <w:t>обеспечение</w:t>
      </w:r>
      <w:r w:rsidRPr="00541224">
        <w:rPr>
          <w:color w:val="000000"/>
          <w:lang w:eastAsia="ru-RU" w:bidi="ru-RU"/>
        </w:rPr>
        <w:tab/>
        <w:t>деятельности админ</w:t>
      </w:r>
      <w:r w:rsidRPr="00541224">
        <w:rPr>
          <w:color w:val="000000"/>
          <w:lang w:eastAsia="ru-RU" w:bidi="ru-RU"/>
        </w:rPr>
        <w:t>и</w:t>
      </w:r>
      <w:r w:rsidRPr="00541224">
        <w:rPr>
          <w:color w:val="000000"/>
          <w:lang w:eastAsia="ru-RU" w:bidi="ru-RU"/>
        </w:rPr>
        <w:t>страции муниципального района, консультации и разъяснения по</w:t>
      </w:r>
      <w:r>
        <w:rPr>
          <w:color w:val="000000"/>
          <w:lang w:eastAsia="ru-RU" w:bidi="ru-RU"/>
        </w:rPr>
        <w:t xml:space="preserve"> </w:t>
      </w:r>
      <w:r w:rsidRPr="00541224">
        <w:rPr>
          <w:color w:val="000000"/>
          <w:lang w:eastAsia="ru-RU" w:bidi="ru-RU"/>
        </w:rPr>
        <w:t>применению действующего законодательства.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ind w:left="220" w:firstLine="180"/>
        <w:jc w:val="both"/>
      </w:pPr>
      <w:r>
        <w:rPr>
          <w:color w:val="000000"/>
          <w:lang w:eastAsia="ru-RU" w:bidi="ru-RU"/>
        </w:rPr>
        <w:t>Обеспечение и организация кадровой работы в администрации муниц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пального района, ее структурных подразделениях.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right" w:pos="9355"/>
        </w:tabs>
        <w:ind w:left="220" w:firstLine="0"/>
        <w:jc w:val="both"/>
      </w:pPr>
      <w:r w:rsidRPr="00541224">
        <w:rPr>
          <w:color w:val="000000"/>
          <w:lang w:eastAsia="ru-RU" w:bidi="ru-RU"/>
        </w:rPr>
        <w:t>Совершенствование работы администрации</w:t>
      </w:r>
      <w:r w:rsidRPr="00541224">
        <w:rPr>
          <w:color w:val="000000"/>
          <w:lang w:eastAsia="ru-RU" w:bidi="ru-RU"/>
        </w:rPr>
        <w:tab/>
        <w:t>муниципального района по подбору, расстановке и повышению квалификации кадров,</w:t>
      </w:r>
      <w:r>
        <w:rPr>
          <w:color w:val="000000"/>
          <w:lang w:eastAsia="ru-RU" w:bidi="ru-RU"/>
        </w:rPr>
        <w:t xml:space="preserve"> </w:t>
      </w:r>
      <w:r w:rsidRPr="00541224">
        <w:rPr>
          <w:color w:val="000000"/>
          <w:lang w:eastAsia="ru-RU" w:bidi="ru-RU"/>
        </w:rPr>
        <w:t>креплению трудовой дисциплины в администрации муниципального района</w:t>
      </w:r>
      <w:proofErr w:type="gramStart"/>
      <w:r w:rsidRPr="00541224">
        <w:rPr>
          <w:color w:val="000000"/>
          <w:lang w:eastAsia="ru-RU" w:bidi="ru-RU"/>
        </w:rPr>
        <w:t xml:space="preserve"> :</w:t>
      </w:r>
      <w:proofErr w:type="gramEnd"/>
      <w:r w:rsidRPr="00541224">
        <w:rPr>
          <w:color w:val="000000"/>
          <w:lang w:eastAsia="ru-RU" w:bidi="ru-RU"/>
        </w:rPr>
        <w:t xml:space="preserve"> ее структурных подра</w:t>
      </w:r>
      <w:r w:rsidRPr="00541224">
        <w:rPr>
          <w:color w:val="000000"/>
          <w:lang w:eastAsia="ru-RU" w:bidi="ru-RU"/>
        </w:rPr>
        <w:t>з</w:t>
      </w:r>
      <w:r w:rsidRPr="00541224">
        <w:rPr>
          <w:color w:val="000000"/>
          <w:lang w:eastAsia="ru-RU" w:bidi="ru-RU"/>
        </w:rPr>
        <w:t>делений.</w:t>
      </w:r>
    </w:p>
    <w:p w:rsid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  <w:tab w:val="left" w:pos="5409"/>
          <w:tab w:val="left" w:pos="7785"/>
        </w:tabs>
        <w:ind w:firstLine="426"/>
        <w:jc w:val="both"/>
      </w:pPr>
      <w:r w:rsidRPr="00541224">
        <w:rPr>
          <w:color w:val="000000"/>
          <w:lang w:eastAsia="ru-RU" w:bidi="ru-RU"/>
        </w:rPr>
        <w:t>Организационно-штатное</w:t>
      </w:r>
      <w:r w:rsidRPr="00541224">
        <w:rPr>
          <w:color w:val="000000"/>
          <w:lang w:eastAsia="ru-RU" w:bidi="ru-RU"/>
        </w:rPr>
        <w:tab/>
        <w:t>обеспечение</w:t>
      </w:r>
      <w:r w:rsidRPr="00541224">
        <w:rPr>
          <w:color w:val="000000"/>
          <w:lang w:eastAsia="ru-RU" w:bidi="ru-RU"/>
        </w:rPr>
        <w:tab/>
        <w:t>деятельности</w:t>
      </w:r>
      <w:r>
        <w:rPr>
          <w:color w:val="000000"/>
          <w:lang w:eastAsia="ru-RU" w:bidi="ru-RU"/>
        </w:rPr>
        <w:t xml:space="preserve"> </w:t>
      </w:r>
      <w:r w:rsidRPr="00541224"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д</w:t>
      </w:r>
      <w:r w:rsidRPr="00541224">
        <w:rPr>
          <w:color w:val="000000"/>
          <w:lang w:eastAsia="ru-RU" w:bidi="ru-RU"/>
        </w:rPr>
        <w:t>министрации муниципального района и ее структурных подразделений.</w:t>
      </w:r>
    </w:p>
    <w:p w:rsidR="00541224" w:rsidRPr="00541224" w:rsidRDefault="00541224" w:rsidP="00541224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ind w:firstLine="426"/>
        <w:jc w:val="both"/>
      </w:pPr>
      <w:r w:rsidRPr="00541224">
        <w:rPr>
          <w:color w:val="000000"/>
          <w:lang w:eastAsia="ru-RU" w:bidi="ru-RU"/>
        </w:rPr>
        <w:t>Координация работы по проведению регистрации (учета)</w:t>
      </w:r>
      <w:r>
        <w:rPr>
          <w:color w:val="000000"/>
          <w:lang w:eastAsia="ru-RU" w:bidi="ru-RU"/>
        </w:rPr>
        <w:t xml:space="preserve"> </w:t>
      </w:r>
      <w:r w:rsidRPr="00541224">
        <w:rPr>
          <w:rStyle w:val="212pt"/>
          <w:b w:val="0"/>
          <w:sz w:val="28"/>
          <w:szCs w:val="28"/>
        </w:rPr>
        <w:t>Избирателей,</w:t>
      </w:r>
      <w:r w:rsidRPr="00541224">
        <w:rPr>
          <w:rStyle w:val="212pt"/>
          <w:sz w:val="28"/>
          <w:szCs w:val="28"/>
        </w:rPr>
        <w:t xml:space="preserve"> </w:t>
      </w:r>
      <w:r w:rsidRPr="00541224">
        <w:rPr>
          <w:color w:val="000000"/>
          <w:lang w:eastAsia="ru-RU" w:bidi="ru-RU"/>
        </w:rPr>
        <w:t xml:space="preserve">участников референдума и другими вопросами в соответствии с </w:t>
      </w:r>
      <w:r w:rsidRPr="00541224">
        <w:rPr>
          <w:rStyle w:val="212pt"/>
          <w:b w:val="0"/>
          <w:sz w:val="28"/>
          <w:szCs w:val="28"/>
        </w:rPr>
        <w:t xml:space="preserve">Федеральным </w:t>
      </w:r>
      <w:r w:rsidRPr="00541224">
        <w:rPr>
          <w:color w:val="000000"/>
          <w:lang w:eastAsia="ru-RU" w:bidi="ru-RU"/>
        </w:rPr>
        <w:t>з</w:t>
      </w:r>
      <w:r w:rsidRPr="00541224">
        <w:rPr>
          <w:color w:val="000000"/>
          <w:lang w:eastAsia="ru-RU" w:bidi="ru-RU"/>
        </w:rPr>
        <w:t>а</w:t>
      </w:r>
      <w:r w:rsidRPr="00541224">
        <w:rPr>
          <w:color w:val="000000"/>
          <w:lang w:eastAsia="ru-RU" w:bidi="ru-RU"/>
        </w:rPr>
        <w:t>коном «Об основных гарант</w:t>
      </w:r>
      <w:r>
        <w:rPr>
          <w:color w:val="000000"/>
          <w:lang w:eastAsia="ru-RU" w:bidi="ru-RU"/>
        </w:rPr>
        <w:t>иях избирательных прав и права н</w:t>
      </w:r>
      <w:r w:rsidRPr="00541224">
        <w:rPr>
          <w:color w:val="000000"/>
          <w:lang w:eastAsia="ru-RU" w:bidi="ru-RU"/>
        </w:rPr>
        <w:t>а участие в реф</w:t>
      </w:r>
      <w:r w:rsidRPr="00541224">
        <w:rPr>
          <w:color w:val="000000"/>
          <w:lang w:eastAsia="ru-RU" w:bidi="ru-RU"/>
        </w:rPr>
        <w:t>е</w:t>
      </w:r>
      <w:r w:rsidRPr="00541224">
        <w:rPr>
          <w:color w:val="000000"/>
          <w:lang w:eastAsia="ru-RU" w:bidi="ru-RU"/>
        </w:rPr>
        <w:t>рендуме граждан РФ».</w:t>
      </w:r>
    </w:p>
    <w:p w:rsidR="000F311C" w:rsidRDefault="000F311C" w:rsidP="000F311C">
      <w:pPr>
        <w:pStyle w:val="20"/>
        <w:numPr>
          <w:ilvl w:val="1"/>
          <w:numId w:val="1"/>
        </w:numPr>
        <w:shd w:val="clear" w:color="auto" w:fill="auto"/>
        <w:tabs>
          <w:tab w:val="left" w:pos="1361"/>
        </w:tabs>
        <w:ind w:firstLine="400"/>
        <w:jc w:val="left"/>
      </w:pPr>
      <w:r>
        <w:rPr>
          <w:color w:val="000000"/>
          <w:lang w:eastAsia="ru-RU" w:bidi="ru-RU"/>
        </w:rPr>
        <w:t xml:space="preserve">Организация взаимодействия администрации муниципального района с сельскими и городскими поселениями </w:t>
      </w:r>
      <w:proofErr w:type="spellStart"/>
      <w:r>
        <w:rPr>
          <w:color w:val="000000"/>
          <w:lang w:eastAsia="ru-RU" w:bidi="ru-RU"/>
        </w:rPr>
        <w:t>Оловяннинского</w:t>
      </w:r>
      <w:proofErr w:type="spellEnd"/>
      <w:r>
        <w:rPr>
          <w:color w:val="000000"/>
          <w:lang w:eastAsia="ru-RU" w:bidi="ru-RU"/>
        </w:rPr>
        <w:t xml:space="preserve"> района.</w:t>
      </w:r>
    </w:p>
    <w:p w:rsidR="000F311C" w:rsidRDefault="000F311C" w:rsidP="000F311C">
      <w:pPr>
        <w:pStyle w:val="20"/>
        <w:numPr>
          <w:ilvl w:val="1"/>
          <w:numId w:val="1"/>
        </w:numPr>
        <w:shd w:val="clear" w:color="auto" w:fill="auto"/>
        <w:tabs>
          <w:tab w:val="left" w:pos="1361"/>
        </w:tabs>
        <w:ind w:firstLine="560"/>
        <w:jc w:val="left"/>
      </w:pPr>
      <w:r>
        <w:rPr>
          <w:color w:val="000000"/>
          <w:lang w:eastAsia="ru-RU" w:bidi="ru-RU"/>
        </w:rPr>
        <w:t>Хозяйственное обслуживание администрации муниципального района, его структурных подразделений:</w:t>
      </w:r>
    </w:p>
    <w:p w:rsidR="000F311C" w:rsidRDefault="000F311C" w:rsidP="000F311C">
      <w:pPr>
        <w:pStyle w:val="20"/>
        <w:numPr>
          <w:ilvl w:val="0"/>
          <w:numId w:val="2"/>
        </w:numPr>
        <w:shd w:val="clear" w:color="auto" w:fill="auto"/>
        <w:tabs>
          <w:tab w:val="left" w:pos="1361"/>
        </w:tabs>
        <w:ind w:left="960" w:firstLine="0"/>
        <w:jc w:val="both"/>
      </w:pPr>
      <w:r>
        <w:rPr>
          <w:color w:val="000000"/>
          <w:lang w:eastAsia="ru-RU" w:bidi="ru-RU"/>
        </w:rPr>
        <w:t>содержание и эксплуатация основных фондов Администрации;</w:t>
      </w:r>
    </w:p>
    <w:p w:rsidR="000F311C" w:rsidRDefault="000F311C" w:rsidP="000F311C">
      <w:pPr>
        <w:pStyle w:val="20"/>
        <w:numPr>
          <w:ilvl w:val="0"/>
          <w:numId w:val="2"/>
        </w:numPr>
        <w:shd w:val="clear" w:color="auto" w:fill="auto"/>
        <w:tabs>
          <w:tab w:val="left" w:pos="1361"/>
        </w:tabs>
        <w:ind w:left="1320" w:hanging="360"/>
        <w:jc w:val="left"/>
      </w:pPr>
      <w:r>
        <w:rPr>
          <w:color w:val="000000"/>
          <w:lang w:eastAsia="ru-RU" w:bidi="ru-RU"/>
        </w:rPr>
        <w:t>организация охраны здания, материально-технического и транспортн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го обеспечения;</w:t>
      </w:r>
    </w:p>
    <w:p w:rsidR="000F311C" w:rsidRDefault="000F311C" w:rsidP="007B2CD4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after="333"/>
        <w:ind w:firstLine="960"/>
        <w:jc w:val="left"/>
      </w:pPr>
      <w:r>
        <w:rPr>
          <w:color w:val="000000"/>
          <w:lang w:eastAsia="ru-RU" w:bidi="ru-RU"/>
        </w:rPr>
        <w:t>выполнение поручений руководства администрации по вопросам х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lastRenderedPageBreak/>
        <w:t>зяйственной деятельности.</w:t>
      </w:r>
    </w:p>
    <w:p w:rsidR="000F311C" w:rsidRDefault="000F311C" w:rsidP="000F311C">
      <w:pPr>
        <w:pStyle w:val="30"/>
        <w:numPr>
          <w:ilvl w:val="0"/>
          <w:numId w:val="1"/>
        </w:numPr>
        <w:shd w:val="clear" w:color="auto" w:fill="auto"/>
        <w:spacing w:before="0" w:after="299" w:line="280" w:lineRule="exact"/>
        <w:ind w:left="3200"/>
        <w:jc w:val="left"/>
      </w:pPr>
      <w:bookmarkStart w:id="4" w:name="bookmark5"/>
      <w:r>
        <w:rPr>
          <w:color w:val="000000"/>
          <w:lang w:eastAsia="ru-RU" w:bidi="ru-RU"/>
        </w:rPr>
        <w:t>Функции Управления делами</w:t>
      </w:r>
      <w:bookmarkEnd w:id="4"/>
    </w:p>
    <w:p w:rsidR="000F311C" w:rsidRDefault="000F311C" w:rsidP="000F311C">
      <w:pPr>
        <w:pStyle w:val="20"/>
        <w:numPr>
          <w:ilvl w:val="0"/>
          <w:numId w:val="3"/>
        </w:numPr>
        <w:shd w:val="clear" w:color="auto" w:fill="auto"/>
        <w:tabs>
          <w:tab w:val="left" w:pos="1361"/>
        </w:tabs>
        <w:ind w:firstLine="560"/>
        <w:jc w:val="left"/>
      </w:pPr>
      <w:r>
        <w:rPr>
          <w:color w:val="000000"/>
          <w:lang w:eastAsia="ru-RU" w:bidi="ru-RU"/>
        </w:rPr>
        <w:t>В целях реализации указанных задач Управление делами осуществляет следующие функции:</w:t>
      </w:r>
    </w:p>
    <w:p w:rsidR="000F311C" w:rsidRDefault="007B2CD4" w:rsidP="007B2CD4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- </w:t>
      </w:r>
      <w:r w:rsidR="000F311C">
        <w:rPr>
          <w:color w:val="000000"/>
          <w:lang w:eastAsia="ru-RU" w:bidi="ru-RU"/>
        </w:rPr>
        <w:t>организует делопроизводство в администрации муниципального района, ос</w:t>
      </w:r>
      <w:r w:rsidR="000F311C">
        <w:rPr>
          <w:color w:val="000000"/>
          <w:lang w:eastAsia="ru-RU" w:bidi="ru-RU"/>
        </w:rPr>
        <w:t>у</w:t>
      </w:r>
      <w:r w:rsidR="000F311C">
        <w:rPr>
          <w:color w:val="000000"/>
          <w:lang w:eastAsia="ru-RU" w:bidi="ru-RU"/>
        </w:rPr>
        <w:t xml:space="preserve">ществляет методологическое руководство и </w:t>
      </w:r>
      <w:proofErr w:type="gramStart"/>
      <w:r w:rsidR="000F311C">
        <w:rPr>
          <w:color w:val="000000"/>
          <w:lang w:eastAsia="ru-RU" w:bidi="ru-RU"/>
        </w:rPr>
        <w:t>контроль за</w:t>
      </w:r>
      <w:proofErr w:type="gramEnd"/>
      <w:r w:rsidR="000F311C">
        <w:rPr>
          <w:color w:val="000000"/>
          <w:lang w:eastAsia="ru-RU" w:bidi="ru-RU"/>
        </w:rPr>
        <w:t xml:space="preserve"> работой по ведению д</w:t>
      </w:r>
      <w:r w:rsidR="000F311C">
        <w:rPr>
          <w:color w:val="000000"/>
          <w:lang w:eastAsia="ru-RU" w:bidi="ru-RU"/>
        </w:rPr>
        <w:t>е</w:t>
      </w:r>
      <w:r w:rsidR="000F311C">
        <w:rPr>
          <w:color w:val="000000"/>
          <w:lang w:eastAsia="ru-RU" w:bidi="ru-RU"/>
        </w:rPr>
        <w:t>лопроизводства в управлениях, комитетах и отделах, осуществляет мероприятия по внедрению программно-вычислительного комплекса;</w:t>
      </w:r>
    </w:p>
    <w:p w:rsidR="000F311C" w:rsidRDefault="007B2CD4" w:rsidP="007B2CD4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- </w:t>
      </w:r>
      <w:r w:rsidR="000F311C">
        <w:rPr>
          <w:color w:val="000000"/>
          <w:lang w:eastAsia="ru-RU" w:bidi="ru-RU"/>
        </w:rPr>
        <w:t>принимает проекты постановлений Главы администрации муниципального ра</w:t>
      </w:r>
      <w:r w:rsidR="000F311C">
        <w:rPr>
          <w:color w:val="000000"/>
          <w:lang w:eastAsia="ru-RU" w:bidi="ru-RU"/>
        </w:rPr>
        <w:t>й</w:t>
      </w:r>
      <w:r w:rsidR="000F311C">
        <w:rPr>
          <w:color w:val="000000"/>
          <w:lang w:eastAsia="ru-RU" w:bidi="ru-RU"/>
        </w:rPr>
        <w:t xml:space="preserve">она, </w:t>
      </w:r>
      <w:r w:rsidR="000F311C">
        <w:rPr>
          <w:rStyle w:val="212pt0"/>
          <w:rFonts w:eastAsia="Georgia"/>
        </w:rPr>
        <w:t xml:space="preserve">прошедшие </w:t>
      </w:r>
      <w:r w:rsidR="000F311C">
        <w:rPr>
          <w:rStyle w:val="2105pt"/>
        </w:rPr>
        <w:t xml:space="preserve">визирование руководителей, имеющих </w:t>
      </w:r>
      <w:r w:rsidR="000F311C">
        <w:rPr>
          <w:color w:val="000000"/>
          <w:lang w:eastAsia="ru-RU" w:bidi="ru-RU"/>
        </w:rPr>
        <w:t>отношение к этому документу, ос</w:t>
      </w:r>
      <w:r w:rsidR="000F311C">
        <w:rPr>
          <w:color w:val="000000"/>
          <w:lang w:eastAsia="ru-RU" w:bidi="ru-RU"/>
        </w:rPr>
        <w:t>у</w:t>
      </w:r>
      <w:r w:rsidR="000F311C">
        <w:rPr>
          <w:color w:val="000000"/>
          <w:lang w:eastAsia="ru-RU" w:bidi="ru-RU"/>
        </w:rPr>
        <w:t>ществляет стилистическую, синтаксическую и орфографическую правки, орган</w:t>
      </w:r>
      <w:r w:rsidR="000F311C">
        <w:rPr>
          <w:color w:val="000000"/>
          <w:lang w:eastAsia="ru-RU" w:bidi="ru-RU"/>
        </w:rPr>
        <w:t>и</w:t>
      </w:r>
      <w:r w:rsidR="000F311C">
        <w:rPr>
          <w:color w:val="000000"/>
          <w:lang w:eastAsia="ru-RU" w:bidi="ru-RU"/>
        </w:rPr>
        <w:t xml:space="preserve">зует печатание, подписывает их у Главы администрации муниципального района или заместителя Главы администрации муниципального района, исполняющего его обязанности, производит регистрацию, размножение и направляет по </w:t>
      </w:r>
      <w:r>
        <w:rPr>
          <w:color w:val="000000"/>
          <w:lang w:eastAsia="ru-RU" w:bidi="ru-RU"/>
        </w:rPr>
        <w:t>а</w:t>
      </w:r>
      <w:r w:rsidR="000F311C">
        <w:rPr>
          <w:color w:val="000000"/>
          <w:lang w:eastAsia="ru-RU" w:bidi="ru-RU"/>
        </w:rPr>
        <w:t>дресам;</w:t>
      </w:r>
    </w:p>
    <w:p w:rsidR="000F311C" w:rsidRDefault="007B2CD4" w:rsidP="007B2CD4">
      <w:pPr>
        <w:pStyle w:val="20"/>
        <w:shd w:val="clear" w:color="auto" w:fill="auto"/>
        <w:ind w:firstLine="0"/>
        <w:jc w:val="left"/>
      </w:pPr>
      <w:r>
        <w:rPr>
          <w:color w:val="000000"/>
          <w:lang w:eastAsia="ru-RU" w:bidi="ru-RU"/>
        </w:rPr>
        <w:t xml:space="preserve">- </w:t>
      </w:r>
      <w:r w:rsidR="000F311C">
        <w:rPr>
          <w:color w:val="000000"/>
          <w:lang w:eastAsia="ru-RU" w:bidi="ru-RU"/>
        </w:rPr>
        <w:t>ведет прием корреспонденции в адрес администрации и в</w:t>
      </w:r>
      <w:r>
        <w:rPr>
          <w:color w:val="000000"/>
          <w:lang w:eastAsia="ru-RU" w:bidi="ru-RU"/>
        </w:rPr>
        <w:t xml:space="preserve"> с</w:t>
      </w:r>
      <w:r w:rsidR="000F311C">
        <w:rPr>
          <w:color w:val="000000"/>
          <w:lang w:eastAsia="ru-RU" w:bidi="ru-RU"/>
        </w:rPr>
        <w:t>оответствии с рез</w:t>
      </w:r>
      <w:r w:rsidR="000F311C">
        <w:rPr>
          <w:color w:val="000000"/>
          <w:lang w:eastAsia="ru-RU" w:bidi="ru-RU"/>
        </w:rPr>
        <w:t>о</w:t>
      </w:r>
      <w:r w:rsidR="000F311C">
        <w:rPr>
          <w:color w:val="000000"/>
          <w:lang w:eastAsia="ru-RU" w:bidi="ru-RU"/>
        </w:rPr>
        <w:t>люцией Гла</w:t>
      </w:r>
      <w:r>
        <w:rPr>
          <w:color w:val="000000"/>
          <w:lang w:eastAsia="ru-RU" w:bidi="ru-RU"/>
        </w:rPr>
        <w:t>вы администрации доводит их до и</w:t>
      </w:r>
      <w:r w:rsidR="000F311C">
        <w:rPr>
          <w:color w:val="000000"/>
          <w:lang w:eastAsia="ru-RU" w:bidi="ru-RU"/>
        </w:rPr>
        <w:t xml:space="preserve">сполнителей, осуществляет </w:t>
      </w:r>
      <w:proofErr w:type="gramStart"/>
      <w:r w:rsidR="000F311C">
        <w:rPr>
          <w:color w:val="000000"/>
          <w:lang w:eastAsia="ru-RU" w:bidi="ru-RU"/>
        </w:rPr>
        <w:t>ко</w:t>
      </w:r>
      <w:r w:rsidR="000F311C">
        <w:rPr>
          <w:color w:val="000000"/>
          <w:lang w:eastAsia="ru-RU" w:bidi="ru-RU"/>
        </w:rPr>
        <w:t>н</w:t>
      </w:r>
      <w:r w:rsidR="000F311C">
        <w:rPr>
          <w:color w:val="000000"/>
          <w:lang w:eastAsia="ru-RU" w:bidi="ru-RU"/>
        </w:rPr>
        <w:t>троль за</w:t>
      </w:r>
      <w:proofErr w:type="gramEnd"/>
      <w:r w:rsidR="000F311C">
        <w:rPr>
          <w:color w:val="000000"/>
          <w:lang w:eastAsia="ru-RU" w:bidi="ru-RU"/>
        </w:rPr>
        <w:t xml:space="preserve"> их исполнением;</w:t>
      </w:r>
    </w:p>
    <w:p w:rsidR="000F311C" w:rsidRDefault="007B2CD4" w:rsidP="007B2CD4">
      <w:pPr>
        <w:pStyle w:val="20"/>
        <w:shd w:val="clear" w:color="auto" w:fill="auto"/>
        <w:ind w:left="200" w:firstLine="0"/>
        <w:jc w:val="left"/>
      </w:pPr>
      <w:r>
        <w:rPr>
          <w:color w:val="000000"/>
          <w:lang w:eastAsia="ru-RU" w:bidi="ru-RU"/>
        </w:rPr>
        <w:t xml:space="preserve">- </w:t>
      </w:r>
      <w:r w:rsidR="000F311C">
        <w:rPr>
          <w:color w:val="000000"/>
          <w:lang w:eastAsia="ru-RU" w:bidi="ru-RU"/>
        </w:rPr>
        <w:t>ведет прием для подписания проектов писем, телеграмм и п</w:t>
      </w:r>
      <w:r>
        <w:rPr>
          <w:color w:val="000000"/>
          <w:lang w:eastAsia="ru-RU" w:bidi="ru-RU"/>
        </w:rPr>
        <w:t>р</w:t>
      </w:r>
      <w:r w:rsidR="000F311C">
        <w:rPr>
          <w:color w:val="000000"/>
          <w:lang w:eastAsia="ru-RU" w:bidi="ru-RU"/>
        </w:rPr>
        <w:t>оизводит их дал</w:t>
      </w:r>
      <w:r w:rsidR="000F311C">
        <w:rPr>
          <w:color w:val="000000"/>
          <w:lang w:eastAsia="ru-RU" w:bidi="ru-RU"/>
        </w:rPr>
        <w:t>ь</w:t>
      </w:r>
      <w:r w:rsidR="000F311C">
        <w:rPr>
          <w:color w:val="000000"/>
          <w:lang w:eastAsia="ru-RU" w:bidi="ru-RU"/>
        </w:rPr>
        <w:t>нейшую рассылку;</w:t>
      </w:r>
    </w:p>
    <w:p w:rsidR="000F311C" w:rsidRDefault="007B2CD4" w:rsidP="007B2CD4">
      <w:pPr>
        <w:pStyle w:val="20"/>
        <w:shd w:val="clear" w:color="auto" w:fill="auto"/>
        <w:tabs>
          <w:tab w:val="left" w:pos="4817"/>
          <w:tab w:val="left" w:pos="7399"/>
        </w:tabs>
        <w:ind w:firstLine="0"/>
        <w:jc w:val="both"/>
      </w:pPr>
      <w:r>
        <w:rPr>
          <w:color w:val="000000"/>
          <w:lang w:eastAsia="ru-RU" w:bidi="ru-RU"/>
        </w:rPr>
        <w:t xml:space="preserve">- </w:t>
      </w:r>
      <w:r w:rsidR="000F311C">
        <w:rPr>
          <w:color w:val="000000"/>
          <w:lang w:eastAsia="ru-RU" w:bidi="ru-RU"/>
        </w:rPr>
        <w:t xml:space="preserve">обеспечивает </w:t>
      </w:r>
      <w:proofErr w:type="gramStart"/>
      <w:r w:rsidR="000F311C">
        <w:rPr>
          <w:color w:val="000000"/>
          <w:lang w:eastAsia="ru-RU" w:bidi="ru-RU"/>
        </w:rPr>
        <w:t>контроль</w:t>
      </w:r>
      <w:r>
        <w:rPr>
          <w:color w:val="000000"/>
          <w:lang w:eastAsia="ru-RU" w:bidi="ru-RU"/>
        </w:rPr>
        <w:t xml:space="preserve"> </w:t>
      </w:r>
      <w:r w:rsidR="000F311C">
        <w:rPr>
          <w:color w:val="000000"/>
          <w:lang w:eastAsia="ru-RU" w:bidi="ru-RU"/>
        </w:rPr>
        <w:t>за</w:t>
      </w:r>
      <w:proofErr w:type="gramEnd"/>
      <w:r w:rsidR="000F311C">
        <w:rPr>
          <w:color w:val="000000"/>
          <w:lang w:eastAsia="ru-RU" w:bidi="ru-RU"/>
        </w:rPr>
        <w:t xml:space="preserve"> исполнением</w:t>
      </w:r>
      <w:r>
        <w:rPr>
          <w:color w:val="000000"/>
          <w:lang w:eastAsia="ru-RU" w:bidi="ru-RU"/>
        </w:rPr>
        <w:t xml:space="preserve"> </w:t>
      </w:r>
      <w:r w:rsidR="000F311C">
        <w:rPr>
          <w:color w:val="000000"/>
          <w:lang w:eastAsia="ru-RU" w:bidi="ru-RU"/>
        </w:rPr>
        <w:t>постановлений,</w:t>
      </w:r>
      <w:r>
        <w:rPr>
          <w:color w:val="000000"/>
          <w:lang w:eastAsia="ru-RU" w:bidi="ru-RU"/>
        </w:rPr>
        <w:t xml:space="preserve"> ра</w:t>
      </w:r>
      <w:r w:rsidR="000F311C">
        <w:rPr>
          <w:color w:val="000000"/>
          <w:lang w:eastAsia="ru-RU" w:bidi="ru-RU"/>
        </w:rPr>
        <w:t>споряжений Главы муниципального рай</w:t>
      </w:r>
      <w:r>
        <w:rPr>
          <w:color w:val="000000"/>
          <w:lang w:eastAsia="ru-RU" w:bidi="ru-RU"/>
        </w:rPr>
        <w:t xml:space="preserve">она, оформляет контрольные дела для </w:t>
      </w:r>
      <w:r w:rsidR="000F311C">
        <w:rPr>
          <w:color w:val="000000"/>
          <w:lang w:eastAsia="ru-RU" w:bidi="ru-RU"/>
        </w:rPr>
        <w:t>исполнителей, запр</w:t>
      </w:r>
      <w:r w:rsidR="000F311C">
        <w:rPr>
          <w:color w:val="000000"/>
          <w:lang w:eastAsia="ru-RU" w:bidi="ru-RU"/>
        </w:rPr>
        <w:t>а</w:t>
      </w:r>
      <w:r w:rsidR="000F311C">
        <w:rPr>
          <w:color w:val="000000"/>
          <w:lang w:eastAsia="ru-RU" w:bidi="ru-RU"/>
        </w:rPr>
        <w:t xml:space="preserve">шивает от исполнителей материалы, касающиеся </w:t>
      </w:r>
      <w:r>
        <w:rPr>
          <w:color w:val="000000"/>
          <w:lang w:eastAsia="ru-RU" w:bidi="ru-RU"/>
        </w:rPr>
        <w:t>ис</w:t>
      </w:r>
      <w:r w:rsidR="000F311C">
        <w:rPr>
          <w:color w:val="000000"/>
          <w:lang w:eastAsia="ru-RU" w:bidi="ru-RU"/>
        </w:rPr>
        <w:t>полнения соответствующего постановле</w:t>
      </w:r>
      <w:r>
        <w:rPr>
          <w:color w:val="000000"/>
          <w:lang w:eastAsia="ru-RU" w:bidi="ru-RU"/>
        </w:rPr>
        <w:t>ния, распоряжения, са</w:t>
      </w:r>
      <w:r w:rsidR="000F311C">
        <w:rPr>
          <w:color w:val="000000"/>
          <w:lang w:eastAsia="ru-RU" w:bidi="ru-RU"/>
        </w:rPr>
        <w:t>мостоятельно или с исполнителем совместно вносят предложения о снятии - контроля, продлении контроля по соответству</w:t>
      </w:r>
      <w:r w:rsidR="000F311C">
        <w:rPr>
          <w:color w:val="000000"/>
          <w:lang w:eastAsia="ru-RU" w:bidi="ru-RU"/>
        </w:rPr>
        <w:t>ю</w:t>
      </w:r>
      <w:r w:rsidR="000F311C">
        <w:rPr>
          <w:color w:val="000000"/>
          <w:lang w:eastAsia="ru-RU" w:bidi="ru-RU"/>
        </w:rPr>
        <w:t>щим постановлениям</w:t>
      </w:r>
      <w:r>
        <w:rPr>
          <w:color w:val="000000"/>
          <w:lang w:eastAsia="ru-RU" w:bidi="ru-RU"/>
        </w:rPr>
        <w:t>, рас</w:t>
      </w:r>
      <w:r w:rsidR="000F311C">
        <w:rPr>
          <w:color w:val="000000"/>
          <w:lang w:eastAsia="ru-RU" w:bidi="ru-RU"/>
        </w:rPr>
        <w:t>поряжениям, или</w:t>
      </w:r>
      <w:r>
        <w:rPr>
          <w:color w:val="000000"/>
          <w:lang w:eastAsia="ru-RU" w:bidi="ru-RU"/>
        </w:rPr>
        <w:t xml:space="preserve"> </w:t>
      </w:r>
      <w:r w:rsidR="000F311C">
        <w:rPr>
          <w:color w:val="000000"/>
          <w:lang w:eastAsia="ru-RU" w:bidi="ru-RU"/>
        </w:rPr>
        <w:t>принятия</w:t>
      </w:r>
      <w:r>
        <w:rPr>
          <w:color w:val="000000"/>
          <w:lang w:eastAsia="ru-RU" w:bidi="ru-RU"/>
        </w:rPr>
        <w:t xml:space="preserve"> </w:t>
      </w:r>
      <w:r w:rsidR="000F311C">
        <w:rPr>
          <w:color w:val="000000"/>
          <w:lang w:eastAsia="ru-RU" w:bidi="ru-RU"/>
        </w:rPr>
        <w:t>дополнительных</w:t>
      </w:r>
      <w:r>
        <w:rPr>
          <w:color w:val="000000"/>
          <w:lang w:eastAsia="ru-RU" w:bidi="ru-RU"/>
        </w:rPr>
        <w:t xml:space="preserve"> </w:t>
      </w:r>
      <w:r w:rsidR="000F311C">
        <w:rPr>
          <w:color w:val="000000"/>
          <w:lang w:eastAsia="ru-RU" w:bidi="ru-RU"/>
        </w:rPr>
        <w:tab/>
        <w:t>постано</w:t>
      </w:r>
      <w:r w:rsidR="000F311C">
        <w:rPr>
          <w:color w:val="000000"/>
          <w:lang w:eastAsia="ru-RU" w:bidi="ru-RU"/>
        </w:rPr>
        <w:t>в</w:t>
      </w:r>
      <w:r w:rsidR="000F311C">
        <w:rPr>
          <w:color w:val="000000"/>
          <w:lang w:eastAsia="ru-RU" w:bidi="ru-RU"/>
        </w:rPr>
        <w:t>лений,</w:t>
      </w:r>
      <w:r>
        <w:rPr>
          <w:color w:val="000000"/>
          <w:lang w:eastAsia="ru-RU" w:bidi="ru-RU"/>
        </w:rPr>
        <w:t xml:space="preserve"> расп</w:t>
      </w:r>
      <w:r w:rsidR="000F311C">
        <w:rPr>
          <w:color w:val="000000"/>
          <w:lang w:eastAsia="ru-RU" w:bidi="ru-RU"/>
        </w:rPr>
        <w:t>оряжений;</w:t>
      </w:r>
    </w:p>
    <w:p w:rsidR="000F311C" w:rsidRDefault="007B2CD4" w:rsidP="007B2CD4">
      <w:pPr>
        <w:pStyle w:val="20"/>
        <w:shd w:val="clear" w:color="auto" w:fill="auto"/>
        <w:ind w:firstLine="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0F311C">
        <w:rPr>
          <w:color w:val="000000"/>
          <w:lang w:eastAsia="ru-RU" w:bidi="ru-RU"/>
        </w:rPr>
        <w:t xml:space="preserve">на основании резолюции Главы администрации муниципального </w:t>
      </w:r>
      <w:r>
        <w:rPr>
          <w:color w:val="000000"/>
          <w:lang w:eastAsia="ru-RU" w:bidi="ru-RU"/>
        </w:rPr>
        <w:t>рай</w:t>
      </w:r>
      <w:r w:rsidR="000F311C">
        <w:rPr>
          <w:color w:val="000000"/>
          <w:lang w:eastAsia="ru-RU" w:bidi="ru-RU"/>
        </w:rPr>
        <w:t>она орган</w:t>
      </w:r>
      <w:r w:rsidR="000F311C">
        <w:rPr>
          <w:color w:val="000000"/>
          <w:lang w:eastAsia="ru-RU" w:bidi="ru-RU"/>
        </w:rPr>
        <w:t>и</w:t>
      </w:r>
      <w:r w:rsidR="000F311C">
        <w:rPr>
          <w:color w:val="000000"/>
          <w:lang w:eastAsia="ru-RU" w:bidi="ru-RU"/>
        </w:rPr>
        <w:t xml:space="preserve">зует работу по исполнению или </w:t>
      </w:r>
      <w:proofErr w:type="gramStart"/>
      <w:r w:rsidR="000F311C">
        <w:rPr>
          <w:color w:val="000000"/>
          <w:lang w:eastAsia="ru-RU" w:bidi="ru-RU"/>
        </w:rPr>
        <w:t>контролю за</w:t>
      </w:r>
      <w:proofErr w:type="gramEnd"/>
      <w:r w:rsidR="000F311C">
        <w:rPr>
          <w:color w:val="000000"/>
          <w:lang w:eastAsia="ru-RU" w:bidi="ru-RU"/>
        </w:rPr>
        <w:t xml:space="preserve"> исполнением </w:t>
      </w:r>
      <w:r>
        <w:rPr>
          <w:color w:val="000000"/>
          <w:lang w:eastAsia="ru-RU" w:bidi="ru-RU"/>
        </w:rPr>
        <w:t>свед</w:t>
      </w:r>
      <w:r w:rsidR="000F311C">
        <w:rPr>
          <w:color w:val="000000"/>
          <w:lang w:eastAsia="ru-RU" w:bidi="ru-RU"/>
        </w:rPr>
        <w:t>ений, постановл</w:t>
      </w:r>
      <w:r w:rsidR="000F311C">
        <w:rPr>
          <w:color w:val="000000"/>
          <w:lang w:eastAsia="ru-RU" w:bidi="ru-RU"/>
        </w:rPr>
        <w:t>е</w:t>
      </w:r>
      <w:r w:rsidR="000F311C">
        <w:rPr>
          <w:color w:val="000000"/>
          <w:lang w:eastAsia="ru-RU" w:bidi="ru-RU"/>
        </w:rPr>
        <w:t>ний выше стоящих органов, Совета м</w:t>
      </w:r>
      <w:r>
        <w:rPr>
          <w:color w:val="000000"/>
          <w:lang w:eastAsia="ru-RU" w:bidi="ru-RU"/>
        </w:rPr>
        <w:t xml:space="preserve">униципального района </w:t>
      </w:r>
      <w:r w:rsidR="000F311C">
        <w:rPr>
          <w:color w:val="000000"/>
          <w:lang w:eastAsia="ru-RU" w:bidi="ru-RU"/>
        </w:rPr>
        <w:t>с оформлением соо</w:t>
      </w:r>
      <w:r w:rsidR="000F311C">
        <w:rPr>
          <w:color w:val="000000"/>
          <w:lang w:eastAsia="ru-RU" w:bidi="ru-RU"/>
        </w:rPr>
        <w:t>т</w:t>
      </w:r>
      <w:r w:rsidR="000F311C">
        <w:rPr>
          <w:color w:val="000000"/>
          <w:lang w:eastAsia="ru-RU" w:bidi="ru-RU"/>
        </w:rPr>
        <w:t>ветствующих дел;</w:t>
      </w:r>
    </w:p>
    <w:p w:rsidR="00BB4551" w:rsidRDefault="00BB4551" w:rsidP="00BB4551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разрабатывает и готовит перспективные, текущие планы работы администрации на основании предложений руководителей администрации, руководителей упра</w:t>
      </w:r>
      <w:r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>лений, комитетов и отделов;</w:t>
      </w:r>
    </w:p>
    <w:p w:rsidR="00BB4551" w:rsidRDefault="00BB4551" w:rsidP="00BB4551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при подготовке заседаний сессий Совета муниципального района решает вопр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сы по подготовке и доработке необходимых проектов решений, других докуме</w:t>
      </w:r>
      <w:r>
        <w:rPr>
          <w:color w:val="000000"/>
          <w:lang w:eastAsia="ru-RU" w:bidi="ru-RU"/>
        </w:rPr>
        <w:t>н</w:t>
      </w:r>
      <w:r>
        <w:rPr>
          <w:color w:val="000000"/>
          <w:lang w:eastAsia="ru-RU" w:bidi="ru-RU"/>
        </w:rPr>
        <w:t>тов через соответствующие управления, комитеты, отделы администрации;</w:t>
      </w:r>
    </w:p>
    <w:p w:rsidR="00BB4551" w:rsidRDefault="00BB4551" w:rsidP="00BB4551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организует взаимодействие с главами сельских и городских поселений, в том числе по проведению совместных совещаний, обобщает результаты совещаний, вносит предложения Главе администрации муниципального района по решению вопросов, поднятых на совещании, поручениям комитетам, отделам по этим в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просам;</w:t>
      </w:r>
    </w:p>
    <w:p w:rsidR="00BB4551" w:rsidRDefault="00BB4551" w:rsidP="00BB4551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- изучает и обобщает формы и методы </w:t>
      </w:r>
      <w:proofErr w:type="gramStart"/>
      <w:r>
        <w:rPr>
          <w:color w:val="000000"/>
          <w:lang w:eastAsia="ru-RU" w:bidi="ru-RU"/>
        </w:rPr>
        <w:t>работы</w:t>
      </w:r>
      <w:proofErr w:type="gramEnd"/>
      <w:r>
        <w:rPr>
          <w:color w:val="000000"/>
          <w:lang w:eastAsia="ru-RU" w:bidi="ru-RU"/>
        </w:rPr>
        <w:t xml:space="preserve"> сельских и поселковых админ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страций, оказывает им практическую, систематическую, методологическую п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lastRenderedPageBreak/>
        <w:t>мощь по организации делопроизводства;</w:t>
      </w:r>
    </w:p>
    <w:p w:rsidR="00BB4551" w:rsidRDefault="00BB4551" w:rsidP="00BB4551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обеспечивает работу приемной Главы администрации муниципального района, заместителей Главы, организацию ими приема граждан по личным вопросам, своевременного рассмотрения устных и письменных обращений граждан;</w:t>
      </w:r>
    </w:p>
    <w:p w:rsidR="00BB4551" w:rsidRDefault="00BB4551" w:rsidP="00BB4551">
      <w:pPr>
        <w:pStyle w:val="20"/>
        <w:shd w:val="clear" w:color="auto" w:fill="auto"/>
        <w:ind w:firstLine="0"/>
        <w:jc w:val="left"/>
      </w:pPr>
      <w:r>
        <w:rPr>
          <w:color w:val="000000"/>
          <w:lang w:eastAsia="ru-RU" w:bidi="ru-RU"/>
        </w:rPr>
        <w:t xml:space="preserve">- осуществляет методологическую работу, </w:t>
      </w:r>
      <w:proofErr w:type="gramStart"/>
      <w:r>
        <w:rPr>
          <w:color w:val="000000"/>
          <w:lang w:eastAsia="ru-RU" w:bidi="ru-RU"/>
        </w:rPr>
        <w:t>контроль за</w:t>
      </w:r>
      <w:proofErr w:type="gramEnd"/>
      <w:r>
        <w:rPr>
          <w:color w:val="000000"/>
          <w:lang w:eastAsia="ru-RU" w:bidi="ru-RU"/>
        </w:rPr>
        <w:t xml:space="preserve"> организацией работы с о</w:t>
      </w:r>
      <w:r>
        <w:rPr>
          <w:color w:val="000000"/>
          <w:lang w:eastAsia="ru-RU" w:bidi="ru-RU"/>
        </w:rPr>
        <w:t>б</w:t>
      </w:r>
      <w:r>
        <w:rPr>
          <w:color w:val="000000"/>
          <w:lang w:eastAsia="ru-RU" w:bidi="ru-RU"/>
        </w:rPr>
        <w:t>ращениями граждан в комитетах, отделах администрации</w:t>
      </w:r>
    </w:p>
    <w:p w:rsidR="00BB4551" w:rsidRDefault="000A7000" w:rsidP="000A7000">
      <w:pPr>
        <w:pStyle w:val="20"/>
        <w:shd w:val="clear" w:color="auto" w:fill="auto"/>
        <w:ind w:firstLine="0"/>
        <w:jc w:val="left"/>
      </w:pPr>
      <w:r>
        <w:rPr>
          <w:color w:val="000000"/>
          <w:lang w:eastAsia="ru-RU" w:bidi="ru-RU"/>
        </w:rPr>
        <w:t xml:space="preserve">- </w:t>
      </w:r>
      <w:r w:rsidR="00BB4551">
        <w:rPr>
          <w:color w:val="000000"/>
          <w:lang w:eastAsia="ru-RU" w:bidi="ru-RU"/>
        </w:rPr>
        <w:t>обеспечивает и организовывает кадровую работу;</w:t>
      </w:r>
    </w:p>
    <w:p w:rsidR="00BB4551" w:rsidRDefault="000A7000" w:rsidP="000A7000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- </w:t>
      </w:r>
      <w:r w:rsidR="00BB4551">
        <w:rPr>
          <w:color w:val="000000"/>
          <w:lang w:eastAsia="ru-RU" w:bidi="ru-RU"/>
        </w:rPr>
        <w:t>ведет реестр и кар</w:t>
      </w:r>
      <w:r>
        <w:rPr>
          <w:color w:val="000000"/>
          <w:lang w:eastAsia="ru-RU" w:bidi="ru-RU"/>
        </w:rPr>
        <w:t>тотеку муниципальных служащих, р</w:t>
      </w:r>
      <w:r w:rsidR="00BB4551">
        <w:rPr>
          <w:color w:val="000000"/>
          <w:lang w:eastAsia="ru-RU" w:bidi="ru-RU"/>
        </w:rPr>
        <w:t>уководителей управлений, комитетов и отделов;</w:t>
      </w:r>
    </w:p>
    <w:p w:rsidR="00BB4551" w:rsidRDefault="000A7000" w:rsidP="000A7000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- </w:t>
      </w:r>
      <w:r w:rsidR="00BB4551">
        <w:rPr>
          <w:color w:val="000000"/>
          <w:lang w:eastAsia="ru-RU" w:bidi="ru-RU"/>
        </w:rPr>
        <w:t>обеспечивает работу конкурсной, квалификационной, аттестационной комиссий;</w:t>
      </w:r>
    </w:p>
    <w:p w:rsidR="00BB4551" w:rsidRDefault="000A7000" w:rsidP="000A7000">
      <w:pPr>
        <w:pStyle w:val="20"/>
        <w:shd w:val="clear" w:color="auto" w:fill="auto"/>
        <w:ind w:left="180" w:firstLine="0"/>
        <w:jc w:val="left"/>
      </w:pPr>
      <w:r>
        <w:rPr>
          <w:color w:val="000000"/>
          <w:lang w:eastAsia="ru-RU" w:bidi="ru-RU"/>
        </w:rPr>
        <w:t xml:space="preserve">- </w:t>
      </w:r>
      <w:r w:rsidR="00BB4551">
        <w:rPr>
          <w:color w:val="000000"/>
          <w:lang w:eastAsia="ru-RU" w:bidi="ru-RU"/>
        </w:rPr>
        <w:t xml:space="preserve">ведет личные дела, трудовые книжки работников администрации </w:t>
      </w:r>
      <w:r>
        <w:rPr>
          <w:color w:val="000000"/>
          <w:lang w:eastAsia="ru-RU" w:bidi="ru-RU"/>
        </w:rPr>
        <w:t>му</w:t>
      </w:r>
      <w:r w:rsidR="00BB4551">
        <w:rPr>
          <w:color w:val="000000"/>
          <w:lang w:eastAsia="ru-RU" w:bidi="ru-RU"/>
        </w:rPr>
        <w:t>ниципал</w:t>
      </w:r>
      <w:r w:rsidR="00BB4551">
        <w:rPr>
          <w:color w:val="000000"/>
          <w:lang w:eastAsia="ru-RU" w:bidi="ru-RU"/>
        </w:rPr>
        <w:t>ь</w:t>
      </w:r>
      <w:r w:rsidR="00BB4551">
        <w:rPr>
          <w:color w:val="000000"/>
          <w:lang w:eastAsia="ru-RU" w:bidi="ru-RU"/>
        </w:rPr>
        <w:t>ного район</w:t>
      </w:r>
      <w:r>
        <w:rPr>
          <w:color w:val="000000"/>
          <w:lang w:eastAsia="ru-RU" w:bidi="ru-RU"/>
        </w:rPr>
        <w:t>а</w:t>
      </w:r>
      <w:r w:rsidR="00BB4551">
        <w:rPr>
          <w:color w:val="000000"/>
          <w:lang w:eastAsia="ru-RU" w:bidi="ru-RU"/>
        </w:rPr>
        <w:t>, руководителей управлений, комитетов и отделов;</w:t>
      </w:r>
    </w:p>
    <w:p w:rsidR="00BB4551" w:rsidRDefault="000A7000" w:rsidP="000A7000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- </w:t>
      </w:r>
      <w:r w:rsidR="00BB4551">
        <w:rPr>
          <w:color w:val="000000"/>
          <w:lang w:eastAsia="ru-RU" w:bidi="ru-RU"/>
        </w:rPr>
        <w:t xml:space="preserve">готовит проекты распорядительных документов на подпись Главе </w:t>
      </w:r>
      <w:r>
        <w:rPr>
          <w:color w:val="000000"/>
          <w:lang w:eastAsia="ru-RU" w:bidi="ru-RU"/>
        </w:rPr>
        <w:t>м</w:t>
      </w:r>
      <w:r w:rsidR="00BB4551">
        <w:rPr>
          <w:color w:val="000000"/>
          <w:lang w:eastAsia="ru-RU" w:bidi="ru-RU"/>
        </w:rPr>
        <w:t>униципал</w:t>
      </w:r>
      <w:r w:rsidR="00BB4551">
        <w:rPr>
          <w:color w:val="000000"/>
          <w:lang w:eastAsia="ru-RU" w:bidi="ru-RU"/>
        </w:rPr>
        <w:t>ь</w:t>
      </w:r>
      <w:r w:rsidR="00BB4551">
        <w:rPr>
          <w:color w:val="000000"/>
          <w:lang w:eastAsia="ru-RU" w:bidi="ru-RU"/>
        </w:rPr>
        <w:t>ного района;</w:t>
      </w:r>
    </w:p>
    <w:p w:rsidR="00BB4551" w:rsidRDefault="000A7000" w:rsidP="000A7000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 xml:space="preserve">- </w:t>
      </w:r>
      <w:r w:rsidR="00BB4551">
        <w:rPr>
          <w:color w:val="000000"/>
          <w:lang w:eastAsia="ru-RU" w:bidi="ru-RU"/>
        </w:rPr>
        <w:t>составляет проект номенклатур</w:t>
      </w:r>
      <w:r>
        <w:rPr>
          <w:color w:val="000000"/>
          <w:lang w:eastAsia="ru-RU" w:bidi="ru-RU"/>
        </w:rPr>
        <w:t>ы дел администрации, утверждает</w:t>
      </w:r>
      <w:r w:rsidR="00BB4551">
        <w:rPr>
          <w:color w:val="000000"/>
          <w:lang w:eastAsia="ru-RU" w:bidi="ru-RU"/>
        </w:rPr>
        <w:t>: установле</w:t>
      </w:r>
      <w:r w:rsidR="00BB4551">
        <w:rPr>
          <w:color w:val="000000"/>
          <w:lang w:eastAsia="ru-RU" w:bidi="ru-RU"/>
        </w:rPr>
        <w:t>н</w:t>
      </w:r>
      <w:r w:rsidR="00BB4551">
        <w:rPr>
          <w:color w:val="000000"/>
          <w:lang w:eastAsia="ru-RU" w:bidi="ru-RU"/>
        </w:rPr>
        <w:t xml:space="preserve">ном порядке, формирует в дела документы в соответствии с </w:t>
      </w:r>
      <w:r>
        <w:rPr>
          <w:color w:val="000000"/>
          <w:lang w:eastAsia="ru-RU" w:bidi="ru-RU"/>
        </w:rPr>
        <w:t>у</w:t>
      </w:r>
      <w:r w:rsidR="00BB4551">
        <w:rPr>
          <w:color w:val="000000"/>
          <w:lang w:eastAsia="ru-RU" w:bidi="ru-RU"/>
        </w:rPr>
        <w:t>твержденной н</w:t>
      </w:r>
      <w:r w:rsidR="00BB4551">
        <w:rPr>
          <w:color w:val="000000"/>
          <w:lang w:eastAsia="ru-RU" w:bidi="ru-RU"/>
        </w:rPr>
        <w:t>о</w:t>
      </w:r>
      <w:r w:rsidR="00BB4551">
        <w:rPr>
          <w:color w:val="000000"/>
          <w:lang w:eastAsia="ru-RU" w:bidi="ru-RU"/>
        </w:rPr>
        <w:t>менклатурой;</w:t>
      </w:r>
    </w:p>
    <w:p w:rsidR="00BB4551" w:rsidRDefault="000A7000" w:rsidP="000A7000">
      <w:pPr>
        <w:pStyle w:val="20"/>
        <w:shd w:val="clear" w:color="auto" w:fill="auto"/>
        <w:ind w:firstLine="0"/>
        <w:jc w:val="left"/>
      </w:pPr>
      <w:r>
        <w:rPr>
          <w:color w:val="000000"/>
          <w:lang w:eastAsia="ru-RU" w:bidi="ru-RU"/>
        </w:rPr>
        <w:t xml:space="preserve">- </w:t>
      </w:r>
      <w:r w:rsidR="00BB4551">
        <w:rPr>
          <w:color w:val="000000"/>
          <w:lang w:eastAsia="ru-RU" w:bidi="ru-RU"/>
        </w:rPr>
        <w:t>оформляет, учитывает и хранит в течение установленного срока становления и распоряжения Глав</w:t>
      </w:r>
      <w:r>
        <w:rPr>
          <w:color w:val="000000"/>
          <w:lang w:eastAsia="ru-RU" w:bidi="ru-RU"/>
        </w:rPr>
        <w:t>ы администрации муниципального рай</w:t>
      </w:r>
      <w:r w:rsidR="00BB4551">
        <w:rPr>
          <w:color w:val="000000"/>
          <w:lang w:eastAsia="ru-RU" w:bidi="ru-RU"/>
        </w:rPr>
        <w:t>она, протоколы колл</w:t>
      </w:r>
      <w:r w:rsidR="00BB4551">
        <w:rPr>
          <w:color w:val="000000"/>
          <w:lang w:eastAsia="ru-RU" w:bidi="ru-RU"/>
        </w:rPr>
        <w:t>е</w:t>
      </w:r>
      <w:r w:rsidR="00BB4551">
        <w:rPr>
          <w:color w:val="000000"/>
          <w:lang w:eastAsia="ru-RU" w:bidi="ru-RU"/>
        </w:rPr>
        <w:t xml:space="preserve">гии при администрации, ведет учет и хранение </w:t>
      </w:r>
      <w:proofErr w:type="gramStart"/>
      <w:r w:rsidR="00BB4551">
        <w:rPr>
          <w:color w:val="000000"/>
          <w:lang w:eastAsia="ru-RU" w:bidi="ru-RU"/>
        </w:rPr>
        <w:t>законченных</w:t>
      </w:r>
      <w:proofErr w:type="gramEnd"/>
      <w:r w:rsidR="00BB4551">
        <w:rPr>
          <w:color w:val="000000"/>
          <w:lang w:eastAsia="ru-RU" w:bidi="ru-RU"/>
        </w:rPr>
        <w:t xml:space="preserve"> делопроизводством дела и до</w:t>
      </w:r>
      <w:r>
        <w:rPr>
          <w:color w:val="000000"/>
          <w:lang w:eastAsia="ru-RU" w:bidi="ru-RU"/>
        </w:rPr>
        <w:t>кументы администрации, готовит и</w:t>
      </w:r>
      <w:r w:rsidR="00BB4551">
        <w:rPr>
          <w:color w:val="000000"/>
          <w:lang w:eastAsia="ru-RU" w:bidi="ru-RU"/>
        </w:rPr>
        <w:t xml:space="preserve"> сдает в архив в соответствии с де</w:t>
      </w:r>
      <w:r w:rsidR="00BB4551">
        <w:rPr>
          <w:color w:val="000000"/>
          <w:lang w:eastAsia="ru-RU" w:bidi="ru-RU"/>
        </w:rPr>
        <w:t>й</w:t>
      </w:r>
      <w:r w:rsidR="00BB4551">
        <w:rPr>
          <w:color w:val="000000"/>
          <w:lang w:eastAsia="ru-RU" w:bidi="ru-RU"/>
        </w:rPr>
        <w:t>ствующими правилами;</w:t>
      </w:r>
    </w:p>
    <w:p w:rsidR="00BB4551" w:rsidRDefault="000A7000" w:rsidP="000A7000">
      <w:pPr>
        <w:pStyle w:val="20"/>
        <w:shd w:val="clear" w:color="auto" w:fill="auto"/>
        <w:ind w:firstLine="0"/>
        <w:jc w:val="left"/>
      </w:pPr>
      <w:r>
        <w:rPr>
          <w:color w:val="000000"/>
          <w:lang w:eastAsia="ru-RU" w:bidi="ru-RU"/>
        </w:rPr>
        <w:t xml:space="preserve">- </w:t>
      </w:r>
      <w:r w:rsidR="00BB4551">
        <w:rPr>
          <w:color w:val="000000"/>
          <w:lang w:eastAsia="ru-RU" w:bidi="ru-RU"/>
        </w:rPr>
        <w:t>организовывает и обесп</w:t>
      </w:r>
      <w:r>
        <w:rPr>
          <w:color w:val="000000"/>
          <w:lang w:eastAsia="ru-RU" w:bidi="ru-RU"/>
        </w:rPr>
        <w:t>ечивает взаимодействие Главы ад</w:t>
      </w:r>
      <w:r w:rsidR="00BB4551">
        <w:rPr>
          <w:color w:val="000000"/>
          <w:lang w:eastAsia="ru-RU" w:bidi="ru-RU"/>
        </w:rPr>
        <w:t>министрации муниц</w:t>
      </w:r>
      <w:r w:rsidR="00BB4551">
        <w:rPr>
          <w:color w:val="000000"/>
          <w:lang w:eastAsia="ru-RU" w:bidi="ru-RU"/>
        </w:rPr>
        <w:t>и</w:t>
      </w:r>
      <w:r w:rsidR="00BB4551">
        <w:rPr>
          <w:color w:val="000000"/>
          <w:lang w:eastAsia="ru-RU" w:bidi="ru-RU"/>
        </w:rPr>
        <w:t>пального района с депутатами Государств</w:t>
      </w:r>
      <w:r>
        <w:rPr>
          <w:color w:val="000000"/>
          <w:lang w:eastAsia="ru-RU" w:bidi="ru-RU"/>
        </w:rPr>
        <w:t>енной Ду</w:t>
      </w:r>
      <w:r w:rsidR="00BB4551">
        <w:rPr>
          <w:color w:val="000000"/>
          <w:lang w:eastAsia="ru-RU" w:bidi="ru-RU"/>
        </w:rPr>
        <w:t>мы, полномочным представ</w:t>
      </w:r>
      <w:r w:rsidR="00BB4551">
        <w:rPr>
          <w:color w:val="000000"/>
          <w:lang w:eastAsia="ru-RU" w:bidi="ru-RU"/>
        </w:rPr>
        <w:t>и</w:t>
      </w:r>
      <w:r w:rsidR="00BB4551">
        <w:rPr>
          <w:color w:val="000000"/>
          <w:lang w:eastAsia="ru-RU" w:bidi="ru-RU"/>
        </w:rPr>
        <w:t>телем Презид</w:t>
      </w:r>
      <w:r>
        <w:rPr>
          <w:color w:val="000000"/>
          <w:lang w:eastAsia="ru-RU" w:bidi="ru-RU"/>
        </w:rPr>
        <w:t>ента РФ, депутатами областной Ду</w:t>
      </w:r>
      <w:r w:rsidR="00BB4551">
        <w:rPr>
          <w:color w:val="000000"/>
          <w:lang w:eastAsia="ru-RU" w:bidi="ru-RU"/>
        </w:rPr>
        <w:t>мы и администрацией Читинской о</w:t>
      </w:r>
      <w:r>
        <w:rPr>
          <w:color w:val="000000"/>
          <w:lang w:eastAsia="ru-RU" w:bidi="ru-RU"/>
        </w:rPr>
        <w:t>бласти, Советом муниципального рай</w:t>
      </w:r>
      <w:r w:rsidR="00BB4551">
        <w:rPr>
          <w:color w:val="000000"/>
          <w:lang w:eastAsia="ru-RU" w:bidi="ru-RU"/>
        </w:rPr>
        <w:t xml:space="preserve">она, управлениями, комитетами и отделами администрации </w:t>
      </w:r>
      <w:r>
        <w:rPr>
          <w:color w:val="000000"/>
          <w:lang w:eastAsia="ru-RU" w:bidi="ru-RU"/>
        </w:rPr>
        <w:t>муниц</w:t>
      </w:r>
      <w:r w:rsidR="00BB4551">
        <w:rPr>
          <w:color w:val="000000"/>
          <w:lang w:eastAsia="ru-RU" w:bidi="ru-RU"/>
        </w:rPr>
        <w:t>ипального района;</w:t>
      </w:r>
    </w:p>
    <w:p w:rsidR="00F76A85" w:rsidRDefault="00F76A85" w:rsidP="00F76A85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-по поручению Главы администрации и его заместителей готовит и организац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онно обеспечивает проведение совещаний и заседаний проводимых Главой адм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нистрации и его заместителями;</w:t>
      </w:r>
    </w:p>
    <w:p w:rsidR="00F76A85" w:rsidRDefault="00F76A85" w:rsidP="00F76A85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по поручению главы администрации готовит и организационно обеспечивает проведение сходов граждан, проводимых в селах и поселках района с приглаш</w:t>
      </w:r>
      <w:r>
        <w:rPr>
          <w:color w:val="000000"/>
          <w:lang w:eastAsia="ru-RU" w:bidi="ru-RU"/>
        </w:rPr>
        <w:t>е</w:t>
      </w:r>
      <w:r>
        <w:rPr>
          <w:color w:val="000000"/>
          <w:lang w:eastAsia="ru-RU" w:bidi="ru-RU"/>
        </w:rPr>
        <w:t>нием главы администрации;</w:t>
      </w:r>
    </w:p>
    <w:p w:rsidR="00F76A85" w:rsidRDefault="00F76A85" w:rsidP="00F76A85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обеспечивает законность деятельности администрации муниципального района, ее структурных подразделений; участие в подготовке проектов правовых актов администрации, правовая экспертиза проектов постановлений и распоряжений, принимаемых администрацией муниципального района;</w:t>
      </w:r>
    </w:p>
    <w:p w:rsidR="00F76A85" w:rsidRDefault="00F76A85" w:rsidP="00F76A85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подготовка и правовая экспертиза договоров, заключаемых главой администр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ции или уполномоченными им должностными лицами;</w:t>
      </w:r>
    </w:p>
    <w:p w:rsidR="00F76A85" w:rsidRDefault="00F76A85" w:rsidP="00F76A85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организовывает и проводит работу по защите интересов администрации района в судебных органах и государственной власти; обеспечение участия полномочных представителей администрации в судебных заседаниях, подготовка исковых зая</w:t>
      </w:r>
      <w:r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>лений в защиту интересов администрации района;</w:t>
      </w:r>
    </w:p>
    <w:p w:rsidR="00F76A85" w:rsidRDefault="00F76A85" w:rsidP="00F76A85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координирует работу по проведению регистрации (учета) избирателей, участн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 xml:space="preserve">ков референдума и другим вопросам в соответствии с </w:t>
      </w:r>
      <w:r>
        <w:rPr>
          <w:color w:val="000000"/>
          <w:lang w:val="en-US" w:bidi="en-US"/>
        </w:rPr>
        <w:t>D</w:t>
      </w:r>
      <w:r w:rsidRPr="00923FFC">
        <w:rPr>
          <w:color w:val="000000"/>
          <w:lang w:bidi="en-US"/>
        </w:rPr>
        <w:t xml:space="preserve">3 </w:t>
      </w:r>
      <w:r>
        <w:rPr>
          <w:color w:val="000000"/>
          <w:lang w:eastAsia="ru-RU" w:bidi="ru-RU"/>
        </w:rPr>
        <w:t xml:space="preserve">«Об основных гарантиях </w:t>
      </w:r>
      <w:r>
        <w:rPr>
          <w:color w:val="000000"/>
          <w:lang w:eastAsia="ru-RU" w:bidi="ru-RU"/>
        </w:rPr>
        <w:lastRenderedPageBreak/>
        <w:t>избирательных прав и права на участие в референдуме граждан РФ».</w:t>
      </w:r>
    </w:p>
    <w:p w:rsidR="00F76A85" w:rsidRDefault="00F76A85" w:rsidP="00F76A85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обеспечивает хозяйственное обслуживание администрации района и ее стру</w:t>
      </w:r>
      <w:r>
        <w:rPr>
          <w:color w:val="000000"/>
          <w:lang w:eastAsia="ru-RU" w:bidi="ru-RU"/>
        </w:rPr>
        <w:t>к</w:t>
      </w:r>
      <w:r>
        <w:rPr>
          <w:color w:val="000000"/>
          <w:lang w:eastAsia="ru-RU" w:bidi="ru-RU"/>
        </w:rPr>
        <w:t>турных подразделений; содержание и эксплуатация основных фондов админ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страции; организация охраны здания, материально- технического и транспортного обеспечения; выполнение поручений руководства администрации по вопросам хозяйственной деятельности;</w:t>
      </w:r>
    </w:p>
    <w:p w:rsidR="00F76A85" w:rsidRDefault="00F76A85" w:rsidP="00F76A85">
      <w:pPr>
        <w:pStyle w:val="20"/>
        <w:shd w:val="clear" w:color="auto" w:fill="auto"/>
        <w:ind w:firstLine="0"/>
        <w:jc w:val="both"/>
      </w:pPr>
      <w:r>
        <w:rPr>
          <w:color w:val="000000"/>
          <w:lang w:eastAsia="ru-RU" w:bidi="ru-RU"/>
        </w:rPr>
        <w:t>- обеспечивает уборку, ремонт помещений, гаражных боксов, оборудования каб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нетов, техническое обслуживание и ремонт автомобилей;</w:t>
      </w:r>
    </w:p>
    <w:p w:rsidR="00F76A85" w:rsidRDefault="00F76A85" w:rsidP="00F76A85">
      <w:pPr>
        <w:pStyle w:val="20"/>
        <w:shd w:val="clear" w:color="auto" w:fill="auto"/>
        <w:ind w:firstLine="0"/>
        <w:jc w:val="left"/>
      </w:pPr>
      <w:r>
        <w:rPr>
          <w:color w:val="000000"/>
          <w:lang w:eastAsia="ru-RU" w:bidi="ru-RU"/>
        </w:rPr>
        <w:t>- производит обслуживание официальных мероприятий, проводимых админ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страцией, размещение и обслуживание делегаций, прибывающих по линии адм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нистрации;</w:t>
      </w:r>
    </w:p>
    <w:p w:rsidR="00F76A85" w:rsidRDefault="00F76A85" w:rsidP="00F76A85">
      <w:pPr>
        <w:pStyle w:val="20"/>
        <w:shd w:val="clear" w:color="auto" w:fill="auto"/>
        <w:ind w:firstLine="0"/>
        <w:jc w:val="left"/>
      </w:pPr>
      <w:r>
        <w:rPr>
          <w:color w:val="000000"/>
          <w:lang w:eastAsia="ru-RU" w:bidi="ru-RU"/>
        </w:rPr>
        <w:t>- обеспечивает необходимым имуществом, материалами, принадлежностями, с</w:t>
      </w:r>
      <w:r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>здает условия для эффективной работы аппарата администрации;</w:t>
      </w:r>
    </w:p>
    <w:p w:rsidR="00F76A85" w:rsidRDefault="00F76A85" w:rsidP="00F76A85">
      <w:pPr>
        <w:pStyle w:val="20"/>
        <w:shd w:val="clear" w:color="auto" w:fill="auto"/>
        <w:spacing w:after="300"/>
        <w:ind w:firstLine="0"/>
        <w:jc w:val="left"/>
      </w:pPr>
      <w:r>
        <w:rPr>
          <w:color w:val="000000"/>
          <w:lang w:eastAsia="ru-RU" w:bidi="ru-RU"/>
        </w:rPr>
        <w:t>- исполняет иные функции, не противоречащие основным целям и задачам де</w:t>
      </w:r>
      <w:r>
        <w:rPr>
          <w:color w:val="000000"/>
          <w:lang w:eastAsia="ru-RU" w:bidi="ru-RU"/>
        </w:rPr>
        <w:t>я</w:t>
      </w:r>
      <w:r>
        <w:rPr>
          <w:color w:val="000000"/>
          <w:lang w:eastAsia="ru-RU" w:bidi="ru-RU"/>
        </w:rPr>
        <w:t>тельности Управления делами.</w:t>
      </w:r>
    </w:p>
    <w:p w:rsidR="00F76A85" w:rsidRPr="00F76A85" w:rsidRDefault="00F76A85" w:rsidP="00F76A85">
      <w:pPr>
        <w:pStyle w:val="20"/>
        <w:numPr>
          <w:ilvl w:val="0"/>
          <w:numId w:val="1"/>
        </w:numPr>
        <w:shd w:val="clear" w:color="auto" w:fill="auto"/>
        <w:tabs>
          <w:tab w:val="left" w:pos="3670"/>
        </w:tabs>
        <w:ind w:left="2580" w:firstLine="0"/>
        <w:jc w:val="both"/>
      </w:pPr>
      <w:r>
        <w:rPr>
          <w:color w:val="000000"/>
          <w:lang w:eastAsia="ru-RU" w:bidi="ru-RU"/>
        </w:rPr>
        <w:t>Права Управления делами</w:t>
      </w:r>
    </w:p>
    <w:p w:rsidR="00F76A85" w:rsidRDefault="00F76A85" w:rsidP="00F76A85">
      <w:pPr>
        <w:pStyle w:val="20"/>
        <w:shd w:val="clear" w:color="auto" w:fill="auto"/>
        <w:tabs>
          <w:tab w:val="left" w:pos="3670"/>
        </w:tabs>
        <w:ind w:left="2580" w:firstLine="0"/>
        <w:jc w:val="both"/>
      </w:pPr>
    </w:p>
    <w:p w:rsidR="00F76A85" w:rsidRDefault="00F76A85" w:rsidP="00F76A85">
      <w:pPr>
        <w:pStyle w:val="20"/>
        <w:shd w:val="clear" w:color="auto" w:fill="auto"/>
        <w:ind w:left="460" w:firstLine="0"/>
        <w:jc w:val="left"/>
      </w:pPr>
      <w:r>
        <w:rPr>
          <w:color w:val="000000"/>
          <w:lang w:eastAsia="ru-RU" w:bidi="ru-RU"/>
        </w:rPr>
        <w:t>При осуществлении своих функций Управление делами имеет право:</w:t>
      </w:r>
    </w:p>
    <w:p w:rsidR="00F76A85" w:rsidRDefault="00F76A85" w:rsidP="00F76A85">
      <w:pPr>
        <w:pStyle w:val="20"/>
        <w:numPr>
          <w:ilvl w:val="0"/>
          <w:numId w:val="4"/>
        </w:numPr>
        <w:shd w:val="clear" w:color="auto" w:fill="auto"/>
        <w:tabs>
          <w:tab w:val="left" w:pos="1375"/>
        </w:tabs>
        <w:ind w:firstLine="580"/>
        <w:jc w:val="left"/>
      </w:pPr>
      <w:r w:rsidRPr="00F76A85">
        <w:rPr>
          <w:color w:val="000000"/>
          <w:lang w:eastAsia="ru-RU" w:bidi="ru-RU"/>
        </w:rPr>
        <w:t>вносить на рассмотрение Главы администрации муниципального ра</w:t>
      </w:r>
      <w:r w:rsidRPr="00F76A85">
        <w:rPr>
          <w:color w:val="000000"/>
          <w:lang w:eastAsia="ru-RU" w:bidi="ru-RU"/>
        </w:rPr>
        <w:t>й</w:t>
      </w:r>
      <w:r w:rsidRPr="00F76A85">
        <w:rPr>
          <w:color w:val="000000"/>
          <w:lang w:eastAsia="ru-RU" w:bidi="ru-RU"/>
        </w:rPr>
        <w:t>она предложения по вопросам, относящимся к компетенции Управления</w:t>
      </w:r>
      <w:r>
        <w:rPr>
          <w:color w:val="000000"/>
          <w:lang w:eastAsia="ru-RU" w:bidi="ru-RU"/>
        </w:rPr>
        <w:t xml:space="preserve"> дел</w:t>
      </w:r>
      <w:r w:rsidRPr="00F76A85">
        <w:rPr>
          <w:color w:val="000000"/>
          <w:lang w:eastAsia="ru-RU" w:bidi="ru-RU"/>
        </w:rPr>
        <w:t>ами;</w:t>
      </w:r>
    </w:p>
    <w:p w:rsidR="00F76A85" w:rsidRDefault="00F76A85" w:rsidP="00F76A85">
      <w:pPr>
        <w:pStyle w:val="20"/>
        <w:numPr>
          <w:ilvl w:val="0"/>
          <w:numId w:val="4"/>
        </w:numPr>
        <w:shd w:val="clear" w:color="auto" w:fill="auto"/>
        <w:tabs>
          <w:tab w:val="left" w:pos="1375"/>
        </w:tabs>
        <w:ind w:firstLine="580"/>
        <w:jc w:val="left"/>
      </w:pPr>
      <w:r>
        <w:rPr>
          <w:color w:val="000000"/>
          <w:lang w:eastAsia="ru-RU" w:bidi="ru-RU"/>
        </w:rPr>
        <w:t>проверять по поручению Главы администрации муниципального ра</w:t>
      </w:r>
      <w:r>
        <w:rPr>
          <w:color w:val="000000"/>
          <w:lang w:eastAsia="ru-RU" w:bidi="ru-RU"/>
        </w:rPr>
        <w:t>й</w:t>
      </w:r>
      <w:r>
        <w:rPr>
          <w:color w:val="000000"/>
          <w:lang w:eastAsia="ru-RU" w:bidi="ru-RU"/>
        </w:rPr>
        <w:t>она в структурных подразделениях администрации состояние</w:t>
      </w:r>
    </w:p>
    <w:p w:rsidR="00F76A85" w:rsidRDefault="00F76A85" w:rsidP="00F76A85">
      <w:pPr>
        <w:pStyle w:val="20"/>
        <w:shd w:val="clear" w:color="auto" w:fill="auto"/>
        <w:spacing w:line="317" w:lineRule="exact"/>
        <w:ind w:firstLine="0"/>
        <w:jc w:val="both"/>
      </w:pPr>
      <w:r>
        <w:rPr>
          <w:color w:val="000000"/>
          <w:lang w:eastAsia="ru-RU" w:bidi="ru-RU"/>
        </w:rPr>
        <w:t>делопроизводства; организации рассмотрения предложений, заявлений и жалоб, а так же приема граждан;</w:t>
      </w:r>
    </w:p>
    <w:p w:rsidR="00F76A85" w:rsidRDefault="00F76A85" w:rsidP="00F76A85">
      <w:pPr>
        <w:pStyle w:val="20"/>
        <w:numPr>
          <w:ilvl w:val="0"/>
          <w:numId w:val="4"/>
        </w:numPr>
        <w:shd w:val="clear" w:color="auto" w:fill="auto"/>
        <w:tabs>
          <w:tab w:val="left" w:pos="1399"/>
        </w:tabs>
        <w:spacing w:line="317" w:lineRule="exact"/>
        <w:ind w:firstLine="540"/>
        <w:jc w:val="both"/>
      </w:pPr>
      <w:r>
        <w:rPr>
          <w:color w:val="000000"/>
          <w:lang w:eastAsia="ru-RU" w:bidi="ru-RU"/>
        </w:rPr>
        <w:t>Требовать от руководителей структурных подразделений, предпри</w:t>
      </w:r>
      <w:r>
        <w:rPr>
          <w:color w:val="000000"/>
          <w:lang w:eastAsia="ru-RU" w:bidi="ru-RU"/>
        </w:rPr>
        <w:t>я</w:t>
      </w:r>
      <w:r>
        <w:rPr>
          <w:color w:val="000000"/>
          <w:lang w:eastAsia="ru-RU" w:bidi="ru-RU"/>
        </w:rPr>
        <w:t>тий и учреждений, расположенных на территории района, документы, необход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мые для осуществления администрации муниципального района возложенных на нее полномочий;</w:t>
      </w:r>
    </w:p>
    <w:p w:rsidR="00F76A85" w:rsidRDefault="00F76A85" w:rsidP="00F76A85">
      <w:pPr>
        <w:pStyle w:val="20"/>
        <w:numPr>
          <w:ilvl w:val="0"/>
          <w:numId w:val="4"/>
        </w:numPr>
        <w:shd w:val="clear" w:color="auto" w:fill="auto"/>
        <w:tabs>
          <w:tab w:val="left" w:pos="1399"/>
        </w:tabs>
        <w:spacing w:line="317" w:lineRule="exact"/>
        <w:ind w:firstLine="540"/>
        <w:jc w:val="both"/>
      </w:pPr>
      <w:r>
        <w:rPr>
          <w:color w:val="000000"/>
          <w:lang w:eastAsia="ru-RU" w:bidi="ru-RU"/>
        </w:rPr>
        <w:t>участвовать в обсуждении вопросов, касающихся состояния работы с документами, хозяйственного обеспечения и другим вопросам, затрагивающим выполнение задач и функций Управления делами;</w:t>
      </w:r>
    </w:p>
    <w:p w:rsidR="00F76A85" w:rsidRDefault="00F76A85" w:rsidP="00F76A85">
      <w:pPr>
        <w:pStyle w:val="20"/>
        <w:numPr>
          <w:ilvl w:val="0"/>
          <w:numId w:val="4"/>
        </w:numPr>
        <w:shd w:val="clear" w:color="auto" w:fill="auto"/>
        <w:tabs>
          <w:tab w:val="left" w:pos="1399"/>
        </w:tabs>
        <w:spacing w:line="317" w:lineRule="exact"/>
        <w:ind w:firstLine="540"/>
        <w:jc w:val="both"/>
      </w:pPr>
      <w:r>
        <w:rPr>
          <w:color w:val="000000"/>
          <w:lang w:eastAsia="ru-RU" w:bidi="ru-RU"/>
        </w:rPr>
        <w:t>пользоваться оргтехникой, законодательно-справочными материал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ми, сборниками и другими пособиями в служебных целях;</w:t>
      </w:r>
    </w:p>
    <w:p w:rsidR="00F76A85" w:rsidRDefault="00F76A85" w:rsidP="00F76A85">
      <w:pPr>
        <w:pStyle w:val="20"/>
        <w:numPr>
          <w:ilvl w:val="0"/>
          <w:numId w:val="4"/>
        </w:numPr>
        <w:shd w:val="clear" w:color="auto" w:fill="auto"/>
        <w:tabs>
          <w:tab w:val="left" w:pos="1399"/>
        </w:tabs>
        <w:spacing w:after="330" w:line="317" w:lineRule="exact"/>
        <w:ind w:firstLine="540"/>
        <w:jc w:val="both"/>
      </w:pPr>
      <w:r>
        <w:rPr>
          <w:color w:val="000000"/>
          <w:lang w:eastAsia="ru-RU" w:bidi="ru-RU"/>
        </w:rPr>
        <w:t>управление делами может быть наделено в установленном порядке для осуществления своей деятельности и другими правами.</w:t>
      </w:r>
    </w:p>
    <w:p w:rsidR="00F76A85" w:rsidRDefault="00F76A85" w:rsidP="00F76A85">
      <w:pPr>
        <w:pStyle w:val="30"/>
        <w:numPr>
          <w:ilvl w:val="0"/>
          <w:numId w:val="1"/>
        </w:numPr>
        <w:shd w:val="clear" w:color="auto" w:fill="auto"/>
        <w:tabs>
          <w:tab w:val="left" w:pos="2214"/>
        </w:tabs>
        <w:spacing w:before="0" w:after="308" w:line="280" w:lineRule="exact"/>
        <w:ind w:left="1120"/>
        <w:jc w:val="both"/>
      </w:pPr>
      <w:bookmarkStart w:id="5" w:name="bookmark6"/>
      <w:r>
        <w:rPr>
          <w:color w:val="000000"/>
          <w:lang w:eastAsia="ru-RU" w:bidi="ru-RU"/>
        </w:rPr>
        <w:t>Организация деятельности Управления делами</w:t>
      </w:r>
      <w:bookmarkEnd w:id="5"/>
    </w:p>
    <w:p w:rsidR="00F76A85" w:rsidRDefault="00F76A85" w:rsidP="00F76A85">
      <w:pPr>
        <w:pStyle w:val="20"/>
        <w:numPr>
          <w:ilvl w:val="0"/>
          <w:numId w:val="5"/>
        </w:numPr>
        <w:shd w:val="clear" w:color="auto" w:fill="auto"/>
        <w:tabs>
          <w:tab w:val="left" w:pos="1399"/>
        </w:tabs>
        <w:spacing w:line="317" w:lineRule="exact"/>
        <w:ind w:firstLine="540"/>
        <w:jc w:val="both"/>
      </w:pPr>
      <w:r>
        <w:rPr>
          <w:color w:val="000000"/>
          <w:lang w:eastAsia="ru-RU" w:bidi="ru-RU"/>
        </w:rPr>
        <w:t>Управление делами возглавляет управляющий делами, в установле</w:t>
      </w:r>
      <w:r>
        <w:rPr>
          <w:color w:val="000000"/>
          <w:lang w:eastAsia="ru-RU" w:bidi="ru-RU"/>
        </w:rPr>
        <w:t>н</w:t>
      </w:r>
      <w:r>
        <w:rPr>
          <w:color w:val="000000"/>
          <w:lang w:eastAsia="ru-RU" w:bidi="ru-RU"/>
        </w:rPr>
        <w:t>ном порядке назначаемый на должность и освобождаемый от должности Главой администрации муниципального района.</w:t>
      </w:r>
    </w:p>
    <w:p w:rsidR="00F76A85" w:rsidRDefault="00F76A85" w:rsidP="00F76A85">
      <w:pPr>
        <w:pStyle w:val="20"/>
        <w:numPr>
          <w:ilvl w:val="0"/>
          <w:numId w:val="5"/>
        </w:numPr>
        <w:shd w:val="clear" w:color="auto" w:fill="auto"/>
        <w:tabs>
          <w:tab w:val="left" w:pos="1399"/>
        </w:tabs>
        <w:spacing w:line="317" w:lineRule="exact"/>
        <w:ind w:left="220" w:firstLine="320"/>
        <w:jc w:val="both"/>
      </w:pPr>
      <w:r>
        <w:rPr>
          <w:color w:val="000000"/>
          <w:lang w:eastAsia="ru-RU" w:bidi="ru-RU"/>
        </w:rPr>
        <w:t>Управляющий делами организует работу Управления делами, несет персональную ответственность за ее результаты, состояние производственной и трудовой дисциплины.</w:t>
      </w:r>
    </w:p>
    <w:p w:rsidR="00F76A85" w:rsidRDefault="00F76A85" w:rsidP="00F76A85">
      <w:pPr>
        <w:pStyle w:val="20"/>
        <w:numPr>
          <w:ilvl w:val="0"/>
          <w:numId w:val="5"/>
        </w:numPr>
        <w:shd w:val="clear" w:color="auto" w:fill="auto"/>
        <w:tabs>
          <w:tab w:val="left" w:pos="1399"/>
        </w:tabs>
        <w:spacing w:line="317" w:lineRule="exact"/>
        <w:ind w:firstLine="540"/>
        <w:jc w:val="both"/>
      </w:pPr>
      <w:r>
        <w:rPr>
          <w:color w:val="000000"/>
          <w:lang w:eastAsia="ru-RU" w:bidi="ru-RU"/>
        </w:rPr>
        <w:lastRenderedPageBreak/>
        <w:t>В соответствии со штатным расписанием администрации муниц</w:t>
      </w:r>
      <w:r>
        <w:rPr>
          <w:color w:val="000000"/>
          <w:lang w:eastAsia="ru-RU" w:bidi="ru-RU"/>
        </w:rPr>
        <w:t>и</w:t>
      </w:r>
      <w:r>
        <w:rPr>
          <w:color w:val="000000"/>
          <w:lang w:eastAsia="ru-RU" w:bidi="ru-RU"/>
        </w:rPr>
        <w:t>пального района в сос</w:t>
      </w:r>
      <w:r w:rsidR="00F87D4B">
        <w:rPr>
          <w:color w:val="000000"/>
          <w:lang w:eastAsia="ru-RU" w:bidi="ru-RU"/>
        </w:rPr>
        <w:t>тав Управления делами входят и ф</w:t>
      </w:r>
      <w:r>
        <w:rPr>
          <w:color w:val="000000"/>
          <w:lang w:eastAsia="ru-RU" w:bidi="ru-RU"/>
        </w:rPr>
        <w:t>ункционально подчинены работники, замещающие муниципальные и технические должности администр</w:t>
      </w:r>
      <w:r>
        <w:rPr>
          <w:color w:val="000000"/>
          <w:lang w:eastAsia="ru-RU" w:bidi="ru-RU"/>
        </w:rPr>
        <w:t>а</w:t>
      </w:r>
      <w:r>
        <w:rPr>
          <w:color w:val="000000"/>
          <w:lang w:eastAsia="ru-RU" w:bidi="ru-RU"/>
        </w:rPr>
        <w:t>ции:</w:t>
      </w:r>
    </w:p>
    <w:p w:rsidR="00F87D4B" w:rsidRDefault="00F76A85" w:rsidP="00F76A85">
      <w:pPr>
        <w:pStyle w:val="20"/>
        <w:shd w:val="clear" w:color="auto" w:fill="auto"/>
        <w:spacing w:line="317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Специалист 1 категории управления делами </w:t>
      </w:r>
    </w:p>
    <w:p w:rsidR="00F87D4B" w:rsidRDefault="00F76A85" w:rsidP="00F76A85">
      <w:pPr>
        <w:pStyle w:val="20"/>
        <w:shd w:val="clear" w:color="auto" w:fill="auto"/>
        <w:spacing w:line="317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Специалист 1 категории по кадрам </w:t>
      </w:r>
    </w:p>
    <w:p w:rsidR="00F87D4B" w:rsidRDefault="00F76A85" w:rsidP="00F76A85">
      <w:pPr>
        <w:pStyle w:val="20"/>
        <w:shd w:val="clear" w:color="auto" w:fill="auto"/>
        <w:spacing w:line="317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Секретарь-референт </w:t>
      </w:r>
    </w:p>
    <w:p w:rsidR="00F87D4B" w:rsidRDefault="00F76A85" w:rsidP="00F76A85">
      <w:pPr>
        <w:pStyle w:val="20"/>
        <w:shd w:val="clear" w:color="auto" w:fill="auto"/>
        <w:spacing w:line="317" w:lineRule="exact"/>
        <w:ind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Секретарь-машинистка</w:t>
      </w:r>
    </w:p>
    <w:p w:rsidR="00F76A85" w:rsidRDefault="00F87D4B" w:rsidP="00F76A85">
      <w:pPr>
        <w:pStyle w:val="20"/>
        <w:shd w:val="clear" w:color="auto" w:fill="auto"/>
        <w:spacing w:line="317" w:lineRule="exact"/>
        <w:ind w:firstLine="0"/>
        <w:jc w:val="left"/>
      </w:pPr>
      <w:r>
        <w:t>Г</w:t>
      </w:r>
      <w:r w:rsidR="00F76A85">
        <w:rPr>
          <w:color w:val="000000"/>
          <w:lang w:eastAsia="ru-RU" w:bidi="ru-RU"/>
        </w:rPr>
        <w:t>лавный специалист по работе с поселениями</w:t>
      </w:r>
    </w:p>
    <w:p w:rsidR="00F76A85" w:rsidRDefault="00F76A85" w:rsidP="00F76A85">
      <w:pPr>
        <w:pStyle w:val="20"/>
        <w:shd w:val="clear" w:color="auto" w:fill="auto"/>
        <w:spacing w:line="317" w:lineRule="exact"/>
        <w:ind w:firstLine="0"/>
        <w:jc w:val="left"/>
      </w:pPr>
      <w:r>
        <w:rPr>
          <w:color w:val="000000"/>
          <w:lang w:eastAsia="ru-RU" w:bidi="ru-RU"/>
        </w:rPr>
        <w:t>Водители</w:t>
      </w:r>
    </w:p>
    <w:p w:rsidR="00F76A85" w:rsidRDefault="00F76A85" w:rsidP="00F76A85">
      <w:pPr>
        <w:pStyle w:val="20"/>
        <w:shd w:val="clear" w:color="auto" w:fill="auto"/>
        <w:spacing w:line="317" w:lineRule="exact"/>
        <w:ind w:firstLine="0"/>
        <w:jc w:val="left"/>
      </w:pPr>
      <w:r>
        <w:rPr>
          <w:color w:val="000000"/>
          <w:lang w:eastAsia="ru-RU" w:bidi="ru-RU"/>
        </w:rPr>
        <w:t>Сторожа</w:t>
      </w:r>
    </w:p>
    <w:p w:rsidR="00F76A85" w:rsidRDefault="00F76A85" w:rsidP="00F76A85">
      <w:pPr>
        <w:pStyle w:val="20"/>
        <w:shd w:val="clear" w:color="auto" w:fill="auto"/>
        <w:spacing w:line="317" w:lineRule="exact"/>
        <w:ind w:firstLine="0"/>
        <w:jc w:val="left"/>
      </w:pPr>
      <w:r>
        <w:rPr>
          <w:color w:val="000000"/>
          <w:lang w:eastAsia="ru-RU" w:bidi="ru-RU"/>
        </w:rPr>
        <w:t>Технички</w:t>
      </w:r>
    </w:p>
    <w:p w:rsidR="00BB4551" w:rsidRDefault="00BB4551" w:rsidP="007B2CD4">
      <w:pPr>
        <w:pStyle w:val="20"/>
        <w:shd w:val="clear" w:color="auto" w:fill="auto"/>
        <w:ind w:firstLine="0"/>
        <w:jc w:val="both"/>
      </w:pPr>
    </w:p>
    <w:p w:rsidR="00541224" w:rsidRDefault="00541224" w:rsidP="00541224">
      <w:pPr>
        <w:pStyle w:val="20"/>
        <w:shd w:val="clear" w:color="auto" w:fill="auto"/>
        <w:tabs>
          <w:tab w:val="left" w:pos="993"/>
        </w:tabs>
        <w:spacing w:line="326" w:lineRule="exact"/>
        <w:ind w:firstLine="0"/>
        <w:jc w:val="both"/>
      </w:pPr>
    </w:p>
    <w:p w:rsidR="00541224" w:rsidRDefault="00541224" w:rsidP="00541224">
      <w:pPr>
        <w:pStyle w:val="20"/>
        <w:shd w:val="clear" w:color="auto" w:fill="auto"/>
        <w:tabs>
          <w:tab w:val="left" w:pos="908"/>
          <w:tab w:val="left" w:pos="993"/>
        </w:tabs>
        <w:ind w:firstLine="0"/>
        <w:jc w:val="both"/>
      </w:pPr>
    </w:p>
    <w:sectPr w:rsidR="00541224" w:rsidSect="005412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21A1C"/>
    <w:multiLevelType w:val="multilevel"/>
    <w:tmpl w:val="96162ED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057DA3"/>
    <w:multiLevelType w:val="multilevel"/>
    <w:tmpl w:val="55481F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D36604"/>
    <w:multiLevelType w:val="multilevel"/>
    <w:tmpl w:val="D640D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C95B00"/>
    <w:multiLevelType w:val="multilevel"/>
    <w:tmpl w:val="BE24F85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A76432E"/>
    <w:multiLevelType w:val="multilevel"/>
    <w:tmpl w:val="F3080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8C"/>
    <w:rsid w:val="000A7000"/>
    <w:rsid w:val="000F311C"/>
    <w:rsid w:val="00541224"/>
    <w:rsid w:val="005F488C"/>
    <w:rsid w:val="00631551"/>
    <w:rsid w:val="007B2CD4"/>
    <w:rsid w:val="00BB4551"/>
    <w:rsid w:val="00DC2CBC"/>
    <w:rsid w:val="00F76A85"/>
    <w:rsid w:val="00F8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412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54122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1224"/>
    <w:pPr>
      <w:widowControl w:val="0"/>
      <w:shd w:val="clear" w:color="auto" w:fill="FFFFFF"/>
      <w:spacing w:after="0" w:line="322" w:lineRule="exact"/>
      <w:ind w:hanging="5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5412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412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41224"/>
    <w:pPr>
      <w:widowControl w:val="0"/>
      <w:shd w:val="clear" w:color="auto" w:fill="FFFFFF"/>
      <w:spacing w:before="900" w:after="0" w:line="28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41224"/>
    <w:pPr>
      <w:widowControl w:val="0"/>
      <w:shd w:val="clear" w:color="auto" w:fill="FFFFFF"/>
      <w:spacing w:after="5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5412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basedOn w:val="5"/>
    <w:rsid w:val="0054122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541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41224"/>
    <w:pPr>
      <w:widowControl w:val="0"/>
      <w:shd w:val="clear" w:color="auto" w:fill="FFFFFF"/>
      <w:spacing w:after="0" w:line="322" w:lineRule="exact"/>
      <w:ind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212pt0">
    <w:name w:val="Основной текст (2) + 12 pt"/>
    <w:basedOn w:val="2"/>
    <w:rsid w:val="000F3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F3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0F31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Georgia11pt">
    <w:name w:val="Основной текст (2) + Georgia;11 pt"/>
    <w:basedOn w:val="2"/>
    <w:rsid w:val="00F76A8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76A85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76A8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1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412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Малые прописные"/>
    <w:basedOn w:val="2"/>
    <w:rsid w:val="0054122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41224"/>
    <w:pPr>
      <w:widowControl w:val="0"/>
      <w:shd w:val="clear" w:color="auto" w:fill="FFFFFF"/>
      <w:spacing w:after="0" w:line="322" w:lineRule="exact"/>
      <w:ind w:hanging="5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54122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4122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541224"/>
    <w:pPr>
      <w:widowControl w:val="0"/>
      <w:shd w:val="clear" w:color="auto" w:fill="FFFFFF"/>
      <w:spacing w:before="900" w:after="0" w:line="283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541224"/>
    <w:pPr>
      <w:widowControl w:val="0"/>
      <w:shd w:val="clear" w:color="auto" w:fill="FFFFFF"/>
      <w:spacing w:after="540" w:line="283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">
    <w:name w:val="Основной текст (5)_"/>
    <w:basedOn w:val="a0"/>
    <w:link w:val="50"/>
    <w:rsid w:val="0054122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4pt">
    <w:name w:val="Основной текст (5) + 14 pt"/>
    <w:basedOn w:val="5"/>
    <w:rsid w:val="00541224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5412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541224"/>
    <w:pPr>
      <w:widowControl w:val="0"/>
      <w:shd w:val="clear" w:color="auto" w:fill="FFFFFF"/>
      <w:spacing w:after="0" w:line="322" w:lineRule="exact"/>
      <w:ind w:firstLine="400"/>
      <w:jc w:val="both"/>
    </w:pPr>
    <w:rPr>
      <w:rFonts w:ascii="Times New Roman" w:eastAsia="Times New Roman" w:hAnsi="Times New Roman" w:cs="Times New Roman"/>
    </w:rPr>
  </w:style>
  <w:style w:type="character" w:customStyle="1" w:styleId="212pt0">
    <w:name w:val="Основной текст (2) + 12 pt"/>
    <w:basedOn w:val="2"/>
    <w:rsid w:val="000F3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"/>
    <w:basedOn w:val="2"/>
    <w:rsid w:val="000F31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0F31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Georgia11pt">
    <w:name w:val="Основной текст (2) + Georgia;11 pt"/>
    <w:basedOn w:val="2"/>
    <w:rsid w:val="00F76A85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F76A85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76A8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Конста. Сушкова</dc:creator>
  <cp:keywords/>
  <dc:description/>
  <cp:lastModifiedBy>Олеся Конста. Сушкова</cp:lastModifiedBy>
  <cp:revision>6</cp:revision>
  <dcterms:created xsi:type="dcterms:W3CDTF">2018-02-08T06:25:00Z</dcterms:created>
  <dcterms:modified xsi:type="dcterms:W3CDTF">2018-02-08T07:31:00Z</dcterms:modified>
</cp:coreProperties>
</file>