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3A" w:rsidRPr="000B303A" w:rsidRDefault="000B303A" w:rsidP="000B303A">
      <w:pPr>
        <w:jc w:val="right"/>
        <w:rPr>
          <w:b/>
          <w:sz w:val="28"/>
          <w:szCs w:val="28"/>
        </w:rPr>
      </w:pPr>
      <w:r w:rsidRPr="000B303A">
        <w:rPr>
          <w:b/>
          <w:sz w:val="28"/>
          <w:szCs w:val="28"/>
        </w:rPr>
        <w:t>ПРОЕКТ</w:t>
      </w:r>
    </w:p>
    <w:p w:rsidR="000B303A" w:rsidRPr="000B303A" w:rsidRDefault="000B303A" w:rsidP="000B303A">
      <w:pPr>
        <w:jc w:val="center"/>
        <w:rPr>
          <w:b/>
          <w:sz w:val="28"/>
          <w:szCs w:val="28"/>
        </w:rPr>
      </w:pPr>
      <w:r w:rsidRPr="000B303A">
        <w:rPr>
          <w:b/>
          <w:sz w:val="28"/>
          <w:szCs w:val="28"/>
        </w:rPr>
        <w:t>СОВЕТ МУНИЦИПАЛЬНОГО РАЙОНА</w:t>
      </w:r>
    </w:p>
    <w:p w:rsidR="000B303A" w:rsidRPr="000B303A" w:rsidRDefault="000B303A" w:rsidP="000B303A">
      <w:pPr>
        <w:jc w:val="center"/>
        <w:rPr>
          <w:b/>
          <w:sz w:val="28"/>
          <w:szCs w:val="28"/>
        </w:rPr>
      </w:pPr>
      <w:r w:rsidRPr="000B303A">
        <w:rPr>
          <w:b/>
          <w:sz w:val="28"/>
          <w:szCs w:val="28"/>
        </w:rPr>
        <w:t>«ОЛОВЯННИНСКИЙ РАЙОН» ЗАБАЙКАЛЬСКОГО КРАЯ</w:t>
      </w:r>
    </w:p>
    <w:p w:rsidR="000B303A" w:rsidRPr="000B303A" w:rsidRDefault="000B303A" w:rsidP="000B303A">
      <w:pPr>
        <w:jc w:val="center"/>
        <w:rPr>
          <w:b/>
          <w:sz w:val="28"/>
          <w:szCs w:val="28"/>
        </w:rPr>
      </w:pPr>
      <w:r w:rsidRPr="000B303A">
        <w:rPr>
          <w:b/>
          <w:sz w:val="28"/>
          <w:szCs w:val="28"/>
        </w:rPr>
        <w:t>(шестая сессия шестого созыва)</w:t>
      </w:r>
    </w:p>
    <w:p w:rsidR="000B303A" w:rsidRPr="000B303A" w:rsidRDefault="000B303A" w:rsidP="000B303A">
      <w:pPr>
        <w:jc w:val="both"/>
        <w:rPr>
          <w:sz w:val="28"/>
          <w:szCs w:val="28"/>
        </w:rPr>
      </w:pPr>
    </w:p>
    <w:p w:rsidR="000B303A" w:rsidRPr="000B303A" w:rsidRDefault="000B303A" w:rsidP="000B303A">
      <w:pPr>
        <w:jc w:val="center"/>
        <w:rPr>
          <w:b/>
          <w:sz w:val="28"/>
          <w:szCs w:val="28"/>
        </w:rPr>
      </w:pPr>
      <w:r w:rsidRPr="000B303A">
        <w:rPr>
          <w:b/>
          <w:sz w:val="28"/>
          <w:szCs w:val="28"/>
        </w:rPr>
        <w:t>РЕШЕНИЕ</w:t>
      </w:r>
    </w:p>
    <w:p w:rsidR="000B303A" w:rsidRPr="000B303A" w:rsidRDefault="000B303A" w:rsidP="000B303A">
      <w:pPr>
        <w:jc w:val="center"/>
        <w:rPr>
          <w:sz w:val="28"/>
          <w:szCs w:val="28"/>
        </w:rPr>
      </w:pPr>
      <w:proofErr w:type="spellStart"/>
      <w:r w:rsidRPr="000B303A">
        <w:rPr>
          <w:sz w:val="28"/>
          <w:szCs w:val="28"/>
        </w:rPr>
        <w:t>пгт</w:t>
      </w:r>
      <w:proofErr w:type="spellEnd"/>
      <w:r w:rsidRPr="000B303A">
        <w:rPr>
          <w:sz w:val="28"/>
          <w:szCs w:val="28"/>
        </w:rPr>
        <w:t>. Оловянная</w:t>
      </w:r>
    </w:p>
    <w:p w:rsidR="000B303A" w:rsidRPr="000B303A" w:rsidRDefault="00B36A67" w:rsidP="000B3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мая </w:t>
      </w:r>
      <w:r w:rsidR="000B303A" w:rsidRPr="000B303A">
        <w:rPr>
          <w:sz w:val="28"/>
          <w:szCs w:val="28"/>
        </w:rPr>
        <w:t xml:space="preserve">2018 года                                                                            </w:t>
      </w:r>
      <w:r w:rsidR="00BD4168">
        <w:rPr>
          <w:sz w:val="28"/>
          <w:szCs w:val="28"/>
        </w:rPr>
        <w:t xml:space="preserve">             </w:t>
      </w:r>
      <w:r w:rsidR="000B303A" w:rsidRPr="000B303A">
        <w:rPr>
          <w:sz w:val="28"/>
          <w:szCs w:val="28"/>
        </w:rPr>
        <w:t xml:space="preserve">  № </w:t>
      </w:r>
      <w:r w:rsidR="00BD4168">
        <w:rPr>
          <w:sz w:val="28"/>
          <w:szCs w:val="28"/>
        </w:rPr>
        <w:t>58</w:t>
      </w:r>
    </w:p>
    <w:p w:rsidR="000B303A" w:rsidRDefault="000B303A" w:rsidP="0045602D">
      <w:pPr>
        <w:rPr>
          <w:sz w:val="28"/>
          <w:szCs w:val="28"/>
        </w:rPr>
      </w:pPr>
    </w:p>
    <w:p w:rsidR="000B303A" w:rsidRDefault="000B303A" w:rsidP="0045602D">
      <w:pPr>
        <w:rPr>
          <w:sz w:val="28"/>
          <w:szCs w:val="28"/>
        </w:rPr>
      </w:pPr>
    </w:p>
    <w:p w:rsidR="0045602D" w:rsidRDefault="0045602D" w:rsidP="0045602D">
      <w:pPr>
        <w:rPr>
          <w:sz w:val="28"/>
          <w:szCs w:val="28"/>
        </w:rPr>
      </w:pPr>
      <w:r>
        <w:rPr>
          <w:sz w:val="28"/>
          <w:szCs w:val="28"/>
        </w:rPr>
        <w:t>О признании полномочий депутата Совета</w:t>
      </w:r>
    </w:p>
    <w:p w:rsidR="0045602D" w:rsidRDefault="0045602D" w:rsidP="0045602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«Оловяннинский</w:t>
      </w:r>
    </w:p>
    <w:p w:rsidR="0045602D" w:rsidRDefault="0045602D" w:rsidP="0045602D">
      <w:pPr>
        <w:rPr>
          <w:sz w:val="28"/>
          <w:szCs w:val="28"/>
        </w:rPr>
      </w:pPr>
      <w:r>
        <w:rPr>
          <w:sz w:val="28"/>
          <w:szCs w:val="28"/>
        </w:rPr>
        <w:t>район» шестого созыва</w:t>
      </w:r>
    </w:p>
    <w:p w:rsidR="0045602D" w:rsidRDefault="0045602D" w:rsidP="0045602D">
      <w:pPr>
        <w:rPr>
          <w:sz w:val="28"/>
          <w:szCs w:val="28"/>
        </w:rPr>
      </w:pPr>
    </w:p>
    <w:p w:rsidR="0045602D" w:rsidRDefault="0045602D" w:rsidP="001E0A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E65CCC">
        <w:rPr>
          <w:sz w:val="28"/>
          <w:szCs w:val="28"/>
        </w:rPr>
        <w:t>Р</w:t>
      </w:r>
      <w:r w:rsidR="00F80F27">
        <w:rPr>
          <w:sz w:val="28"/>
          <w:szCs w:val="28"/>
        </w:rPr>
        <w:t xml:space="preserve">ешения </w:t>
      </w:r>
      <w:r w:rsidR="00E65CCC">
        <w:rPr>
          <w:sz w:val="28"/>
          <w:szCs w:val="28"/>
        </w:rPr>
        <w:t xml:space="preserve">избирательной комиссии муниципального района «Оловяннинский район» </w:t>
      </w:r>
      <w:r w:rsidR="00F80F27">
        <w:rPr>
          <w:sz w:val="28"/>
          <w:szCs w:val="28"/>
        </w:rPr>
        <w:t xml:space="preserve">№ </w:t>
      </w:r>
      <w:r w:rsidR="00E65CCC">
        <w:rPr>
          <w:sz w:val="28"/>
          <w:szCs w:val="28"/>
        </w:rPr>
        <w:t>6</w:t>
      </w:r>
      <w:r w:rsidR="00F80F27">
        <w:rPr>
          <w:sz w:val="28"/>
          <w:szCs w:val="28"/>
        </w:rPr>
        <w:t>7 от 2</w:t>
      </w:r>
      <w:r w:rsidR="00E65CCC">
        <w:rPr>
          <w:sz w:val="28"/>
          <w:szCs w:val="28"/>
        </w:rPr>
        <w:t>9</w:t>
      </w:r>
      <w:r w:rsidR="00F80F27">
        <w:rPr>
          <w:sz w:val="28"/>
          <w:szCs w:val="28"/>
        </w:rPr>
        <w:t xml:space="preserve">.03.2018г. «О </w:t>
      </w:r>
      <w:r w:rsidR="00E65CCC">
        <w:rPr>
          <w:sz w:val="28"/>
          <w:szCs w:val="28"/>
        </w:rPr>
        <w:t xml:space="preserve">передаче депутатского мандата зарегистрированному кандидату из списка депутатов </w:t>
      </w:r>
      <w:r w:rsidR="00DE466A">
        <w:rPr>
          <w:sz w:val="28"/>
          <w:szCs w:val="28"/>
        </w:rPr>
        <w:t xml:space="preserve">Совета муниципального района «Оловяннинский район» шестого созыва по </w:t>
      </w:r>
      <w:proofErr w:type="spellStart"/>
      <w:r w:rsidR="00DE466A">
        <w:rPr>
          <w:sz w:val="28"/>
          <w:szCs w:val="28"/>
        </w:rPr>
        <w:t>общемуниципальному</w:t>
      </w:r>
      <w:proofErr w:type="spellEnd"/>
      <w:r w:rsidR="00DE466A">
        <w:rPr>
          <w:sz w:val="28"/>
          <w:szCs w:val="28"/>
        </w:rPr>
        <w:t xml:space="preserve"> избирательному округу от Забайкальского регионального отделения ЛДПР»</w:t>
      </w:r>
      <w:r w:rsidR="00CE3C4F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муниципального района «Оловяннинский район»</w:t>
      </w:r>
    </w:p>
    <w:p w:rsidR="0045602D" w:rsidRDefault="0045602D" w:rsidP="0045602D">
      <w:pPr>
        <w:jc w:val="both"/>
        <w:rPr>
          <w:sz w:val="28"/>
          <w:szCs w:val="28"/>
        </w:rPr>
      </w:pPr>
    </w:p>
    <w:p w:rsidR="0045602D" w:rsidRPr="00F974D5" w:rsidRDefault="0045602D" w:rsidP="0045602D">
      <w:pPr>
        <w:jc w:val="center"/>
        <w:rPr>
          <w:b/>
          <w:sz w:val="28"/>
          <w:szCs w:val="28"/>
        </w:rPr>
      </w:pPr>
      <w:proofErr w:type="gramStart"/>
      <w:r w:rsidRPr="00F974D5">
        <w:rPr>
          <w:b/>
          <w:sz w:val="28"/>
          <w:szCs w:val="28"/>
        </w:rPr>
        <w:t>Р</w:t>
      </w:r>
      <w:proofErr w:type="gramEnd"/>
      <w:r w:rsidRPr="00F974D5">
        <w:rPr>
          <w:b/>
          <w:sz w:val="28"/>
          <w:szCs w:val="28"/>
        </w:rPr>
        <w:t xml:space="preserve"> Е Ш И Л :</w:t>
      </w:r>
    </w:p>
    <w:p w:rsidR="0045602D" w:rsidRDefault="0045602D" w:rsidP="0045602D">
      <w:pPr>
        <w:jc w:val="both"/>
        <w:rPr>
          <w:sz w:val="28"/>
          <w:szCs w:val="28"/>
        </w:rPr>
      </w:pPr>
    </w:p>
    <w:p w:rsidR="0045602D" w:rsidRDefault="0045602D" w:rsidP="00DD465B">
      <w:pPr>
        <w:numPr>
          <w:ilvl w:val="0"/>
          <w:numId w:val="1"/>
        </w:numPr>
        <w:tabs>
          <w:tab w:val="clear" w:pos="720"/>
          <w:tab w:val="num" w:pos="-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Признать полномочия</w:t>
      </w:r>
      <w:r w:rsidR="00CE3C4F">
        <w:rPr>
          <w:sz w:val="28"/>
          <w:szCs w:val="28"/>
        </w:rPr>
        <w:t xml:space="preserve"> депутата </w:t>
      </w:r>
      <w:r w:rsidR="00DD465B">
        <w:rPr>
          <w:sz w:val="28"/>
          <w:szCs w:val="28"/>
        </w:rPr>
        <w:t xml:space="preserve">Совета муниципального района «Оловяннинский район» шестого созыва по </w:t>
      </w:r>
      <w:proofErr w:type="spellStart"/>
      <w:r w:rsidR="00DD465B">
        <w:rPr>
          <w:sz w:val="28"/>
          <w:szCs w:val="28"/>
        </w:rPr>
        <w:t>общемуниципальному</w:t>
      </w:r>
      <w:proofErr w:type="spellEnd"/>
      <w:r w:rsidR="00DD465B">
        <w:rPr>
          <w:sz w:val="28"/>
          <w:szCs w:val="28"/>
        </w:rPr>
        <w:t xml:space="preserve"> </w:t>
      </w:r>
      <w:r w:rsidR="00DD465B" w:rsidRPr="00DD465B">
        <w:rPr>
          <w:sz w:val="28"/>
          <w:szCs w:val="28"/>
        </w:rPr>
        <w:t xml:space="preserve">избирательному округу </w:t>
      </w:r>
      <w:proofErr w:type="spellStart"/>
      <w:r w:rsidR="00903E54">
        <w:rPr>
          <w:sz w:val="28"/>
          <w:szCs w:val="28"/>
        </w:rPr>
        <w:t>Егикян</w:t>
      </w:r>
      <w:proofErr w:type="spellEnd"/>
      <w:r w:rsidR="00903E54">
        <w:rPr>
          <w:sz w:val="28"/>
          <w:szCs w:val="28"/>
        </w:rPr>
        <w:t xml:space="preserve"> Леона Шалвовича</w:t>
      </w:r>
      <w:r w:rsidR="00903E54">
        <w:rPr>
          <w:sz w:val="28"/>
          <w:szCs w:val="28"/>
        </w:rPr>
        <w:t>, предложенного Забайкальским региональным отделением</w:t>
      </w:r>
      <w:r w:rsidR="00DD465B" w:rsidRPr="00DD465B">
        <w:rPr>
          <w:sz w:val="28"/>
          <w:szCs w:val="28"/>
        </w:rPr>
        <w:t xml:space="preserve"> ЛДПР</w:t>
      </w:r>
      <w:r>
        <w:rPr>
          <w:sz w:val="28"/>
          <w:szCs w:val="28"/>
        </w:rPr>
        <w:t>.</w:t>
      </w:r>
    </w:p>
    <w:p w:rsidR="0045602D" w:rsidRDefault="0045602D" w:rsidP="00DE466A">
      <w:pPr>
        <w:pStyle w:val="ab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 w:rsidRPr="00DE466A">
        <w:rPr>
          <w:sz w:val="28"/>
          <w:szCs w:val="28"/>
        </w:rPr>
        <w:t xml:space="preserve">Настоящее решение вступает в силу </w:t>
      </w:r>
      <w:r w:rsidR="00CE3C4F">
        <w:rPr>
          <w:sz w:val="28"/>
          <w:szCs w:val="28"/>
        </w:rPr>
        <w:t>с момента его принятия</w:t>
      </w:r>
      <w:r w:rsidRPr="00DE466A">
        <w:rPr>
          <w:sz w:val="28"/>
          <w:szCs w:val="28"/>
        </w:rPr>
        <w:t>.</w:t>
      </w:r>
    </w:p>
    <w:p w:rsidR="00CE3C4F" w:rsidRPr="00DE466A" w:rsidRDefault="00CE3C4F" w:rsidP="00DE466A">
      <w:pPr>
        <w:pStyle w:val="ab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(обнародованию)</w:t>
      </w:r>
    </w:p>
    <w:p w:rsidR="00750A45" w:rsidRDefault="00750A45" w:rsidP="00DE466A">
      <w:pPr>
        <w:tabs>
          <w:tab w:val="num" w:pos="0"/>
        </w:tabs>
        <w:ind w:firstLine="284"/>
      </w:pPr>
    </w:p>
    <w:p w:rsidR="00DD465B" w:rsidRPr="00DD465B" w:rsidRDefault="00DD465B" w:rsidP="00DD465B">
      <w:pPr>
        <w:jc w:val="both"/>
        <w:rPr>
          <w:sz w:val="28"/>
          <w:szCs w:val="28"/>
        </w:rPr>
      </w:pPr>
      <w:r w:rsidRPr="00DD465B">
        <w:rPr>
          <w:sz w:val="28"/>
          <w:szCs w:val="28"/>
        </w:rPr>
        <w:t xml:space="preserve">Глава </w:t>
      </w:r>
    </w:p>
    <w:p w:rsidR="00DD465B" w:rsidRPr="00DD465B" w:rsidRDefault="00DD465B" w:rsidP="00DD465B">
      <w:pPr>
        <w:jc w:val="both"/>
        <w:rPr>
          <w:sz w:val="28"/>
          <w:szCs w:val="28"/>
        </w:rPr>
      </w:pPr>
      <w:r w:rsidRPr="00DD465B">
        <w:rPr>
          <w:sz w:val="28"/>
          <w:szCs w:val="28"/>
        </w:rPr>
        <w:t>муниципального района</w:t>
      </w:r>
    </w:p>
    <w:p w:rsidR="00DD465B" w:rsidRPr="00DD465B" w:rsidRDefault="00DD465B" w:rsidP="00DD465B">
      <w:pPr>
        <w:jc w:val="both"/>
        <w:rPr>
          <w:sz w:val="28"/>
          <w:szCs w:val="28"/>
        </w:rPr>
      </w:pPr>
      <w:r w:rsidRPr="00DD465B">
        <w:rPr>
          <w:sz w:val="28"/>
          <w:szCs w:val="28"/>
        </w:rPr>
        <w:t>«Оловяннинский район»                                                            А.В. Антошкин</w:t>
      </w:r>
    </w:p>
    <w:p w:rsidR="00DD465B" w:rsidRPr="00DD465B" w:rsidRDefault="00DD465B" w:rsidP="00DD465B">
      <w:pPr>
        <w:jc w:val="both"/>
        <w:rPr>
          <w:sz w:val="28"/>
          <w:szCs w:val="28"/>
        </w:rPr>
      </w:pPr>
    </w:p>
    <w:p w:rsidR="00DD465B" w:rsidRPr="00DD465B" w:rsidRDefault="00DD465B" w:rsidP="00DD465B">
      <w:pPr>
        <w:jc w:val="both"/>
        <w:rPr>
          <w:sz w:val="28"/>
          <w:szCs w:val="28"/>
        </w:rPr>
      </w:pPr>
    </w:p>
    <w:p w:rsidR="00DD465B" w:rsidRPr="00DD465B" w:rsidRDefault="00DD465B" w:rsidP="00DD465B">
      <w:pPr>
        <w:jc w:val="both"/>
        <w:rPr>
          <w:sz w:val="28"/>
          <w:szCs w:val="28"/>
        </w:rPr>
      </w:pPr>
      <w:r w:rsidRPr="00DD465B">
        <w:rPr>
          <w:sz w:val="28"/>
          <w:szCs w:val="28"/>
        </w:rPr>
        <w:t xml:space="preserve">Председатель Совета </w:t>
      </w:r>
    </w:p>
    <w:p w:rsidR="00DD465B" w:rsidRPr="00DD465B" w:rsidRDefault="00DD465B" w:rsidP="00DD465B">
      <w:pPr>
        <w:jc w:val="both"/>
        <w:rPr>
          <w:sz w:val="28"/>
          <w:szCs w:val="28"/>
        </w:rPr>
      </w:pPr>
      <w:r w:rsidRPr="00DD465B">
        <w:rPr>
          <w:sz w:val="28"/>
          <w:szCs w:val="28"/>
        </w:rPr>
        <w:t xml:space="preserve">муниципального района </w:t>
      </w:r>
    </w:p>
    <w:p w:rsidR="00DD465B" w:rsidRPr="00DD465B" w:rsidRDefault="00DD465B" w:rsidP="00DD465B">
      <w:pPr>
        <w:jc w:val="both"/>
        <w:rPr>
          <w:sz w:val="28"/>
          <w:szCs w:val="28"/>
        </w:rPr>
      </w:pPr>
      <w:r w:rsidRPr="00DD465B">
        <w:rPr>
          <w:sz w:val="28"/>
          <w:szCs w:val="28"/>
        </w:rPr>
        <w:t xml:space="preserve">«Оловяннинский район»                                                        С.Б. </w:t>
      </w:r>
      <w:proofErr w:type="spellStart"/>
      <w:r w:rsidRPr="00DD465B">
        <w:rPr>
          <w:sz w:val="28"/>
          <w:szCs w:val="28"/>
        </w:rPr>
        <w:t>Бальжинимаева</w:t>
      </w:r>
      <w:proofErr w:type="spellEnd"/>
    </w:p>
    <w:p w:rsidR="00DD465B" w:rsidRPr="00DD465B" w:rsidRDefault="00DD465B" w:rsidP="00DD465B">
      <w:pPr>
        <w:jc w:val="both"/>
        <w:rPr>
          <w:sz w:val="28"/>
          <w:szCs w:val="28"/>
        </w:rPr>
      </w:pPr>
    </w:p>
    <w:p w:rsidR="00DD465B" w:rsidRDefault="00DD465B" w:rsidP="00DE466A">
      <w:pPr>
        <w:tabs>
          <w:tab w:val="num" w:pos="0"/>
        </w:tabs>
        <w:ind w:firstLine="284"/>
      </w:pPr>
    </w:p>
    <w:p w:rsidR="001E0A1E" w:rsidRDefault="001E0A1E" w:rsidP="00DE466A">
      <w:pPr>
        <w:tabs>
          <w:tab w:val="num" w:pos="0"/>
        </w:tabs>
        <w:ind w:firstLine="284"/>
      </w:pPr>
    </w:p>
    <w:p w:rsidR="001E0A1E" w:rsidRDefault="001E0A1E" w:rsidP="00DE466A">
      <w:pPr>
        <w:tabs>
          <w:tab w:val="num" w:pos="0"/>
        </w:tabs>
        <w:ind w:firstLine="284"/>
      </w:pPr>
    </w:p>
    <w:p w:rsidR="001E0A1E" w:rsidRDefault="001E0A1E" w:rsidP="00DE466A">
      <w:pPr>
        <w:tabs>
          <w:tab w:val="num" w:pos="0"/>
        </w:tabs>
        <w:ind w:firstLine="284"/>
      </w:pPr>
    </w:p>
    <w:p w:rsidR="001E0A1E" w:rsidRDefault="001E0A1E" w:rsidP="00DE466A">
      <w:pPr>
        <w:tabs>
          <w:tab w:val="num" w:pos="0"/>
        </w:tabs>
        <w:ind w:firstLine="284"/>
      </w:pPr>
    </w:p>
    <w:p w:rsidR="001E0A1E" w:rsidRDefault="001E0A1E" w:rsidP="001E0A1E">
      <w:pPr>
        <w:tabs>
          <w:tab w:val="num" w:pos="0"/>
        </w:tabs>
        <w:ind w:firstLine="284"/>
        <w:jc w:val="center"/>
        <w:rPr>
          <w:sz w:val="28"/>
          <w:szCs w:val="28"/>
        </w:rPr>
      </w:pPr>
      <w:bookmarkStart w:id="0" w:name="_GoBack"/>
      <w:bookmarkEnd w:id="0"/>
      <w:r w:rsidRPr="001E0A1E">
        <w:rPr>
          <w:sz w:val="28"/>
          <w:szCs w:val="28"/>
        </w:rPr>
        <w:lastRenderedPageBreak/>
        <w:t>Пояснительная записка</w:t>
      </w:r>
    </w:p>
    <w:p w:rsidR="001E0A1E" w:rsidRDefault="001E0A1E" w:rsidP="001E0A1E">
      <w:pPr>
        <w:tabs>
          <w:tab w:val="num" w:pos="0"/>
        </w:tabs>
        <w:ind w:firstLine="284"/>
        <w:jc w:val="both"/>
        <w:rPr>
          <w:sz w:val="28"/>
          <w:szCs w:val="28"/>
        </w:rPr>
      </w:pPr>
    </w:p>
    <w:p w:rsidR="001E0A1E" w:rsidRDefault="00CB1432" w:rsidP="001E0A1E">
      <w:pPr>
        <w:tabs>
          <w:tab w:val="num" w:pos="0"/>
        </w:tabs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84, 91 Закона Забайкальского края от 6 июля 2010г. № 385-ЗЗК «О муниципальных выборах в Забайкальском крае»</w:t>
      </w:r>
      <w:r w:rsidR="006E39C3">
        <w:rPr>
          <w:sz w:val="28"/>
          <w:szCs w:val="28"/>
        </w:rPr>
        <w:t>, на основании Решения избирательной комиссии муниципального района «Оловяннинский район» от 11 сентября 2017г. № 64 «О результатах выборов депутатов Совета муниципального района «Оловяннинский район»</w:t>
      </w:r>
      <w:r w:rsidR="00501ADF">
        <w:rPr>
          <w:sz w:val="28"/>
          <w:szCs w:val="28"/>
        </w:rPr>
        <w:t xml:space="preserve"> по </w:t>
      </w:r>
      <w:proofErr w:type="spellStart"/>
      <w:r w:rsidR="00501ADF">
        <w:rPr>
          <w:sz w:val="28"/>
          <w:szCs w:val="28"/>
        </w:rPr>
        <w:t>общемуниципальному</w:t>
      </w:r>
      <w:proofErr w:type="spellEnd"/>
      <w:r w:rsidR="00501ADF">
        <w:rPr>
          <w:sz w:val="28"/>
          <w:szCs w:val="28"/>
        </w:rPr>
        <w:t xml:space="preserve"> избирательному округу</w:t>
      </w:r>
      <w:r w:rsidR="006E39C3">
        <w:rPr>
          <w:sz w:val="28"/>
          <w:szCs w:val="28"/>
        </w:rPr>
        <w:t>»</w:t>
      </w:r>
      <w:r w:rsidR="00501ADF">
        <w:rPr>
          <w:sz w:val="28"/>
          <w:szCs w:val="28"/>
        </w:rPr>
        <w:t>, Решения Совета муниципального района «Оловяннинский район» от 21.03.2017г. № 57 «О прекращении депутатских</w:t>
      </w:r>
      <w:proofErr w:type="gramEnd"/>
      <w:r w:rsidR="00501ADF">
        <w:rPr>
          <w:sz w:val="28"/>
          <w:szCs w:val="28"/>
        </w:rPr>
        <w:t xml:space="preserve"> </w:t>
      </w:r>
      <w:proofErr w:type="gramStart"/>
      <w:r w:rsidR="00501ADF">
        <w:rPr>
          <w:sz w:val="28"/>
          <w:szCs w:val="28"/>
        </w:rPr>
        <w:t xml:space="preserve">полномочий депутата Совета муниципального района «Оловяннинский район» шестого созыва», Протокола </w:t>
      </w:r>
      <w:r w:rsidR="00D67900">
        <w:rPr>
          <w:sz w:val="28"/>
          <w:szCs w:val="28"/>
        </w:rPr>
        <w:t xml:space="preserve">заседания Координационного Совета Забайкальского края отделения ЛДПР» от 27.03.2017г. № 37, Решения избирательной комиссии муниципального района «Оловяннинский район» № 67 от 29.03.2018г. «О передаче депутатского мандата зарегистрированному кандидату из списка депутатов Совета муниципального района «Оловяннинский район» шестого созыва по </w:t>
      </w:r>
      <w:proofErr w:type="spellStart"/>
      <w:r w:rsidR="00D67900">
        <w:rPr>
          <w:sz w:val="28"/>
          <w:szCs w:val="28"/>
        </w:rPr>
        <w:t>общемуниципальному</w:t>
      </w:r>
      <w:proofErr w:type="spellEnd"/>
      <w:r w:rsidR="00D67900">
        <w:rPr>
          <w:sz w:val="28"/>
          <w:szCs w:val="28"/>
        </w:rPr>
        <w:t xml:space="preserve"> избирательному округу от Забайкальского регионального отделения ЛДПР»</w:t>
      </w:r>
      <w:r w:rsidR="00AF3BB5">
        <w:rPr>
          <w:sz w:val="28"/>
          <w:szCs w:val="28"/>
        </w:rPr>
        <w:t xml:space="preserve"> вакантный депутатский мандат</w:t>
      </w:r>
      <w:proofErr w:type="gramEnd"/>
      <w:r w:rsidR="00AF3BB5">
        <w:rPr>
          <w:sz w:val="28"/>
          <w:szCs w:val="28"/>
        </w:rPr>
        <w:t xml:space="preserve"> по </w:t>
      </w:r>
      <w:proofErr w:type="spellStart"/>
      <w:r w:rsidR="00AF3BB5">
        <w:rPr>
          <w:sz w:val="28"/>
          <w:szCs w:val="28"/>
        </w:rPr>
        <w:t>общемуниципальному</w:t>
      </w:r>
      <w:proofErr w:type="spellEnd"/>
      <w:r w:rsidR="00AF3BB5">
        <w:rPr>
          <w:sz w:val="28"/>
          <w:szCs w:val="28"/>
        </w:rPr>
        <w:t xml:space="preserve"> избирательному округу </w:t>
      </w:r>
      <w:proofErr w:type="gramStart"/>
      <w:r w:rsidR="008655F4">
        <w:rPr>
          <w:sz w:val="28"/>
          <w:szCs w:val="28"/>
        </w:rPr>
        <w:t>передан</w:t>
      </w:r>
      <w:proofErr w:type="gramEnd"/>
      <w:r w:rsidR="008655F4">
        <w:rPr>
          <w:sz w:val="28"/>
          <w:szCs w:val="28"/>
        </w:rPr>
        <w:t xml:space="preserve"> зарегистрированному кандидату </w:t>
      </w:r>
      <w:proofErr w:type="spellStart"/>
      <w:r w:rsidR="008655F4">
        <w:rPr>
          <w:sz w:val="28"/>
          <w:szCs w:val="28"/>
        </w:rPr>
        <w:t>Егикян</w:t>
      </w:r>
      <w:proofErr w:type="spellEnd"/>
      <w:r w:rsidR="008655F4">
        <w:rPr>
          <w:sz w:val="28"/>
          <w:szCs w:val="28"/>
        </w:rPr>
        <w:t xml:space="preserve"> Леону Шалвовичу, предложенному Забайкальским региональным отделением партии ЛДПР.</w:t>
      </w:r>
    </w:p>
    <w:p w:rsidR="008655F4" w:rsidRPr="001E0A1E" w:rsidRDefault="006F0F0E" w:rsidP="001E0A1E">
      <w:pPr>
        <w:tabs>
          <w:tab w:val="num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чего нам необходимо признать полномочия депутата Совета муниципального района «Оловяннинский район» шестого созыва</w:t>
      </w:r>
    </w:p>
    <w:sectPr w:rsidR="008655F4" w:rsidRPr="001E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8BD"/>
    <w:multiLevelType w:val="hybridMultilevel"/>
    <w:tmpl w:val="11DA4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4C"/>
    <w:rsid w:val="000B303A"/>
    <w:rsid w:val="001E0A1E"/>
    <w:rsid w:val="0045602D"/>
    <w:rsid w:val="00484A44"/>
    <w:rsid w:val="00501ADF"/>
    <w:rsid w:val="00536EFF"/>
    <w:rsid w:val="006E39C3"/>
    <w:rsid w:val="006F0F0E"/>
    <w:rsid w:val="00750A45"/>
    <w:rsid w:val="007A2A4C"/>
    <w:rsid w:val="008655F4"/>
    <w:rsid w:val="00903E54"/>
    <w:rsid w:val="00AF3BB5"/>
    <w:rsid w:val="00B36A67"/>
    <w:rsid w:val="00B67FC3"/>
    <w:rsid w:val="00BD4168"/>
    <w:rsid w:val="00CB1432"/>
    <w:rsid w:val="00CE3C4F"/>
    <w:rsid w:val="00D67900"/>
    <w:rsid w:val="00DB0A04"/>
    <w:rsid w:val="00DD465B"/>
    <w:rsid w:val="00DE466A"/>
    <w:rsid w:val="00E65CCC"/>
    <w:rsid w:val="00F8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36A6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36A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36A6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36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9</cp:revision>
  <cp:lastPrinted>2018-05-17T09:43:00Z</cp:lastPrinted>
  <dcterms:created xsi:type="dcterms:W3CDTF">2018-05-11T01:52:00Z</dcterms:created>
  <dcterms:modified xsi:type="dcterms:W3CDTF">2018-05-17T09:54:00Z</dcterms:modified>
</cp:coreProperties>
</file>