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B1" w:rsidRPr="0030152A" w:rsidRDefault="008D24B1" w:rsidP="008D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val="x-none" w:eastAsia="ru-RU"/>
        </w:rPr>
      </w:pPr>
      <w:r w:rsidRPr="0030152A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val="x-none" w:eastAsia="ru-RU"/>
        </w:rPr>
        <w:t>СОВЕТ МУНИЦИПАЛЬНОГО РАЙОНА</w:t>
      </w:r>
    </w:p>
    <w:p w:rsidR="008D24B1" w:rsidRPr="0030152A" w:rsidRDefault="008D24B1" w:rsidP="008D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«ОЛОВЯННИНСКИЙ РАЙОН» ЗАБАЙКАЛЬСКОГО КРАЯ</w:t>
      </w:r>
    </w:p>
    <w:p w:rsidR="008D24B1" w:rsidRPr="0030152A" w:rsidRDefault="008D24B1" w:rsidP="008D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(шестая сессия шестого созыва)</w:t>
      </w:r>
    </w:p>
    <w:p w:rsidR="008D24B1" w:rsidRPr="0030152A" w:rsidRDefault="008D24B1" w:rsidP="008D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</w:p>
    <w:p w:rsidR="008D24B1" w:rsidRDefault="008D24B1" w:rsidP="008D24B1">
      <w:pPr>
        <w:spacing w:after="0" w:line="240" w:lineRule="auto"/>
        <w:contextualSpacing/>
        <w:jc w:val="center"/>
        <w:outlineLvl w:val="4"/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x-none"/>
        </w:rPr>
      </w:pPr>
      <w:r w:rsidRPr="0030152A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val="x-none" w:eastAsia="x-none"/>
        </w:rPr>
        <w:t>РЕШЕНИЕ</w:t>
      </w:r>
    </w:p>
    <w:p w:rsidR="008D24B1" w:rsidRPr="0030152A" w:rsidRDefault="008D24B1" w:rsidP="008D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x-none"/>
        </w:rPr>
      </w:pPr>
      <w:proofErr w:type="spellStart"/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x-none"/>
        </w:rPr>
        <w:t>п.г.т</w:t>
      </w:r>
      <w:proofErr w:type="spellEnd"/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x-none"/>
        </w:rPr>
        <w:t>. Оловянная</w:t>
      </w:r>
    </w:p>
    <w:p w:rsidR="008D24B1" w:rsidRPr="0030152A" w:rsidRDefault="008D24B1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kern w:val="32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bCs/>
          <w:i w:val="0"/>
          <w:iCs w:val="0"/>
          <w:kern w:val="32"/>
          <w:sz w:val="28"/>
          <w:szCs w:val="28"/>
          <w:lang w:eastAsia="ru-RU"/>
        </w:rPr>
        <w:t xml:space="preserve"> </w:t>
      </w:r>
    </w:p>
    <w:p w:rsidR="008D24B1" w:rsidRPr="00015F97" w:rsidRDefault="000307F0" w:rsidP="008D24B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 w:val="0"/>
          <w:iCs w:val="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26 июня </w:t>
      </w:r>
      <w:r w:rsidR="008D24B1"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2018 </w:t>
      </w:r>
      <w:r w:rsidR="008D24B1"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x-none" w:eastAsia="ru-RU"/>
        </w:rPr>
        <w:t xml:space="preserve">года.                          </w:t>
      </w:r>
      <w:r w:rsidR="00543D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x-none" w:eastAsia="ru-RU"/>
        </w:rPr>
        <w:t xml:space="preserve">                        </w:t>
      </w:r>
      <w:r w:rsidR="008D24B1"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</w:t>
      </w:r>
      <w:r w:rsidR="00015F9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</w:t>
      </w:r>
      <w:r w:rsidR="008D24B1"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8D24B1"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x-none" w:eastAsia="ru-RU"/>
        </w:rPr>
        <w:t xml:space="preserve">№ </w:t>
      </w:r>
      <w:r w:rsidR="00015F9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70</w:t>
      </w:r>
    </w:p>
    <w:p w:rsidR="008D24B1" w:rsidRPr="00543D09" w:rsidRDefault="008D24B1" w:rsidP="008D2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16"/>
          <w:szCs w:val="16"/>
          <w:lang w:eastAsia="ru-RU"/>
        </w:rPr>
      </w:pPr>
    </w:p>
    <w:p w:rsidR="008D24B1" w:rsidRPr="0030152A" w:rsidRDefault="008D24B1" w:rsidP="008D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О порядке </w:t>
      </w:r>
      <w:r w:rsidRPr="0030152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«Оловяннинский район» и (или) предоставления этих сведений средствам массовой информации для опубликования.</w:t>
      </w:r>
    </w:p>
    <w:p w:rsidR="008D24B1" w:rsidRPr="00543D09" w:rsidRDefault="008D24B1" w:rsidP="008D2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16"/>
          <w:szCs w:val="16"/>
          <w:lang w:eastAsia="ru-RU"/>
        </w:rPr>
      </w:pPr>
    </w:p>
    <w:p w:rsidR="008D24B1" w:rsidRPr="0030152A" w:rsidRDefault="008D24B1" w:rsidP="008D24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В соответствии с Федеральными законами</w:t>
      </w:r>
      <w:r w:rsidR="00863ADD"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:</w:t>
      </w:r>
      <w:r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от 25 декабря 2008 года № 273-Ф</w:t>
      </w:r>
      <w:r w:rsidR="00863ADD"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З «О противодействии коррупции»,</w:t>
      </w:r>
      <w:r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от 3 декабря 2012 года № 230-ФЗ «О </w:t>
      </w:r>
      <w:proofErr w:type="gramStart"/>
      <w:r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контроле за</w:t>
      </w:r>
      <w:proofErr w:type="gramEnd"/>
      <w:r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соответствием расходов лиц, замещающих государственные до</w:t>
      </w:r>
      <w:r w:rsidR="00863ADD"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лжности, и иных лиц их доходам»;</w:t>
      </w:r>
      <w:r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Законом Забайкальского края от 25 июля 2008 года № 18-ЗЗК «О противодействии </w:t>
      </w:r>
      <w:r w:rsidR="00863ADD"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коррупции в Забайкальском крае»;</w:t>
      </w:r>
      <w:r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  <w:r w:rsidR="00705AA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статьи</w:t>
      </w:r>
      <w:r w:rsidR="00863ADD"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36 Устава муниципального района «Олов</w:t>
      </w:r>
      <w:r w:rsidR="004B5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яннинский район»</w:t>
      </w:r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Совет муниципальног</w:t>
      </w:r>
      <w:r w:rsidR="00A84579"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района «Оловяннинский район»</w:t>
      </w:r>
    </w:p>
    <w:p w:rsidR="00A84579" w:rsidRPr="00543D09" w:rsidRDefault="00A84579" w:rsidP="008D24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8D24B1" w:rsidRPr="0030152A" w:rsidRDefault="00543D09" w:rsidP="00A84579">
      <w:pPr>
        <w:spacing w:after="12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i w:val="0"/>
          <w:sz w:val="28"/>
          <w:szCs w:val="28"/>
          <w:lang w:val="x-none" w:eastAsia="x-none"/>
        </w:rPr>
        <w:t>РЕШИ</w:t>
      </w:r>
      <w:r w:rsidR="008D24B1" w:rsidRPr="0030152A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val="x-none" w:eastAsia="x-none"/>
        </w:rPr>
        <w:t>Л:</w:t>
      </w:r>
    </w:p>
    <w:p w:rsidR="008D24B1" w:rsidRPr="00254B5D" w:rsidRDefault="008D24B1" w:rsidP="00FB5926">
      <w:pPr>
        <w:pStyle w:val="ab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254B5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</w:t>
      </w:r>
      <w:r w:rsidRPr="00254B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Pr="00254B5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на официальном сайте муниципального района «Оловяннинский район» и (или) предоставления этих сведений средствам массовой информации для опубликования.</w:t>
      </w:r>
    </w:p>
    <w:p w:rsidR="008D24B1" w:rsidRPr="0030152A" w:rsidRDefault="00A732CD" w:rsidP="00FB592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2</w:t>
      </w:r>
      <w:r w:rsidR="008D24B1" w:rsidRPr="0030152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.</w:t>
      </w:r>
      <w:r w:rsidR="00A84579"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Настоящее решение </w:t>
      </w:r>
      <w:r w:rsidR="008D24B1"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вступает в силу с момента его принятия.</w:t>
      </w:r>
    </w:p>
    <w:p w:rsidR="008D24B1" w:rsidRPr="0030152A" w:rsidRDefault="00604CBD" w:rsidP="00FB5926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</w:t>
      </w:r>
      <w:r w:rsidR="008D24B1"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Настоящее решение подлежит официальному опубликованию (обнародованию).</w:t>
      </w:r>
    </w:p>
    <w:p w:rsidR="008D24B1" w:rsidRDefault="008D24B1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B5926" w:rsidRPr="0030152A" w:rsidRDefault="00FB5926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24B1" w:rsidRPr="0030152A" w:rsidRDefault="008D24B1" w:rsidP="003015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Глава муниципального района </w:t>
      </w:r>
    </w:p>
    <w:p w:rsidR="008D24B1" w:rsidRPr="0030152A" w:rsidRDefault="008D24B1" w:rsidP="003015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«Оловяннинский район»                                                     А.В. Антошкин</w:t>
      </w:r>
    </w:p>
    <w:p w:rsidR="008D24B1" w:rsidRPr="0030152A" w:rsidRDefault="008D24B1" w:rsidP="003015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24B1" w:rsidRPr="0030152A" w:rsidRDefault="008D24B1" w:rsidP="003015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Председатель Совета</w:t>
      </w:r>
    </w:p>
    <w:p w:rsidR="008D24B1" w:rsidRPr="0030152A" w:rsidRDefault="008D24B1" w:rsidP="003015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8D24B1" w:rsidRPr="0030152A" w:rsidRDefault="008D24B1" w:rsidP="003015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  </w:t>
      </w:r>
      <w:r w:rsidR="00543D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</w:t>
      </w:r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3015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С.Б.Бальжинимаева</w:t>
      </w:r>
      <w:proofErr w:type="spellEnd"/>
    </w:p>
    <w:p w:rsidR="00744775" w:rsidRPr="0030152A" w:rsidRDefault="00744775" w:rsidP="008D2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0" w:name="Par24"/>
      <w:bookmarkEnd w:id="0"/>
    </w:p>
    <w:p w:rsidR="00744775" w:rsidRDefault="00744775" w:rsidP="008D2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982281" w:rsidRPr="0030152A" w:rsidRDefault="0030152A" w:rsidP="00982281">
      <w:pPr>
        <w:pStyle w:val="Default"/>
        <w:jc w:val="right"/>
        <w:rPr>
          <w:color w:val="auto"/>
          <w:sz w:val="20"/>
          <w:szCs w:val="20"/>
        </w:rPr>
      </w:pPr>
      <w:bookmarkStart w:id="1" w:name="_GoBack"/>
      <w:bookmarkEnd w:id="1"/>
      <w:r>
        <w:rPr>
          <w:color w:val="auto"/>
          <w:sz w:val="20"/>
          <w:szCs w:val="20"/>
        </w:rPr>
        <w:lastRenderedPageBreak/>
        <w:t>Утвержден</w:t>
      </w:r>
      <w:r w:rsidRPr="0030152A">
        <w:rPr>
          <w:color w:val="auto"/>
          <w:sz w:val="20"/>
          <w:szCs w:val="20"/>
        </w:rPr>
        <w:t>о</w:t>
      </w:r>
    </w:p>
    <w:p w:rsidR="00982281" w:rsidRPr="0030152A" w:rsidRDefault="00982281" w:rsidP="00982281">
      <w:pPr>
        <w:pStyle w:val="Default"/>
        <w:jc w:val="right"/>
        <w:rPr>
          <w:color w:val="auto"/>
          <w:sz w:val="20"/>
          <w:szCs w:val="20"/>
        </w:rPr>
      </w:pPr>
      <w:r w:rsidRPr="0030152A">
        <w:rPr>
          <w:color w:val="auto"/>
          <w:sz w:val="20"/>
          <w:szCs w:val="20"/>
        </w:rPr>
        <w:t xml:space="preserve">решением Совета муниципального </w:t>
      </w:r>
    </w:p>
    <w:p w:rsidR="00982281" w:rsidRPr="0030152A" w:rsidRDefault="00982281" w:rsidP="00982281">
      <w:pPr>
        <w:pStyle w:val="Default"/>
        <w:jc w:val="right"/>
        <w:rPr>
          <w:color w:val="auto"/>
          <w:sz w:val="20"/>
          <w:szCs w:val="20"/>
        </w:rPr>
      </w:pPr>
      <w:r w:rsidRPr="0030152A">
        <w:rPr>
          <w:color w:val="auto"/>
          <w:sz w:val="20"/>
          <w:szCs w:val="20"/>
        </w:rPr>
        <w:t xml:space="preserve">района «Оловяннинский район» </w:t>
      </w:r>
    </w:p>
    <w:p w:rsidR="00982281" w:rsidRPr="00744775" w:rsidRDefault="00863ADD" w:rsidP="00982281">
      <w:pPr>
        <w:pStyle w:val="Default"/>
        <w:jc w:val="right"/>
        <w:rPr>
          <w:color w:val="auto"/>
          <w:sz w:val="16"/>
          <w:szCs w:val="16"/>
        </w:rPr>
      </w:pPr>
      <w:r w:rsidRPr="0030152A">
        <w:rPr>
          <w:color w:val="auto"/>
          <w:sz w:val="20"/>
          <w:szCs w:val="20"/>
        </w:rPr>
        <w:t>от</w:t>
      </w:r>
      <w:r w:rsidR="00CB4335">
        <w:rPr>
          <w:color w:val="auto"/>
          <w:sz w:val="20"/>
          <w:szCs w:val="20"/>
        </w:rPr>
        <w:t>26.06</w:t>
      </w:r>
      <w:r w:rsidRPr="0030152A">
        <w:rPr>
          <w:color w:val="auto"/>
          <w:sz w:val="20"/>
          <w:szCs w:val="20"/>
        </w:rPr>
        <w:t xml:space="preserve"> </w:t>
      </w:r>
      <w:r w:rsidR="00CB4335">
        <w:rPr>
          <w:color w:val="auto"/>
          <w:sz w:val="20"/>
          <w:szCs w:val="20"/>
        </w:rPr>
        <w:t>2018 г.</w:t>
      </w:r>
      <w:r w:rsidR="00982281" w:rsidRPr="0030152A">
        <w:rPr>
          <w:color w:val="auto"/>
          <w:sz w:val="20"/>
          <w:szCs w:val="20"/>
        </w:rPr>
        <w:t xml:space="preserve"> №</w:t>
      </w:r>
      <w:r w:rsidR="00705AA0">
        <w:rPr>
          <w:color w:val="auto"/>
          <w:sz w:val="20"/>
          <w:szCs w:val="20"/>
        </w:rPr>
        <w:t xml:space="preserve"> 70</w:t>
      </w:r>
    </w:p>
    <w:p w:rsidR="008D24B1" w:rsidRPr="00744775" w:rsidRDefault="008D24B1" w:rsidP="008D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</w:p>
    <w:p w:rsidR="008D24B1" w:rsidRPr="00DE4919" w:rsidRDefault="008D24B1" w:rsidP="008D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ПОРЯДОК</w:t>
      </w:r>
    </w:p>
    <w:p w:rsidR="008D24B1" w:rsidRPr="00DE4919" w:rsidRDefault="008D24B1" w:rsidP="008D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«Оловяннинский район» и (или) предоставления этих сведений средствам массовой информации для опубликования</w:t>
      </w:r>
    </w:p>
    <w:p w:rsidR="008D24B1" w:rsidRPr="00DE4919" w:rsidRDefault="008D24B1" w:rsidP="0098228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1. </w:t>
      </w:r>
      <w:proofErr w:type="gramStart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Настоящим порядком устанавливаются обязанности  консультанта  (системного администратора) администрации муниципального района «Оловяннинский район» </w:t>
      </w:r>
      <w:r w:rsidRPr="00DE4919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 </w:t>
      </w: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муниципального района «Оловяннинский район» (далее - официальный сайт) и (или) предоставлению этих сведений средствам массовой информации для опубликования в связи с</w:t>
      </w:r>
      <w:proofErr w:type="gramEnd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bookmarkStart w:id="2" w:name="Par2"/>
      <w:bookmarkEnd w:id="2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2. </w:t>
      </w:r>
      <w:proofErr w:type="gramStart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по состоянию на 31 декабря отчетного года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proofErr w:type="gramStart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lastRenderedPageBreak/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proofErr w:type="gramStart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а) иные сведения (кроме указанных в </w:t>
      </w:r>
      <w:hyperlink w:anchor="Par2" w:history="1">
        <w:r w:rsidRPr="00DE4919">
          <w:rPr>
            <w:rFonts w:ascii="Times New Roman" w:eastAsia="Times New Roman" w:hAnsi="Times New Roman" w:cs="Times New Roman"/>
            <w:i w:val="0"/>
            <w:iCs w:val="0"/>
            <w:sz w:val="27"/>
            <w:szCs w:val="27"/>
            <w:lang w:eastAsia="ru-RU"/>
          </w:rPr>
          <w:t>пункте 2</w:t>
        </w:r>
      </w:hyperlink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д) информацию, отнесенную к </w:t>
      </w:r>
      <w:hyperlink r:id="rId8" w:history="1">
        <w:r w:rsidRPr="00DE4919">
          <w:rPr>
            <w:rFonts w:ascii="Times New Roman" w:eastAsia="Times New Roman" w:hAnsi="Times New Roman" w:cs="Times New Roman"/>
            <w:i w:val="0"/>
            <w:iCs w:val="0"/>
            <w:sz w:val="27"/>
            <w:szCs w:val="27"/>
            <w:lang w:eastAsia="ru-RU"/>
          </w:rPr>
          <w:t>государственной тайне</w:t>
        </w:r>
      </w:hyperlink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или являющуюся </w:t>
      </w:r>
      <w:hyperlink r:id="rId9" w:history="1">
        <w:r w:rsidRPr="00DE4919">
          <w:rPr>
            <w:rFonts w:ascii="Times New Roman" w:eastAsia="Times New Roman" w:hAnsi="Times New Roman" w:cs="Times New Roman"/>
            <w:i w:val="0"/>
            <w:iCs w:val="0"/>
            <w:sz w:val="27"/>
            <w:szCs w:val="27"/>
            <w:lang w:eastAsia="ru-RU"/>
          </w:rPr>
          <w:t>конфиденциальной</w:t>
        </w:r>
      </w:hyperlink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4. </w:t>
      </w:r>
      <w:proofErr w:type="gramStart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DE4919">
          <w:rPr>
            <w:rFonts w:ascii="Times New Roman" w:eastAsia="Times New Roman" w:hAnsi="Times New Roman" w:cs="Times New Roman"/>
            <w:i w:val="0"/>
            <w:iCs w:val="0"/>
            <w:sz w:val="27"/>
            <w:szCs w:val="27"/>
            <w:lang w:eastAsia="ru-RU"/>
          </w:rPr>
          <w:t>пункте 2</w:t>
        </w:r>
      </w:hyperlink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муниципальную должность, и ежегодно обновляются в течение 14 рабочих</w:t>
      </w:r>
      <w:proofErr w:type="gramEnd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дней со дня истечения срока, установленного для их подачи.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DE4919">
          <w:rPr>
            <w:rFonts w:ascii="Times New Roman" w:eastAsia="Times New Roman" w:hAnsi="Times New Roman" w:cs="Times New Roman"/>
            <w:i w:val="0"/>
            <w:iCs w:val="0"/>
            <w:sz w:val="27"/>
            <w:szCs w:val="27"/>
            <w:lang w:eastAsia="ru-RU"/>
          </w:rPr>
          <w:t>пункте 2</w:t>
        </w:r>
      </w:hyperlink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настоящего порядка, </w:t>
      </w:r>
      <w:r w:rsidRPr="00DE4919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обеспечивается консультантом (системным администратором) администрации муниципального района «Оловяннинский район».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6. Ведущий специалист по кадрам и секретному делопроизводству администрации муниципального района «Оловяннинский район»: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D24B1" w:rsidRPr="00DE4919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DE4919">
          <w:rPr>
            <w:rFonts w:ascii="Times New Roman" w:eastAsia="Times New Roman" w:hAnsi="Times New Roman" w:cs="Times New Roman"/>
            <w:i w:val="0"/>
            <w:iCs w:val="0"/>
            <w:sz w:val="27"/>
            <w:szCs w:val="27"/>
            <w:lang w:eastAsia="ru-RU"/>
          </w:rPr>
          <w:t>пункте 2</w:t>
        </w:r>
      </w:hyperlink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50A45" w:rsidRPr="00DE4919" w:rsidRDefault="008D24B1" w:rsidP="00982281">
      <w:pPr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proofErr w:type="gramStart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7.Ведущий специалист по кадрам и секретному делопроизводству, консуль</w:t>
      </w:r>
      <w:r w:rsid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тант (системный администратор) </w:t>
      </w: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администрации муниципального района, обеспечивающие размещение сведений о доходах, расходах, об имуществе и обязательствах имущественного характера на официальном сайте </w:t>
      </w: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lastRenderedPageBreak/>
        <w:t>муниципального района «Оловяннинский район» и (или)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</w:t>
      </w:r>
      <w:proofErr w:type="gramEnd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к государственной тайне или </w:t>
      </w:r>
      <w:proofErr w:type="gramStart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являющихся</w:t>
      </w:r>
      <w:proofErr w:type="gramEnd"/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конфиденциальными</w:t>
      </w:r>
    </w:p>
    <w:p w:rsidR="002B2296" w:rsidRPr="00744775" w:rsidRDefault="002B2296" w:rsidP="002B2296">
      <w:pPr>
        <w:ind w:firstLine="567"/>
        <w:jc w:val="center"/>
        <w:rPr>
          <w:sz w:val="19"/>
          <w:szCs w:val="19"/>
        </w:rPr>
      </w:pPr>
      <w:r w:rsidRPr="00DE49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________________________________________________</w:t>
      </w:r>
    </w:p>
    <w:sectPr w:rsidR="002B2296" w:rsidRPr="00744775" w:rsidSect="00543D09">
      <w:footerReference w:type="default" r:id="rId10"/>
      <w:pgSz w:w="11906" w:h="16838"/>
      <w:pgMar w:top="1134" w:right="850" w:bottom="1134" w:left="1701" w:header="709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8F" w:rsidRDefault="00063A8F" w:rsidP="0030152A">
      <w:pPr>
        <w:spacing w:after="0" w:line="240" w:lineRule="auto"/>
      </w:pPr>
      <w:r>
        <w:separator/>
      </w:r>
    </w:p>
  </w:endnote>
  <w:endnote w:type="continuationSeparator" w:id="0">
    <w:p w:rsidR="00063A8F" w:rsidRDefault="00063A8F" w:rsidP="0030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027604"/>
      <w:docPartObj>
        <w:docPartGallery w:val="Page Numbers (Bottom of Page)"/>
        <w:docPartUnique/>
      </w:docPartObj>
    </w:sdtPr>
    <w:sdtEndPr/>
    <w:sdtContent>
      <w:p w:rsidR="0030152A" w:rsidRDefault="0030152A">
        <w:pPr>
          <w:pStyle w:val="af8"/>
          <w:jc w:val="right"/>
        </w:pPr>
        <w:r w:rsidRPr="0030152A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0152A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0152A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92B84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30152A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0152A" w:rsidRDefault="0030152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8F" w:rsidRDefault="00063A8F" w:rsidP="0030152A">
      <w:pPr>
        <w:spacing w:after="0" w:line="240" w:lineRule="auto"/>
      </w:pPr>
      <w:r>
        <w:separator/>
      </w:r>
    </w:p>
  </w:footnote>
  <w:footnote w:type="continuationSeparator" w:id="0">
    <w:p w:rsidR="00063A8F" w:rsidRDefault="00063A8F" w:rsidP="0030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9EC"/>
    <w:multiLevelType w:val="hybridMultilevel"/>
    <w:tmpl w:val="B75A985E"/>
    <w:lvl w:ilvl="0" w:tplc="4B0C810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BA"/>
    <w:rsid w:val="00015F97"/>
    <w:rsid w:val="000307F0"/>
    <w:rsid w:val="00063A8F"/>
    <w:rsid w:val="000D4A16"/>
    <w:rsid w:val="001749F3"/>
    <w:rsid w:val="00175AE7"/>
    <w:rsid w:val="001E72AC"/>
    <w:rsid w:val="00254006"/>
    <w:rsid w:val="00254B5D"/>
    <w:rsid w:val="002A0905"/>
    <w:rsid w:val="002B2296"/>
    <w:rsid w:val="0030152A"/>
    <w:rsid w:val="00413A01"/>
    <w:rsid w:val="004B5E4D"/>
    <w:rsid w:val="0053634A"/>
    <w:rsid w:val="00536EFF"/>
    <w:rsid w:val="00543D09"/>
    <w:rsid w:val="00604CBD"/>
    <w:rsid w:val="006C274B"/>
    <w:rsid w:val="00704BBA"/>
    <w:rsid w:val="00705AA0"/>
    <w:rsid w:val="00744775"/>
    <w:rsid w:val="00750A45"/>
    <w:rsid w:val="007D02D3"/>
    <w:rsid w:val="00863ADD"/>
    <w:rsid w:val="008D24B1"/>
    <w:rsid w:val="00907D37"/>
    <w:rsid w:val="00982281"/>
    <w:rsid w:val="00A732CD"/>
    <w:rsid w:val="00A84579"/>
    <w:rsid w:val="00A84C77"/>
    <w:rsid w:val="00AD1DC7"/>
    <w:rsid w:val="00B92B84"/>
    <w:rsid w:val="00B94ED5"/>
    <w:rsid w:val="00BF3954"/>
    <w:rsid w:val="00C4683C"/>
    <w:rsid w:val="00C8507F"/>
    <w:rsid w:val="00CB4335"/>
    <w:rsid w:val="00D67298"/>
    <w:rsid w:val="00DE4919"/>
    <w:rsid w:val="00EF1BF0"/>
    <w:rsid w:val="00F2335E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Default">
    <w:name w:val="Default"/>
    <w:rsid w:val="0098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D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02D3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0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0152A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30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0152A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Default">
    <w:name w:val="Default"/>
    <w:rsid w:val="0098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D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02D3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0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0152A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30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0152A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10E312AFD0C00D56B969480A9D61794662AFD3D49D4D565EF71FADEEE0B9AC41962D7F0057DLBz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10E312AFD0C00D56B969480A9D6179C6D21F23E4689DF6DB67DF8D9E1548DC3506ED6F0057DBCLCz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22</cp:revision>
  <cp:lastPrinted>2018-06-27T04:31:00Z</cp:lastPrinted>
  <dcterms:created xsi:type="dcterms:W3CDTF">2018-05-15T06:02:00Z</dcterms:created>
  <dcterms:modified xsi:type="dcterms:W3CDTF">2018-06-27T05:40:00Z</dcterms:modified>
</cp:coreProperties>
</file>