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C0" w:rsidRPr="001829C0" w:rsidRDefault="00667DC0" w:rsidP="00667DC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1829C0">
        <w:rPr>
          <w:rFonts w:ascii="Times New Roman" w:eastAsia="Times New Roman" w:hAnsi="Times New Roman" w:cs="Times New Roman"/>
          <w:b/>
          <w:bCs/>
          <w:sz w:val="28"/>
          <w:szCs w:val="28"/>
          <w:lang w:eastAsia="ru-RU"/>
        </w:rPr>
        <w:t>СОВЕТ СЕЛЬСКОГО ПОСЕЛЕНИЯ «СТЕПНИНСКОЕ»</w:t>
      </w:r>
    </w:p>
    <w:p w:rsidR="00667DC0" w:rsidRPr="001829C0" w:rsidRDefault="00667DC0" w:rsidP="00667DC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1829C0">
        <w:rPr>
          <w:rFonts w:ascii="Times New Roman" w:eastAsia="Times New Roman" w:hAnsi="Times New Roman" w:cs="Times New Roman"/>
          <w:b/>
          <w:bCs/>
          <w:sz w:val="28"/>
          <w:szCs w:val="28"/>
          <w:lang w:eastAsia="ru-RU"/>
        </w:rPr>
        <w:t>МУНЦИПАЛЬНОГО РАЙОНА «ОЛОВЯННИНСКИЙ РАЙОН»</w:t>
      </w:r>
    </w:p>
    <w:p w:rsidR="00667DC0" w:rsidRPr="001829C0" w:rsidRDefault="00667DC0" w:rsidP="00667DC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67DC0" w:rsidRPr="001829C0" w:rsidRDefault="00667DC0" w:rsidP="00667DC0">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1829C0">
        <w:rPr>
          <w:rFonts w:ascii="Times New Roman" w:eastAsia="Times New Roman" w:hAnsi="Times New Roman" w:cs="Times New Roman"/>
          <w:b/>
          <w:bCs/>
          <w:sz w:val="32"/>
          <w:szCs w:val="32"/>
          <w:lang w:eastAsia="ru-RU"/>
        </w:rPr>
        <w:t xml:space="preserve">РЕШЕНИЕ </w:t>
      </w:r>
    </w:p>
    <w:p w:rsidR="00667DC0" w:rsidRPr="001829C0" w:rsidRDefault="00667DC0" w:rsidP="00667DC0">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67DC0" w:rsidRPr="001829C0" w:rsidRDefault="00667DC0" w:rsidP="00667DC0">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1829C0">
        <w:rPr>
          <w:rFonts w:ascii="Times New Roman" w:eastAsia="Times New Roman" w:hAnsi="Times New Roman" w:cs="Times New Roman"/>
          <w:bCs/>
          <w:sz w:val="28"/>
          <w:szCs w:val="28"/>
          <w:lang w:eastAsia="ru-RU"/>
        </w:rPr>
        <w:t>от 2</w:t>
      </w:r>
      <w:r>
        <w:rPr>
          <w:rFonts w:ascii="Times New Roman" w:eastAsia="Times New Roman" w:hAnsi="Times New Roman" w:cs="Times New Roman"/>
          <w:bCs/>
          <w:sz w:val="28"/>
          <w:szCs w:val="28"/>
          <w:lang w:eastAsia="ru-RU"/>
        </w:rPr>
        <w:t>7</w:t>
      </w:r>
      <w:r w:rsidRPr="001829C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декабря</w:t>
      </w:r>
      <w:r w:rsidRPr="001829C0">
        <w:rPr>
          <w:rFonts w:ascii="Times New Roman" w:eastAsia="Times New Roman" w:hAnsi="Times New Roman" w:cs="Times New Roman"/>
          <w:bCs/>
          <w:sz w:val="28"/>
          <w:szCs w:val="28"/>
          <w:lang w:eastAsia="ru-RU"/>
        </w:rPr>
        <w:t xml:space="preserve"> 2017г</w:t>
      </w:r>
      <w:r w:rsidRPr="001829C0">
        <w:rPr>
          <w:rFonts w:ascii="Times New Roman" w:eastAsia="Times New Roman" w:hAnsi="Times New Roman" w:cs="Times New Roman"/>
          <w:bCs/>
          <w:sz w:val="28"/>
          <w:szCs w:val="28"/>
          <w:lang w:eastAsia="ru-RU"/>
        </w:rPr>
        <w:tab/>
      </w:r>
      <w:r w:rsidRPr="001829C0">
        <w:rPr>
          <w:rFonts w:ascii="Times New Roman" w:eastAsia="Times New Roman" w:hAnsi="Times New Roman" w:cs="Times New Roman"/>
          <w:bCs/>
          <w:sz w:val="28"/>
          <w:szCs w:val="28"/>
          <w:lang w:eastAsia="ru-RU"/>
        </w:rPr>
        <w:tab/>
      </w:r>
      <w:r w:rsidRPr="001829C0">
        <w:rPr>
          <w:rFonts w:ascii="Times New Roman" w:eastAsia="Times New Roman" w:hAnsi="Times New Roman" w:cs="Times New Roman"/>
          <w:bCs/>
          <w:sz w:val="28"/>
          <w:szCs w:val="28"/>
          <w:lang w:eastAsia="ru-RU"/>
        </w:rPr>
        <w:tab/>
      </w:r>
      <w:r w:rsidRPr="001829C0">
        <w:rPr>
          <w:rFonts w:ascii="Times New Roman" w:eastAsia="Times New Roman" w:hAnsi="Times New Roman" w:cs="Times New Roman"/>
          <w:bCs/>
          <w:sz w:val="28"/>
          <w:szCs w:val="28"/>
          <w:lang w:eastAsia="ru-RU"/>
        </w:rPr>
        <w:tab/>
      </w:r>
      <w:r w:rsidRPr="001829C0">
        <w:rPr>
          <w:rFonts w:ascii="Times New Roman" w:eastAsia="Times New Roman" w:hAnsi="Times New Roman" w:cs="Times New Roman"/>
          <w:bCs/>
          <w:sz w:val="28"/>
          <w:szCs w:val="28"/>
          <w:lang w:eastAsia="ru-RU"/>
        </w:rPr>
        <w:tab/>
        <w:t xml:space="preserve">                                 № </w:t>
      </w:r>
      <w:r>
        <w:rPr>
          <w:rFonts w:ascii="Times New Roman" w:eastAsia="Times New Roman" w:hAnsi="Times New Roman" w:cs="Times New Roman"/>
          <w:bCs/>
          <w:sz w:val="28"/>
          <w:szCs w:val="28"/>
          <w:lang w:eastAsia="ru-RU"/>
        </w:rPr>
        <w:t>18</w:t>
      </w:r>
    </w:p>
    <w:p w:rsidR="00667DC0" w:rsidRDefault="00667DC0" w:rsidP="00667DC0">
      <w:pPr>
        <w:spacing w:after="0" w:line="240" w:lineRule="auto"/>
        <w:ind w:left="705"/>
        <w:jc w:val="center"/>
        <w:rPr>
          <w:rFonts w:ascii="Times New Roman" w:eastAsia="Times New Roman" w:hAnsi="Times New Roman" w:cs="Times New Roman"/>
          <w:b/>
          <w:sz w:val="28"/>
          <w:szCs w:val="28"/>
          <w:lang w:eastAsia="ru-RU"/>
        </w:rPr>
      </w:pPr>
      <w:r w:rsidRPr="001829C0">
        <w:rPr>
          <w:rFonts w:ascii="Times New Roman" w:eastAsia="Times New Roman" w:hAnsi="Times New Roman" w:cs="Times New Roman"/>
          <w:b/>
          <w:sz w:val="28"/>
          <w:szCs w:val="28"/>
          <w:lang w:eastAsia="ru-RU"/>
        </w:rPr>
        <w:t>ст. Степь</w:t>
      </w:r>
    </w:p>
    <w:p w:rsidR="00667DC0" w:rsidRPr="001829C0" w:rsidRDefault="00667DC0" w:rsidP="00667DC0">
      <w:pPr>
        <w:spacing w:after="0" w:line="240" w:lineRule="auto"/>
        <w:ind w:left="705"/>
        <w:jc w:val="center"/>
        <w:rPr>
          <w:rFonts w:ascii="Times New Roman" w:eastAsia="Times New Roman" w:hAnsi="Times New Roman" w:cs="Times New Roman"/>
          <w:b/>
          <w:sz w:val="24"/>
          <w:szCs w:val="24"/>
          <w:lang w:eastAsia="ru-RU"/>
        </w:rPr>
      </w:pPr>
    </w:p>
    <w:p w:rsidR="00667DC0" w:rsidRPr="001829C0" w:rsidRDefault="00667DC0" w:rsidP="00667DC0">
      <w:pPr>
        <w:spacing w:after="0" w:line="240" w:lineRule="auto"/>
        <w:ind w:left="705"/>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О порядке и организации и осуществления территориально общественного самоуправления </w:t>
      </w:r>
    </w:p>
    <w:p w:rsidR="00667DC0" w:rsidRPr="001829C0" w:rsidRDefault="00667DC0" w:rsidP="00667DC0">
      <w:pPr>
        <w:tabs>
          <w:tab w:val="left" w:pos="8280"/>
        </w:tabs>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Руководствуясь пунктом 11 Федерального закона № 131-ФЗ (В редакции Федерального закона от 29.12.2006г. №258-ФЗ) и пункта 10 ст.15 Устава сельского поселения «Степнинское» от 31.10.2014г.</w:t>
      </w:r>
    </w:p>
    <w:p w:rsidR="00667DC0" w:rsidRPr="001829C0" w:rsidRDefault="00667DC0" w:rsidP="00667DC0">
      <w:pPr>
        <w:tabs>
          <w:tab w:val="left" w:pos="8280"/>
        </w:tabs>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829C0">
        <w:rPr>
          <w:rFonts w:ascii="Times New Roman" w:eastAsia="Times New Roman" w:hAnsi="Times New Roman" w:cs="Times New Roman"/>
          <w:sz w:val="28"/>
          <w:szCs w:val="28"/>
          <w:lang w:eastAsia="ru-RU"/>
        </w:rPr>
        <w:t>РЕШИЛ:</w:t>
      </w:r>
    </w:p>
    <w:p w:rsidR="006C3A2F" w:rsidRDefault="00667DC0" w:rsidP="006C3A2F">
      <w:pPr>
        <w:spacing w:after="0" w:line="240" w:lineRule="auto"/>
        <w:ind w:firstLine="708"/>
        <w:jc w:val="both"/>
        <w:rPr>
          <w:rFonts w:ascii="Times New Roman" w:eastAsia="Times New Roman" w:hAnsi="Times New Roman" w:cs="Times New Roman"/>
          <w:sz w:val="28"/>
          <w:szCs w:val="28"/>
          <w:lang w:eastAsia="ru-RU"/>
        </w:rPr>
      </w:pPr>
      <w:r w:rsidRPr="001829C0">
        <w:rPr>
          <w:rFonts w:ascii="Times New Roman" w:eastAsia="Times New Roman" w:hAnsi="Times New Roman" w:cs="Times New Roman"/>
          <w:sz w:val="28"/>
          <w:szCs w:val="28"/>
          <w:lang w:eastAsia="ru-RU"/>
        </w:rPr>
        <w:t>1.</w:t>
      </w:r>
      <w:r w:rsidR="006C3A2F" w:rsidRPr="006C3A2F">
        <w:rPr>
          <w:rFonts w:ascii="Arial" w:hAnsi="Arial" w:cs="Arial"/>
          <w:color w:val="666666"/>
          <w:sz w:val="20"/>
          <w:szCs w:val="20"/>
          <w:shd w:val="clear" w:color="auto" w:fill="FFFFFF"/>
        </w:rPr>
        <w:t xml:space="preserve"> </w:t>
      </w:r>
      <w:r w:rsidR="006C3A2F" w:rsidRPr="006C3A2F">
        <w:rPr>
          <w:rFonts w:ascii="Times New Roman" w:hAnsi="Times New Roman" w:cs="Times New Roman"/>
          <w:sz w:val="28"/>
          <w:szCs w:val="28"/>
          <w:shd w:val="clear" w:color="auto" w:fill="FFFFFF"/>
        </w:rPr>
        <w:t xml:space="preserve">Утвердить прилагаемое Положение о порядке организации и осуществлении территориального общественного самоуправлении в </w:t>
      </w:r>
      <w:r w:rsidR="006C3A2F">
        <w:rPr>
          <w:rFonts w:ascii="Times New Roman" w:hAnsi="Times New Roman" w:cs="Times New Roman"/>
          <w:sz w:val="28"/>
          <w:szCs w:val="28"/>
          <w:shd w:val="clear" w:color="auto" w:fill="FFFFFF"/>
        </w:rPr>
        <w:t>с</w:t>
      </w:r>
      <w:r w:rsidR="006C3A2F" w:rsidRPr="001829C0">
        <w:rPr>
          <w:rFonts w:ascii="Times New Roman" w:eastAsia="Times New Roman" w:hAnsi="Times New Roman" w:cs="Times New Roman"/>
          <w:sz w:val="28"/>
          <w:szCs w:val="28"/>
          <w:lang w:eastAsia="ru-RU"/>
        </w:rPr>
        <w:t>ельско</w:t>
      </w:r>
      <w:r w:rsidR="006C3A2F">
        <w:rPr>
          <w:rFonts w:ascii="Times New Roman" w:eastAsia="Times New Roman" w:hAnsi="Times New Roman" w:cs="Times New Roman"/>
          <w:sz w:val="28"/>
          <w:szCs w:val="28"/>
          <w:lang w:eastAsia="ru-RU"/>
        </w:rPr>
        <w:t>м</w:t>
      </w:r>
      <w:r w:rsidR="006C3A2F" w:rsidRPr="001829C0">
        <w:rPr>
          <w:rFonts w:ascii="Times New Roman" w:eastAsia="Times New Roman" w:hAnsi="Times New Roman" w:cs="Times New Roman"/>
          <w:sz w:val="28"/>
          <w:szCs w:val="28"/>
          <w:lang w:eastAsia="ru-RU"/>
        </w:rPr>
        <w:t xml:space="preserve"> поселени</w:t>
      </w:r>
      <w:r w:rsidR="006C3A2F">
        <w:rPr>
          <w:rFonts w:ascii="Times New Roman" w:eastAsia="Times New Roman" w:hAnsi="Times New Roman" w:cs="Times New Roman"/>
          <w:sz w:val="28"/>
          <w:szCs w:val="28"/>
          <w:lang w:eastAsia="ru-RU"/>
        </w:rPr>
        <w:t>и</w:t>
      </w:r>
      <w:r w:rsidR="006C3A2F" w:rsidRPr="001829C0">
        <w:rPr>
          <w:rFonts w:ascii="Times New Roman" w:eastAsia="Times New Roman" w:hAnsi="Times New Roman" w:cs="Times New Roman"/>
          <w:sz w:val="28"/>
          <w:szCs w:val="28"/>
          <w:lang w:eastAsia="ru-RU"/>
        </w:rPr>
        <w:t xml:space="preserve"> «Степни</w:t>
      </w:r>
      <w:r w:rsidR="006C3A2F">
        <w:rPr>
          <w:rFonts w:ascii="Times New Roman" w:eastAsia="Times New Roman" w:hAnsi="Times New Roman" w:cs="Times New Roman"/>
          <w:sz w:val="28"/>
          <w:szCs w:val="28"/>
          <w:lang w:eastAsia="ru-RU"/>
        </w:rPr>
        <w:t xml:space="preserve">нское»  </w:t>
      </w:r>
      <w:r w:rsidR="006C3A2F" w:rsidRPr="00C10D08">
        <w:rPr>
          <w:rFonts w:ascii="Times New Roman" w:eastAsia="Times New Roman" w:hAnsi="Times New Roman" w:cs="Times New Roman"/>
          <w:sz w:val="28"/>
          <w:szCs w:val="28"/>
          <w:lang w:eastAsia="ru-RU"/>
        </w:rPr>
        <w:t>муниципального района</w:t>
      </w:r>
      <w:r w:rsidR="006C3A2F">
        <w:rPr>
          <w:rFonts w:ascii="Times New Roman" w:eastAsia="Times New Roman" w:hAnsi="Times New Roman" w:cs="Times New Roman"/>
          <w:sz w:val="28"/>
          <w:szCs w:val="28"/>
          <w:lang w:eastAsia="ru-RU"/>
        </w:rPr>
        <w:t xml:space="preserve"> «Оловяннинский район»</w:t>
      </w:r>
      <w:r w:rsidR="006C3A2F" w:rsidRPr="00C10D08">
        <w:rPr>
          <w:rFonts w:ascii="Times New Roman" w:eastAsia="Times New Roman" w:hAnsi="Times New Roman" w:cs="Times New Roman"/>
          <w:sz w:val="28"/>
          <w:szCs w:val="28"/>
          <w:lang w:eastAsia="ru-RU"/>
        </w:rPr>
        <w:t xml:space="preserve"> </w:t>
      </w:r>
      <w:r w:rsidR="006C3A2F">
        <w:rPr>
          <w:rFonts w:ascii="Times New Roman" w:eastAsia="Times New Roman" w:hAnsi="Times New Roman" w:cs="Times New Roman"/>
          <w:sz w:val="28"/>
          <w:szCs w:val="28"/>
          <w:lang w:eastAsia="ru-RU"/>
        </w:rPr>
        <w:t>Забайкальского</w:t>
      </w:r>
      <w:r w:rsidR="006C3A2F" w:rsidRPr="00C10D08">
        <w:rPr>
          <w:rFonts w:ascii="Times New Roman" w:eastAsia="Times New Roman" w:hAnsi="Times New Roman" w:cs="Times New Roman"/>
          <w:sz w:val="28"/>
          <w:szCs w:val="28"/>
          <w:lang w:eastAsia="ru-RU"/>
        </w:rPr>
        <w:t xml:space="preserve"> края</w:t>
      </w:r>
    </w:p>
    <w:p w:rsidR="00D02D15" w:rsidRDefault="00D02D15" w:rsidP="006C3A2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Присвоить наименование ТОС – Феникс.</w:t>
      </w:r>
      <w:bookmarkStart w:id="0" w:name="_GoBack"/>
      <w:bookmarkEnd w:id="0"/>
    </w:p>
    <w:p w:rsidR="00667DC0" w:rsidRDefault="006C3A2F" w:rsidP="006C3A2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2</w:t>
      </w:r>
      <w:r w:rsidR="00667DC0" w:rsidRPr="001829C0">
        <w:rPr>
          <w:rFonts w:ascii="Times New Roman" w:eastAsia="Times New Roman" w:hAnsi="Times New Roman" w:cs="Times New Roman"/>
          <w:sz w:val="28"/>
          <w:szCs w:val="28"/>
          <w:lang w:eastAsia="ru-RU"/>
        </w:rPr>
        <w:t xml:space="preserve">. Настоящее Решение вступает </w:t>
      </w:r>
      <w:r w:rsidR="00667DC0" w:rsidRPr="001829C0">
        <w:rPr>
          <w:rFonts w:ascii="Times New Roman" w:eastAsia="Times New Roman" w:hAnsi="Times New Roman" w:cs="Times New Roman"/>
          <w:bCs/>
          <w:sz w:val="28"/>
          <w:szCs w:val="28"/>
          <w:lang w:eastAsia="ru-RU"/>
        </w:rPr>
        <w:t>в силу после его официального  обнародования.</w:t>
      </w:r>
    </w:p>
    <w:p w:rsidR="00667DC0" w:rsidRPr="003F2295" w:rsidRDefault="006C3A2F" w:rsidP="00667DC0">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3</w:t>
      </w:r>
      <w:r w:rsidR="00667DC0">
        <w:rPr>
          <w:rFonts w:ascii="Times New Roman" w:eastAsia="Times New Roman" w:hAnsi="Times New Roman" w:cs="Times New Roman"/>
          <w:bCs/>
          <w:sz w:val="28"/>
          <w:szCs w:val="28"/>
          <w:lang w:eastAsia="ru-RU"/>
        </w:rPr>
        <w:t xml:space="preserve">. </w:t>
      </w:r>
      <w:r w:rsidR="00667DC0" w:rsidRPr="003F2295">
        <w:rPr>
          <w:rFonts w:ascii="Times New Roman" w:eastAsia="Times New Roman" w:hAnsi="Times New Roman" w:cs="Times New Roman"/>
          <w:bCs/>
          <w:sz w:val="28"/>
          <w:szCs w:val="28"/>
          <w:lang w:eastAsia="ru-RU"/>
        </w:rPr>
        <w:t>Настоящее решение опубликовать на официальном сайте в сети Интернет www.Оловян</w:t>
      </w:r>
      <w:proofErr w:type="gramStart"/>
      <w:r w:rsidR="00667DC0" w:rsidRPr="003F2295">
        <w:rPr>
          <w:rFonts w:ascii="Times New Roman" w:eastAsia="Times New Roman" w:hAnsi="Times New Roman" w:cs="Times New Roman"/>
          <w:bCs/>
          <w:sz w:val="28"/>
          <w:szCs w:val="28"/>
          <w:lang w:eastAsia="ru-RU"/>
        </w:rPr>
        <w:t>.з</w:t>
      </w:r>
      <w:proofErr w:type="gramEnd"/>
      <w:r w:rsidR="00667DC0" w:rsidRPr="003F2295">
        <w:rPr>
          <w:rFonts w:ascii="Times New Roman" w:eastAsia="Times New Roman" w:hAnsi="Times New Roman" w:cs="Times New Roman"/>
          <w:bCs/>
          <w:sz w:val="28"/>
          <w:szCs w:val="28"/>
          <w:lang w:eastAsia="ru-RU"/>
        </w:rPr>
        <w:t>абайкальскийкрай.рф и обнародовать путем вывешивания на информационном стенде администрации сельского поселения «Степнинское».</w:t>
      </w:r>
    </w:p>
    <w:p w:rsidR="00667DC0" w:rsidRPr="001829C0" w:rsidRDefault="00667DC0" w:rsidP="00667DC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67DC0" w:rsidRPr="001829C0" w:rsidRDefault="00667DC0" w:rsidP="00667DC0">
      <w:pPr>
        <w:spacing w:before="100" w:beforeAutospacing="1" w:after="100" w:afterAutospacing="1" w:line="240" w:lineRule="auto"/>
        <w:rPr>
          <w:rFonts w:ascii="Times New Roman" w:eastAsia="Times New Roman" w:hAnsi="Times New Roman" w:cs="Times New Roman"/>
          <w:sz w:val="28"/>
          <w:szCs w:val="28"/>
          <w:lang w:eastAsia="ru-RU"/>
        </w:rPr>
      </w:pPr>
    </w:p>
    <w:p w:rsidR="00667DC0" w:rsidRPr="001829C0" w:rsidRDefault="00667DC0" w:rsidP="00667DC0">
      <w:pPr>
        <w:spacing w:after="0" w:line="240" w:lineRule="auto"/>
        <w:rPr>
          <w:rFonts w:ascii="Times New Roman" w:eastAsia="Times New Roman" w:hAnsi="Times New Roman" w:cs="Times New Roman"/>
          <w:sz w:val="28"/>
          <w:szCs w:val="28"/>
          <w:lang w:eastAsia="ru-RU"/>
        </w:rPr>
      </w:pPr>
      <w:r w:rsidRPr="001829C0">
        <w:rPr>
          <w:rFonts w:ascii="Times New Roman" w:eastAsia="Times New Roman" w:hAnsi="Times New Roman" w:cs="Times New Roman"/>
          <w:sz w:val="28"/>
          <w:szCs w:val="28"/>
          <w:lang w:eastAsia="ru-RU"/>
        </w:rPr>
        <w:t>Председатель Совета</w:t>
      </w:r>
    </w:p>
    <w:p w:rsidR="00667DC0" w:rsidRPr="001829C0" w:rsidRDefault="00667DC0" w:rsidP="00667DC0">
      <w:pPr>
        <w:spacing w:after="0" w:line="240" w:lineRule="auto"/>
        <w:rPr>
          <w:rFonts w:ascii="Times New Roman" w:eastAsia="Times New Roman" w:hAnsi="Times New Roman" w:cs="Times New Roman"/>
          <w:i/>
          <w:sz w:val="28"/>
          <w:szCs w:val="28"/>
          <w:lang w:eastAsia="ru-RU"/>
        </w:rPr>
      </w:pPr>
      <w:r w:rsidRPr="001829C0">
        <w:rPr>
          <w:rFonts w:ascii="Times New Roman" w:eastAsia="Times New Roman" w:hAnsi="Times New Roman" w:cs="Times New Roman"/>
          <w:sz w:val="28"/>
          <w:szCs w:val="28"/>
          <w:lang w:eastAsia="ru-RU"/>
        </w:rPr>
        <w:t>сельского поселения «Степнинское»                                             О.Р.Меркулова</w:t>
      </w:r>
    </w:p>
    <w:p w:rsidR="00667DC0" w:rsidRDefault="00667DC0" w:rsidP="00667DC0">
      <w:pPr>
        <w:spacing w:after="0" w:line="240" w:lineRule="auto"/>
        <w:rPr>
          <w:rFonts w:ascii="Times New Roman" w:eastAsia="Times New Roman" w:hAnsi="Times New Roman" w:cs="Times New Roman"/>
          <w:i/>
          <w:sz w:val="28"/>
          <w:szCs w:val="28"/>
          <w:lang w:eastAsia="ru-RU"/>
        </w:rPr>
      </w:pPr>
    </w:p>
    <w:p w:rsidR="00F06830" w:rsidRDefault="00F06830"/>
    <w:p w:rsidR="00745ADF" w:rsidRDefault="00745ADF"/>
    <w:p w:rsidR="00745ADF" w:rsidRDefault="00745ADF"/>
    <w:p w:rsidR="00745ADF" w:rsidRDefault="00745ADF"/>
    <w:p w:rsidR="00C10D08" w:rsidRPr="00C10D08" w:rsidRDefault="00C10D08" w:rsidP="006C3A2F">
      <w:pPr>
        <w:shd w:val="clear" w:color="auto" w:fill="FFFFFF"/>
        <w:spacing w:after="0" w:line="240" w:lineRule="atLeast"/>
        <w:jc w:val="right"/>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Утверждено</w:t>
      </w:r>
    </w:p>
    <w:p w:rsidR="00C10D08" w:rsidRPr="00C10D08" w:rsidRDefault="00C10D08" w:rsidP="006C3A2F">
      <w:pPr>
        <w:shd w:val="clear" w:color="auto" w:fill="FFFFFF"/>
        <w:spacing w:after="0" w:line="240" w:lineRule="atLeast"/>
        <w:jc w:val="right"/>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решением Совета депутатов</w:t>
      </w:r>
    </w:p>
    <w:p w:rsidR="00C10D08" w:rsidRPr="00C10D08" w:rsidRDefault="00C10D08" w:rsidP="006C3A2F">
      <w:pPr>
        <w:shd w:val="clear" w:color="auto" w:fill="FFFFFF"/>
        <w:spacing w:after="0" w:line="240" w:lineRule="atLeast"/>
        <w:jc w:val="right"/>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«Степнинское»</w:t>
      </w:r>
    </w:p>
    <w:p w:rsidR="00C10D08" w:rsidRPr="00C10D08" w:rsidRDefault="00C10D08" w:rsidP="006C3A2F">
      <w:pPr>
        <w:shd w:val="clear" w:color="auto" w:fill="FFFFFF"/>
        <w:spacing w:after="0" w:line="240" w:lineRule="atLeast"/>
        <w:jc w:val="right"/>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27</w:t>
      </w:r>
      <w:r w:rsidRPr="00C10D0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C10D0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C10D0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18</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after="0" w:line="240" w:lineRule="atLeast"/>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Положение</w:t>
      </w:r>
    </w:p>
    <w:p w:rsidR="00C10D08" w:rsidRPr="00C10D08" w:rsidRDefault="00C10D08" w:rsidP="00C10D08">
      <w:pPr>
        <w:shd w:val="clear" w:color="auto" w:fill="FFFFFF"/>
        <w:spacing w:after="0" w:line="240" w:lineRule="atLeast"/>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о порядке организации и осуществлении </w:t>
      </w:r>
      <w:proofErr w:type="gramStart"/>
      <w:r w:rsidRPr="00C10D08">
        <w:rPr>
          <w:rFonts w:ascii="Times New Roman" w:eastAsia="Times New Roman" w:hAnsi="Times New Roman" w:cs="Times New Roman"/>
          <w:sz w:val="28"/>
          <w:szCs w:val="28"/>
          <w:lang w:eastAsia="ru-RU"/>
        </w:rPr>
        <w:t>территориального</w:t>
      </w:r>
      <w:proofErr w:type="gramEnd"/>
    </w:p>
    <w:p w:rsidR="00C10D08" w:rsidRPr="00C10D08" w:rsidRDefault="00C10D08" w:rsidP="00C10D08">
      <w:pPr>
        <w:shd w:val="clear" w:color="auto" w:fill="FFFFFF"/>
        <w:spacing w:after="0" w:line="240" w:lineRule="atLeast"/>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общественного самоуправления в </w:t>
      </w:r>
      <w:r w:rsidRPr="001829C0">
        <w:rPr>
          <w:rFonts w:ascii="Times New Roman" w:eastAsia="Times New Roman" w:hAnsi="Times New Roman" w:cs="Times New Roman"/>
          <w:sz w:val="28"/>
          <w:szCs w:val="28"/>
          <w:lang w:eastAsia="ru-RU"/>
        </w:rPr>
        <w:t>сельско</w:t>
      </w:r>
      <w:r>
        <w:rPr>
          <w:rFonts w:ascii="Times New Roman" w:eastAsia="Times New Roman" w:hAnsi="Times New Roman" w:cs="Times New Roman"/>
          <w:sz w:val="28"/>
          <w:szCs w:val="28"/>
          <w:lang w:eastAsia="ru-RU"/>
        </w:rPr>
        <w:t>м</w:t>
      </w:r>
      <w:r w:rsidRPr="001829C0">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и</w:t>
      </w:r>
      <w:r w:rsidRPr="001829C0">
        <w:rPr>
          <w:rFonts w:ascii="Times New Roman" w:eastAsia="Times New Roman" w:hAnsi="Times New Roman" w:cs="Times New Roman"/>
          <w:sz w:val="28"/>
          <w:szCs w:val="28"/>
          <w:lang w:eastAsia="ru-RU"/>
        </w:rPr>
        <w:t xml:space="preserve"> «Степнинское»                                             </w:t>
      </w:r>
      <w:r w:rsidRPr="00C10D08">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«Оловяннинский район»</w:t>
      </w:r>
      <w:r w:rsidRPr="00C10D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Забайкальского</w:t>
      </w:r>
      <w:r w:rsidRPr="00C10D08">
        <w:rPr>
          <w:rFonts w:ascii="Times New Roman" w:eastAsia="Times New Roman" w:hAnsi="Times New Roman" w:cs="Times New Roman"/>
          <w:sz w:val="28"/>
          <w:szCs w:val="28"/>
          <w:lang w:eastAsia="ru-RU"/>
        </w:rPr>
        <w:t xml:space="preserve"> края</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Глава 1. ОБЩИЕ ПОЛОЖЕНИЯ</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Статья 1. Территориальное общественное самоуправление</w:t>
      </w:r>
    </w:p>
    <w:p w:rsidR="00C10D08" w:rsidRPr="00C10D08" w:rsidRDefault="00C10D08" w:rsidP="00C10D08">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proofErr w:type="gramStart"/>
      <w:r w:rsidRPr="00C10D08">
        <w:rPr>
          <w:rFonts w:ascii="Times New Roman" w:eastAsia="Times New Roman" w:hAnsi="Times New Roman" w:cs="Times New Roman"/>
          <w:sz w:val="28"/>
          <w:szCs w:val="28"/>
          <w:lang w:eastAsia="ru-RU"/>
        </w:rPr>
        <w:t>на части территории</w:t>
      </w:r>
      <w:proofErr w:type="gramEnd"/>
      <w:r w:rsidRPr="00C10D08">
        <w:rPr>
          <w:rFonts w:ascii="Times New Roman" w:eastAsia="Times New Roman" w:hAnsi="Times New Roman" w:cs="Times New Roman"/>
          <w:sz w:val="28"/>
          <w:szCs w:val="28"/>
          <w:lang w:eastAsia="ru-RU"/>
        </w:rPr>
        <w:t xml:space="preserve"> сельском поселении «Степнинское»              </w:t>
      </w:r>
      <w:r>
        <w:rPr>
          <w:rFonts w:ascii="Times New Roman" w:eastAsia="Times New Roman" w:hAnsi="Times New Roman" w:cs="Times New Roman"/>
          <w:sz w:val="28"/>
          <w:szCs w:val="28"/>
          <w:lang w:eastAsia="ru-RU"/>
        </w:rPr>
        <w:t xml:space="preserve">              </w:t>
      </w:r>
      <w:r w:rsidRPr="00C10D08">
        <w:rPr>
          <w:rFonts w:ascii="Times New Roman" w:eastAsia="Times New Roman" w:hAnsi="Times New Roman" w:cs="Times New Roman"/>
          <w:sz w:val="28"/>
          <w:szCs w:val="28"/>
          <w:lang w:eastAsia="ru-RU"/>
        </w:rPr>
        <w:t xml:space="preserve">муниципального района «Оловяннинский район» Забайкальского края (далее -  </w:t>
      </w:r>
      <w:r w:rsidRPr="001829C0">
        <w:rPr>
          <w:rFonts w:ascii="Times New Roman" w:eastAsia="Times New Roman" w:hAnsi="Times New Roman" w:cs="Times New Roman"/>
          <w:sz w:val="28"/>
          <w:szCs w:val="28"/>
          <w:lang w:eastAsia="ru-RU"/>
        </w:rPr>
        <w:t>сельско</w:t>
      </w:r>
      <w:r>
        <w:rPr>
          <w:rFonts w:ascii="Times New Roman" w:eastAsia="Times New Roman" w:hAnsi="Times New Roman" w:cs="Times New Roman"/>
          <w:sz w:val="28"/>
          <w:szCs w:val="28"/>
          <w:lang w:eastAsia="ru-RU"/>
        </w:rPr>
        <w:t xml:space="preserve">е </w:t>
      </w:r>
      <w:r w:rsidRPr="001829C0">
        <w:rPr>
          <w:rFonts w:ascii="Times New Roman" w:eastAsia="Times New Roman" w:hAnsi="Times New Roman" w:cs="Times New Roman"/>
          <w:sz w:val="28"/>
          <w:szCs w:val="28"/>
          <w:lang w:eastAsia="ru-RU"/>
        </w:rPr>
        <w:t>поселени</w:t>
      </w:r>
      <w:r>
        <w:rPr>
          <w:rFonts w:ascii="Times New Roman" w:eastAsia="Times New Roman" w:hAnsi="Times New Roman" w:cs="Times New Roman"/>
          <w:sz w:val="28"/>
          <w:szCs w:val="28"/>
          <w:lang w:eastAsia="ru-RU"/>
        </w:rPr>
        <w:t>е</w:t>
      </w:r>
      <w:r w:rsidRPr="001829C0">
        <w:rPr>
          <w:rFonts w:ascii="Times New Roman" w:eastAsia="Times New Roman" w:hAnsi="Times New Roman" w:cs="Times New Roman"/>
          <w:sz w:val="28"/>
          <w:szCs w:val="28"/>
          <w:lang w:eastAsia="ru-RU"/>
        </w:rPr>
        <w:t xml:space="preserve"> «Степнинское»</w:t>
      </w:r>
      <w:r w:rsidRPr="00C10D08">
        <w:rPr>
          <w:rFonts w:ascii="Times New Roman" w:eastAsia="Times New Roman" w:hAnsi="Times New Roman" w:cs="Times New Roman"/>
          <w:sz w:val="28"/>
          <w:szCs w:val="28"/>
          <w:lang w:eastAsia="ru-RU"/>
        </w:rPr>
        <w:t>) для самостоятельного и под свою ответственность осуществления собственных инициатив по вопросам местного значения.</w:t>
      </w:r>
    </w:p>
    <w:p w:rsidR="00C10D08" w:rsidRPr="00C10D08" w:rsidRDefault="00C10D08" w:rsidP="00C10D08">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Статья 2. Правовая основа и основные принципы осуществления ТОС</w:t>
      </w:r>
    </w:p>
    <w:p w:rsidR="00C10D08" w:rsidRPr="00C10D08" w:rsidRDefault="00C10D08" w:rsidP="00C10D08">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1. Правовую основу осуществления ТОС в </w:t>
      </w:r>
      <w:r w:rsidRPr="001829C0">
        <w:rPr>
          <w:rFonts w:ascii="Times New Roman" w:eastAsia="Times New Roman" w:hAnsi="Times New Roman" w:cs="Times New Roman"/>
          <w:sz w:val="28"/>
          <w:szCs w:val="28"/>
          <w:lang w:eastAsia="ru-RU"/>
        </w:rPr>
        <w:t>сельско</w:t>
      </w:r>
      <w:r>
        <w:rPr>
          <w:rFonts w:ascii="Times New Roman" w:eastAsia="Times New Roman" w:hAnsi="Times New Roman" w:cs="Times New Roman"/>
          <w:sz w:val="28"/>
          <w:szCs w:val="28"/>
          <w:lang w:eastAsia="ru-RU"/>
        </w:rPr>
        <w:t>м</w:t>
      </w:r>
      <w:r w:rsidRPr="001829C0">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и</w:t>
      </w:r>
      <w:r w:rsidRPr="001829C0">
        <w:rPr>
          <w:rFonts w:ascii="Times New Roman" w:eastAsia="Times New Roman" w:hAnsi="Times New Roman" w:cs="Times New Roman"/>
          <w:sz w:val="28"/>
          <w:szCs w:val="28"/>
          <w:lang w:eastAsia="ru-RU"/>
        </w:rPr>
        <w:t xml:space="preserve"> «Степнинское»</w:t>
      </w:r>
      <w:r w:rsidRPr="00C10D08">
        <w:rPr>
          <w:rFonts w:ascii="Times New Roman" w:eastAsia="Times New Roman" w:hAnsi="Times New Roman" w:cs="Times New Roman"/>
          <w:sz w:val="28"/>
          <w:szCs w:val="28"/>
          <w:lang w:eastAsia="ru-RU"/>
        </w:rPr>
        <w:t xml:space="preserve"> составляют: Конституция Российской Федерации, Федеральный закон </w:t>
      </w:r>
      <w:r>
        <w:rPr>
          <w:rFonts w:ascii="Times New Roman" w:eastAsia="Times New Roman" w:hAnsi="Times New Roman" w:cs="Times New Roman"/>
          <w:sz w:val="28"/>
          <w:szCs w:val="28"/>
          <w:lang w:eastAsia="ru-RU"/>
        </w:rPr>
        <w:t xml:space="preserve">№131 ФЗ от 06.10.2003г </w:t>
      </w:r>
      <w:r w:rsidRPr="00C10D08">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Устав </w:t>
      </w:r>
      <w:r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настоящее Положение.</w:t>
      </w:r>
    </w:p>
    <w:p w:rsidR="00C10D08" w:rsidRPr="00C10D08" w:rsidRDefault="00C10D08" w:rsidP="00C10D08">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2. Основными принципами осуществления ТОС являются: законность, гласность, выборность органа управления ТОС, взаимодействие с органами местного самоуправления </w:t>
      </w:r>
      <w:r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w:t>
      </w:r>
    </w:p>
    <w:p w:rsidR="00C10D08" w:rsidRDefault="00C10D08" w:rsidP="00C10D08">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Default="00C10D08" w:rsidP="00C10D08">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p>
    <w:p w:rsidR="006C3A2F" w:rsidRPr="00C10D08" w:rsidRDefault="006C3A2F" w:rsidP="00C10D08">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Статья 3. Право граждан на осуществление ТОС</w:t>
      </w:r>
    </w:p>
    <w:p w:rsidR="00C10D08" w:rsidRPr="00C10D08" w:rsidRDefault="00C10D08" w:rsidP="00C10D08">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1. Жители </w:t>
      </w:r>
      <w:r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xml:space="preserve"> при осуществлении ТОС обладают равными правами.</w:t>
      </w:r>
    </w:p>
    <w:p w:rsidR="00C10D08" w:rsidRPr="00C10D08" w:rsidRDefault="00C10D08" w:rsidP="00C10D08">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C10D08" w:rsidRPr="00C10D08" w:rsidRDefault="00C10D08" w:rsidP="00C10D08">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C10D08" w:rsidRPr="00C10D08" w:rsidRDefault="00C10D08" w:rsidP="00C10D08">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C10D08" w:rsidRPr="00C10D08" w:rsidRDefault="00C10D08" w:rsidP="00C10D08">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Статья 4. Правовой статус и структура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3. Органы ТОС избираются на собраниях (конференциях) граждан. Структура и порядок формирования органов ТОС определяется Уставом ТОС.</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Статья 5. Территория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2. Обязательные условия организации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lastRenderedPageBreak/>
        <w:t xml:space="preserve">  - границы территории ТОС не могут выходить за пределы территории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неразрывность территории, на которой осуществляется ТОС (если в его состав входит более одного жилого дома);</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3. Для установления границ ТОС инициаторы организации ТОС обращаются в Совет депутатов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xml:space="preserve"> с соответствующим предложением (с приложением решения собрания (конференции) граждан об организации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Статья 6. Полномочия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1. Полномочия ТОС определяются:</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Уставом ТОС, разработанным в соответствии с настоящим Положением и принятым собранием (конференцией) участников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договорами между органом местного самоуправления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xml:space="preserve"> и органом ТОС о передаче территориальному общественному самоуправлению отдельных полномочий органа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органа местного самоуправления, порядок выделения и использования средств бюджета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xml:space="preserve"> для реализации соответствующих договоров определяются решением Совета депутатов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xml:space="preserve"> муниципального района </w:t>
      </w:r>
      <w:r w:rsidR="00626512">
        <w:rPr>
          <w:rFonts w:ascii="Times New Roman" w:eastAsia="Times New Roman" w:hAnsi="Times New Roman" w:cs="Times New Roman"/>
          <w:sz w:val="28"/>
          <w:szCs w:val="28"/>
          <w:lang w:eastAsia="ru-RU"/>
        </w:rPr>
        <w:t>«Оловяннинский район» Забайкальского</w:t>
      </w:r>
      <w:r w:rsidRPr="00C10D08">
        <w:rPr>
          <w:rFonts w:ascii="Times New Roman" w:eastAsia="Times New Roman" w:hAnsi="Times New Roman" w:cs="Times New Roman"/>
          <w:sz w:val="28"/>
          <w:szCs w:val="28"/>
          <w:lang w:eastAsia="ru-RU"/>
        </w:rPr>
        <w:t xml:space="preserve"> края.</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2. Для осуществления своих целей и задач ТОС обладает следующими полномочиями:</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1) оказание содействия в проведении благотворительных акций органу местного самоуправления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благотворительным фондам, гражданам и их объединениям, участие в распределении гуманитарной и иной помощи;</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2) в установленном законом порядке оказание содействия правоохранительным органам в поддержании общественного порядка на территории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3)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lastRenderedPageBreak/>
        <w:t xml:space="preserve">  4) внесение предложений в органы местного самоуправления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xml:space="preserve">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5) общественный контроль за санитарно-эпидемиологической обстановкой и пожарной безопасностью;</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6)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7) информирование населения о решениях органа местного самоуправления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принятых по предложению или при участии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8) оказание содействия народным дружин</w:t>
      </w:r>
      <w:r w:rsidR="00626512">
        <w:rPr>
          <w:rFonts w:ascii="Times New Roman" w:eastAsia="Times New Roman" w:hAnsi="Times New Roman" w:cs="Times New Roman"/>
          <w:sz w:val="28"/>
          <w:szCs w:val="28"/>
          <w:lang w:eastAsia="ru-RU"/>
        </w:rPr>
        <w:t>ам, санитарным дружинам, пожарным дружинам.</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Глава 2. СОЗДАНИЕ ТОС</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Статья 7. Порядок создания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трех человек либо глава администрации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Порядок создания ТОС включает:</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создание инициативной группы граждан по организации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 согласование и установление решением Совета депутатов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xml:space="preserve"> границ ТОС по предложению населения, проживающего на данной территории;</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организация и проведение собрания (конференции) граждан по организации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оформление документов, принятых собранием (конференцией) граждан по организации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 регистрация Устава ТОС в администрации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lastRenderedPageBreak/>
        <w:t xml:space="preserve">  2. ТОС считается учрежденным с момента регистрации Устава ТОС администрацией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Регистрация уставов ТОС в администрации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xml:space="preserve"> носит заявительный характер.</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Статья 8. Процедура организации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1. Организация ТОС осуществляется с формирования инициативной группы граждан </w:t>
      </w:r>
      <w:proofErr w:type="gramStart"/>
      <w:r w:rsidRPr="00C10D08">
        <w:rPr>
          <w:rFonts w:ascii="Times New Roman" w:eastAsia="Times New Roman" w:hAnsi="Times New Roman" w:cs="Times New Roman"/>
          <w:sz w:val="28"/>
          <w:szCs w:val="28"/>
          <w:lang w:eastAsia="ru-RU"/>
        </w:rPr>
        <w:t>на части территории</w:t>
      </w:r>
      <w:proofErr w:type="gramEnd"/>
      <w:r w:rsidRPr="00C10D08">
        <w:rPr>
          <w:rFonts w:ascii="Times New Roman" w:eastAsia="Times New Roman" w:hAnsi="Times New Roman" w:cs="Times New Roman"/>
          <w:sz w:val="28"/>
          <w:szCs w:val="28"/>
          <w:lang w:eastAsia="ru-RU"/>
        </w:rPr>
        <w:t xml:space="preserve"> поселения, на которой создается территориальное общественное самоуправление.</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2. Инициативная группа граждан или глава администрации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xml:space="preserve"> письменно обращаются в Совет депутатов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xml:space="preserve"> с предложением установить границы территории создаваемого ТОС. К заявлению прилагается описание границ территории </w:t>
      </w:r>
      <w:proofErr w:type="gramStart"/>
      <w:r w:rsidRPr="00C10D08">
        <w:rPr>
          <w:rFonts w:ascii="Times New Roman" w:eastAsia="Times New Roman" w:hAnsi="Times New Roman" w:cs="Times New Roman"/>
          <w:sz w:val="28"/>
          <w:szCs w:val="28"/>
          <w:lang w:eastAsia="ru-RU"/>
        </w:rPr>
        <w:t>создаваемого</w:t>
      </w:r>
      <w:proofErr w:type="gramEnd"/>
      <w:r w:rsidRPr="00C10D08">
        <w:rPr>
          <w:rFonts w:ascii="Times New Roman" w:eastAsia="Times New Roman" w:hAnsi="Times New Roman" w:cs="Times New Roman"/>
          <w:sz w:val="28"/>
          <w:szCs w:val="28"/>
          <w:lang w:eastAsia="ru-RU"/>
        </w:rPr>
        <w:t xml:space="preserve">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3. Совет депутатов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xml:space="preserve"> в месячный срок принимает решение об установлении границ территории создаваемого ТОС в соответствии с предложением инициативной группы или  главы администрации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4. После принятия Советом депутатов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xml:space="preserve">  решения об установлении границ создаваемого ТОС инициативная группа граждан или глава администрации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xml:space="preserve"> вправе приступить к организации проведения учредительного собрания (конференции) граждан по созданию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5. Организацию учредительного собрания (конференции) осуществляет инициативная группа граждан, постоянно или преимущественно проживающих на соответствующей территории или администрация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6. Организаторы учредительного собрания (конференции):</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разрабатывают порядок организации и проведения учредительного собрания (конференции);</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 в случае проведения учредительной конференции устанавливают нормы представительства жителей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xml:space="preserve"> делегатами конференции, организуют выдвижение представителей (делегатов) на </w:t>
      </w:r>
      <w:r w:rsidRPr="00C10D08">
        <w:rPr>
          <w:rFonts w:ascii="Times New Roman" w:eastAsia="Times New Roman" w:hAnsi="Times New Roman" w:cs="Times New Roman"/>
          <w:sz w:val="28"/>
          <w:szCs w:val="28"/>
          <w:lang w:eastAsia="ru-RU"/>
        </w:rPr>
        <w:lastRenderedPageBreak/>
        <w:t>учредительную конференцию путем проведения собраний или сбора подписей жителей;</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организуют приглашение на собрание (конференцию) граждан представителей органа местного самоуправления, других заинтересованных лиц;</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разрабатывают проект повестки учредительного собрания (конференции) граждан;</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разрабатывают проект Устава создаваемого ТОС, проекты других документов для принятия на собрании (конференции) граждан;</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7. Участники собрания (конференции) избирают председателя и секретаря собрания (конференции) и утверждают повестку дня.</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w:t>
      </w:r>
      <w:proofErr w:type="gramStart"/>
      <w:r w:rsidRPr="00C10D08">
        <w:rPr>
          <w:rFonts w:ascii="Times New Roman" w:eastAsia="Times New Roman" w:hAnsi="Times New Roman" w:cs="Times New Roman"/>
          <w:sz w:val="28"/>
          <w:szCs w:val="28"/>
          <w:lang w:eastAsia="ru-RU"/>
        </w:rPr>
        <w:t>Учредительное собрание граждан правомочно, если в нем принимает участие не менее половины участников создаваемого ТОС, достигших шестнадцатилетнего возраста.</w:t>
      </w:r>
      <w:proofErr w:type="gramEnd"/>
      <w:r w:rsidRPr="00C10D08">
        <w:rPr>
          <w:rFonts w:ascii="Times New Roman" w:eastAsia="Times New Roman" w:hAnsi="Times New Roman" w:cs="Times New Roman"/>
          <w:sz w:val="28"/>
          <w:szCs w:val="28"/>
          <w:lang w:eastAsia="ru-RU"/>
        </w:rPr>
        <w:t xml:space="preserve"> Учредительная конференция правомочна, если в ней принимает участие не менее двух третей избранных участниками делегатов, представляющих не менее половины жителей соответствующей территории, достигших шестнадцатилетнего возраста.</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8. Учредительное собрание (конференция) принимает решение о создании и осуществлении на данной территории ТОС, дает наименование </w:t>
      </w:r>
      <w:proofErr w:type="gramStart"/>
      <w:r w:rsidRPr="00C10D08">
        <w:rPr>
          <w:rFonts w:ascii="Times New Roman" w:eastAsia="Times New Roman" w:hAnsi="Times New Roman" w:cs="Times New Roman"/>
          <w:sz w:val="28"/>
          <w:szCs w:val="28"/>
          <w:lang w:eastAsia="ru-RU"/>
        </w:rPr>
        <w:t>созданному</w:t>
      </w:r>
      <w:proofErr w:type="gramEnd"/>
      <w:r w:rsidRPr="00C10D08">
        <w:rPr>
          <w:rFonts w:ascii="Times New Roman" w:eastAsia="Times New Roman" w:hAnsi="Times New Roman" w:cs="Times New Roman"/>
          <w:sz w:val="28"/>
          <w:szCs w:val="28"/>
          <w:lang w:eastAsia="ru-RU"/>
        </w:rPr>
        <w:t xml:space="preserve">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Решения учредительного собрания (конференции) принимаются открытым голосованием простым большинством голосов.</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9.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10. Орган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xml:space="preserve"> с правом совещательного голоса.</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lastRenderedPageBreak/>
        <w:t>Статья 9. Устав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1. В Уставе ТОС определяются:</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территория, на которой осуществляется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цели, задачи, формы и основные направления деятельности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порядок формирования и прекращения полномочий, срок полномочий, статус, права и обязанности органов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порядок принятия решений органами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порядок прекращения деятельности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2. Устав ТОС подлежит регистрации в администрации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xml:space="preserve">  в порядке, предусмотренном Положением о порядке регистрации Устава ТОС, осуществляемого на территории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3. Дополнительные требования к содержанию Устава ТОС, кроме </w:t>
      </w:r>
      <w:proofErr w:type="gramStart"/>
      <w:r w:rsidRPr="00C10D08">
        <w:rPr>
          <w:rFonts w:ascii="Times New Roman" w:eastAsia="Times New Roman" w:hAnsi="Times New Roman" w:cs="Times New Roman"/>
          <w:sz w:val="28"/>
          <w:szCs w:val="28"/>
          <w:lang w:eastAsia="ru-RU"/>
        </w:rPr>
        <w:t>изложенных</w:t>
      </w:r>
      <w:proofErr w:type="gramEnd"/>
      <w:r w:rsidRPr="00C10D08">
        <w:rPr>
          <w:rFonts w:ascii="Times New Roman" w:eastAsia="Times New Roman" w:hAnsi="Times New Roman" w:cs="Times New Roman"/>
          <w:sz w:val="28"/>
          <w:szCs w:val="28"/>
          <w:lang w:eastAsia="ru-RU"/>
        </w:rPr>
        <w:t xml:space="preserve"> в настоящем Положении, органом местного самоуправления при регистрации Устава ТОС устанавливаться не могут.</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4. Изменения и дополнения в Устав ТОС вносятся решением собрания (конференции) участников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5. Порядок регистрации Устава ТОС устанавливается муниципальным правовым актом администрации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Глава 3. ОРГАНИЗАЦИОННЫЕ ОСНОВЫ ТОС</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Статья 10. Структура органов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1. Структуру органов ТОС в соответствии с его Уставом составляют:</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собрание (конференция) участников ТОС - высший орган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исполнительный орган ТОС - Совет ТОС - избирается собранием (конференцией) участников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 председатель исполнительного органа ТОС (председатель ТОС) - избирается собранием (конференцией) участников ТОС, либо </w:t>
      </w:r>
      <w:r w:rsidRPr="00C10D08">
        <w:rPr>
          <w:rFonts w:ascii="Times New Roman" w:eastAsia="Times New Roman" w:hAnsi="Times New Roman" w:cs="Times New Roman"/>
          <w:sz w:val="28"/>
          <w:szCs w:val="28"/>
          <w:lang w:eastAsia="ru-RU"/>
        </w:rPr>
        <w:lastRenderedPageBreak/>
        <w:t>исполнительным органом ТОС, либо нанимается на конкурсной основе по контракту;</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контрольно-ревизионный орган (Контрольно-ревизионная комиссия либо ревизор) ТОС - избирается собранием (конференцией) участников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иные органы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2.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3.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4.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Статья 11. Собрание (конференция) участников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1. Высшим органом ТОС является общее собрание (конференция) участников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2. Собрание (конференция) может созываться органами местного самоуправления, органами ТОС или инициативными группами участников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Собрание (конференция) участников ТОС созывается в плановом порядке либо по мере необходимости, но не реже одного раза в год.</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3. Порядок назначения и проведения собрания (конференции) граждан, полномочия собрания (конференции) определяются Положением о собраниях и конференции граждан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xml:space="preserve">, утвержденным Советом депутатов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настоящим Положением, Уставом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5.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lastRenderedPageBreak/>
        <w:t xml:space="preserve">  6. За 10 дней до дня проведения собрания (конференции) ее организаторы в обязательном порядке уведомляют участников ТОС (избранных делегатов), администрацию </w:t>
      </w:r>
      <w:r w:rsidR="00626512"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других заинтересованных лиц и приглашенных.</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7. К компетенции собрания (конференции) участников ТОС относятся следующие вопросы:</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решение об организации или прекращении деятельности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принятие Устава ТОС, внесение изменений и дополнений в Устав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утверждение структуры, статуса и наименования органов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выборы органов ТОС, заслушивание и утверждение отчетов об их деятельности;</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внесение изменений в состав органов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утверждение планов, программ деятельности и развития ТОС, утверждение отчетов об их исполнении;</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утверждение сметы доходов и расходов ТОС и отчета об их исполнении;</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досрочное прекращение деятельности ТОС, а также отзыв отдельных членов органов ТОС либо уполномоченных лиц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решение других вопросов, затрагивающих интересы участников ТОС и не противоречащих действующему законодательству.</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8. При проведении собрания (конференции) избираются председатель и секретарь собрания (конференции).</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Решения собраний (конференций) принимаются большинством голосов присутствующих граждан - 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9.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Статья 12. Исполнительный орган ТОС, председатель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1. Исполнительный орган ТОС является коллегиальным органом, обеспечивающим организационно-распорядительные функции по реализации </w:t>
      </w:r>
      <w:r w:rsidRPr="00C10D08">
        <w:rPr>
          <w:rFonts w:ascii="Times New Roman" w:eastAsia="Times New Roman" w:hAnsi="Times New Roman" w:cs="Times New Roman"/>
          <w:sz w:val="28"/>
          <w:szCs w:val="28"/>
          <w:lang w:eastAsia="ru-RU"/>
        </w:rPr>
        <w:lastRenderedPageBreak/>
        <w:t>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2. Исполнительный орган ТОС подотчетен общему собранию (конференции) участников ТОС, формируется и действует в соответствии с Уставом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3.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4. Исполнительный орган ТОС вправе выступать инициатором создания инициативной группы жителей </w:t>
      </w:r>
      <w:r w:rsidR="00626512" w:rsidRPr="001829C0">
        <w:rPr>
          <w:rFonts w:ascii="Times New Roman" w:eastAsia="Times New Roman" w:hAnsi="Times New Roman" w:cs="Times New Roman"/>
          <w:sz w:val="28"/>
          <w:szCs w:val="28"/>
          <w:lang w:eastAsia="ru-RU"/>
        </w:rPr>
        <w:t>сельского поселения «Степнинское»</w:t>
      </w:r>
      <w:r w:rsidR="00626512">
        <w:rPr>
          <w:rFonts w:ascii="Times New Roman" w:eastAsia="Times New Roman" w:hAnsi="Times New Roman" w:cs="Times New Roman"/>
          <w:sz w:val="28"/>
          <w:szCs w:val="28"/>
          <w:lang w:eastAsia="ru-RU"/>
        </w:rPr>
        <w:t xml:space="preserve"> </w:t>
      </w:r>
      <w:r w:rsidRPr="00C10D08">
        <w:rPr>
          <w:rFonts w:ascii="Times New Roman" w:eastAsia="Times New Roman" w:hAnsi="Times New Roman" w:cs="Times New Roman"/>
          <w:sz w:val="28"/>
          <w:szCs w:val="28"/>
          <w:lang w:eastAsia="ru-RU"/>
        </w:rPr>
        <w:t>по внесению проектов муниципальных правовых актов в порядке правотворческой инициативы.</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w:t>
      </w:r>
      <w:r w:rsidR="00626512" w:rsidRPr="001829C0">
        <w:rPr>
          <w:rFonts w:ascii="Times New Roman" w:eastAsia="Times New Roman" w:hAnsi="Times New Roman" w:cs="Times New Roman"/>
          <w:sz w:val="28"/>
          <w:szCs w:val="28"/>
          <w:lang w:eastAsia="ru-RU"/>
        </w:rPr>
        <w:t>сельского поселения «Степнинское»</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5.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Условия контракта для председателя органа ТОС утверждаются решением собрания (конференции) участников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6. Во исполнение возложенных Уставом ТОС задач председатель исполнительного органа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организует деятельность исполнительного органа ТОС, ведет его заседания;</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организует подготовку и проведение собраний (конференций) участников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работает во взаимодействии с органами местного самоуправления, информирует их о деятельности ТОС, о положении дел на территории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lastRenderedPageBreak/>
        <w:t xml:space="preserve">  - обеспечивает </w:t>
      </w:r>
      <w:proofErr w:type="gramStart"/>
      <w:r w:rsidRPr="00C10D08">
        <w:rPr>
          <w:rFonts w:ascii="Times New Roman" w:eastAsia="Times New Roman" w:hAnsi="Times New Roman" w:cs="Times New Roman"/>
          <w:sz w:val="28"/>
          <w:szCs w:val="28"/>
          <w:lang w:eastAsia="ru-RU"/>
        </w:rPr>
        <w:t>контроль за</w:t>
      </w:r>
      <w:proofErr w:type="gramEnd"/>
      <w:r w:rsidRPr="00C10D08">
        <w:rPr>
          <w:rFonts w:ascii="Times New Roman" w:eastAsia="Times New Roman" w:hAnsi="Times New Roman" w:cs="Times New Roman"/>
          <w:sz w:val="28"/>
          <w:szCs w:val="28"/>
          <w:lang w:eastAsia="ru-RU"/>
        </w:rPr>
        <w:t xml:space="preserve"> соблюдением правил благоустройства и санитарного содержания территории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 информирует органы </w:t>
      </w:r>
      <w:proofErr w:type="spellStart"/>
      <w:r w:rsidRPr="00C10D08">
        <w:rPr>
          <w:rFonts w:ascii="Times New Roman" w:eastAsia="Times New Roman" w:hAnsi="Times New Roman" w:cs="Times New Roman"/>
          <w:sz w:val="28"/>
          <w:szCs w:val="28"/>
          <w:lang w:eastAsia="ru-RU"/>
        </w:rPr>
        <w:t>Роспотребнадзора</w:t>
      </w:r>
      <w:proofErr w:type="spellEnd"/>
      <w:r w:rsidRPr="00C10D08">
        <w:rPr>
          <w:rFonts w:ascii="Times New Roman" w:eastAsia="Times New Roman" w:hAnsi="Times New Roman" w:cs="Times New Roman"/>
          <w:sz w:val="28"/>
          <w:szCs w:val="28"/>
          <w:lang w:eastAsia="ru-RU"/>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обеспечивает организацию выборов членов исполнительного органа ТОС взамен выбывших;</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подписывает решения, протоколы заседаний и другие документы исполнительного органа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решает иные вопросы, порученные ему собранием (конференцией) участников ТОС, органами местного самоуправления (по согласованию).</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7. Полномочия председателя и членов исполнительного органа ТОС досрочно прекращаются в случае:</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подачи личного заявления о досрочном прекращении полномочий;</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выбытия на постоянное место жительства за пределы соответствующей территории;</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смерти;</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решения общего собрания (конференции) граждан;</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вступления в силу приговора суда в отношении председателя, члена исполнительного органа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признания судом недееспособным или ограниченно дееспособным;</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признания судом безвестно отсутствующим или объявления умершим;</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выезда за пределы Российской Федерации на постоянное место жительства;</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8. В случае досрочного прекращения полномочий председателя заместитель председателя исполнительного органа ТОС исполняет обязанности председателя до избрания нового председателя исполнительного органа ТОС.</w:t>
      </w:r>
    </w:p>
    <w:p w:rsidR="00C10D08" w:rsidRPr="00C10D08" w:rsidRDefault="00C10D08" w:rsidP="00626512">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На исполняющего обязанности председателя исполнительного органа ТОС распространяются права, обязанности и ответственность председателя </w:t>
      </w:r>
      <w:r w:rsidRPr="00C10D08">
        <w:rPr>
          <w:rFonts w:ascii="Times New Roman" w:eastAsia="Times New Roman" w:hAnsi="Times New Roman" w:cs="Times New Roman"/>
          <w:sz w:val="28"/>
          <w:szCs w:val="28"/>
          <w:lang w:eastAsia="ru-RU"/>
        </w:rPr>
        <w:lastRenderedPageBreak/>
        <w:t>исполнительного органа ТОС, определенные Уставом ТОС и настоящим Положением.</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Статья 13. Контрольно-ревизионный орган ТОС</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4. Деятельность комиссии, ее права и обязанности регламентируются Уставом ТОС.</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5. Члены комиссии не могут являться членами исполнительного иного выборного органа ТОС, уполномоченными ТОС.</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6. Ревизия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Статья 14. Взаимодействие органов ТОС</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с органом местного самоуправления</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1. Органы ТОС осуществляют свою деятельность во взаимодействии с органом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2. Орган местного самоуправления может заключать договора о передаче части своих полномочий, а также на осуществление работ и предоставление услуг с органами ТОС на установленный срок или без установления срока.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Порядок подготовки и заключения договоров и соглашений, выделения и использования необходимых средств из местного бюджета, </w:t>
      </w:r>
      <w:r w:rsidRPr="00C10D08">
        <w:rPr>
          <w:rFonts w:ascii="Times New Roman" w:eastAsia="Times New Roman" w:hAnsi="Times New Roman" w:cs="Times New Roman"/>
          <w:sz w:val="28"/>
          <w:szCs w:val="28"/>
          <w:lang w:eastAsia="ru-RU"/>
        </w:rPr>
        <w:lastRenderedPageBreak/>
        <w:t xml:space="preserve">предусмотренных договорами и соглашениями, </w:t>
      </w:r>
      <w:proofErr w:type="gramStart"/>
      <w:r w:rsidRPr="00C10D08">
        <w:rPr>
          <w:rFonts w:ascii="Times New Roman" w:eastAsia="Times New Roman" w:hAnsi="Times New Roman" w:cs="Times New Roman"/>
          <w:sz w:val="28"/>
          <w:szCs w:val="28"/>
          <w:lang w:eastAsia="ru-RU"/>
        </w:rPr>
        <w:t>контроля за</w:t>
      </w:r>
      <w:proofErr w:type="gramEnd"/>
      <w:r w:rsidRPr="00C10D08">
        <w:rPr>
          <w:rFonts w:ascii="Times New Roman" w:eastAsia="Times New Roman" w:hAnsi="Times New Roman" w:cs="Times New Roman"/>
          <w:sz w:val="28"/>
          <w:szCs w:val="28"/>
          <w:lang w:eastAsia="ru-RU"/>
        </w:rPr>
        <w:t xml:space="preserve"> расходованием выделенных средств определяется решением Совета депутатов </w:t>
      </w:r>
      <w:r w:rsidR="00CB2A35"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3. Орган местного самоуправления обеспечивает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4. В целях организационного оформления взаимодействия органа местного самоуправления и органов ТОС, в целях проведения согласованной политики развития местного самоуправления и ТОС,  орган местного самоуправления может создать совещательные, консультативные и экспертные формирования (советы, комитеты, рабочие группы и др.) с участием органов ТОС.</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5. </w:t>
      </w:r>
      <w:proofErr w:type="gramStart"/>
      <w:r w:rsidRPr="00C10D08">
        <w:rPr>
          <w:rFonts w:ascii="Times New Roman" w:eastAsia="Times New Roman" w:hAnsi="Times New Roman" w:cs="Times New Roman"/>
          <w:sz w:val="28"/>
          <w:szCs w:val="28"/>
          <w:lang w:eastAsia="ru-RU"/>
        </w:rPr>
        <w:t>В целях оказания организационного содействия становлению и развитию ТОС уполномоченный орган местного самоуправления вправе участвовать в учредительных и текущих мероприятиях ТОС, оказывать организационную и методическую помощь органам ТОС, разрабатывать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организовывать учебу активных участников ТОС, общественные слушания по проблемам функционирования и развития</w:t>
      </w:r>
      <w:proofErr w:type="gramEnd"/>
      <w:r w:rsidRPr="00C10D08">
        <w:rPr>
          <w:rFonts w:ascii="Times New Roman" w:eastAsia="Times New Roman" w:hAnsi="Times New Roman" w:cs="Times New Roman"/>
          <w:sz w:val="28"/>
          <w:szCs w:val="28"/>
          <w:lang w:eastAsia="ru-RU"/>
        </w:rPr>
        <w:t xml:space="preserve"> ТОС и т.д.</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Глава 4. ЭКОНОМИЧЕСКАЯ ОСНОВА ТОС</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Статья 15. Собственность ТОС</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1. ТОС вправе иметь в собственности денежные средства и имущество, передаваемое органом  местного самоуправления, иными субъектами, а также имущество, создаваемое или приобретаемое за счет собственных сре</w:t>
      </w:r>
      <w:proofErr w:type="gramStart"/>
      <w:r w:rsidRPr="00C10D08">
        <w:rPr>
          <w:rFonts w:ascii="Times New Roman" w:eastAsia="Times New Roman" w:hAnsi="Times New Roman" w:cs="Times New Roman"/>
          <w:sz w:val="28"/>
          <w:szCs w:val="28"/>
          <w:lang w:eastAsia="ru-RU"/>
        </w:rPr>
        <w:t>дств в с</w:t>
      </w:r>
      <w:proofErr w:type="gramEnd"/>
      <w:r w:rsidRPr="00C10D08">
        <w:rPr>
          <w:rFonts w:ascii="Times New Roman" w:eastAsia="Times New Roman" w:hAnsi="Times New Roman" w:cs="Times New Roman"/>
          <w:sz w:val="28"/>
          <w:szCs w:val="28"/>
          <w:lang w:eastAsia="ru-RU"/>
        </w:rPr>
        <w:t>оответствии с Уставом ТОС.</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2. Источниками формирования имущества ТОС являются:</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добровольные взносы и пожертвования;</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 передача на договорной основе муниципальной собственности;</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 </w:t>
      </w:r>
      <w:proofErr w:type="gramStart"/>
      <w:r w:rsidRPr="00C10D08">
        <w:rPr>
          <w:rFonts w:ascii="Times New Roman" w:eastAsia="Times New Roman" w:hAnsi="Times New Roman" w:cs="Times New Roman"/>
          <w:sz w:val="28"/>
          <w:szCs w:val="28"/>
          <w:lang w:eastAsia="ru-RU"/>
        </w:rPr>
        <w:t>другие</w:t>
      </w:r>
      <w:proofErr w:type="gramEnd"/>
      <w:r w:rsidRPr="00C10D08">
        <w:rPr>
          <w:rFonts w:ascii="Times New Roman" w:eastAsia="Times New Roman" w:hAnsi="Times New Roman" w:cs="Times New Roman"/>
          <w:sz w:val="28"/>
          <w:szCs w:val="28"/>
          <w:lang w:eastAsia="ru-RU"/>
        </w:rPr>
        <w:t xml:space="preserve"> не запрещенные законом поступления.</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lastRenderedPageBreak/>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Статья 16. Финансовые ресурсы ТОС</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w:t>
      </w:r>
      <w:proofErr w:type="gramStart"/>
      <w:r w:rsidRPr="00C10D08">
        <w:rPr>
          <w:rFonts w:ascii="Times New Roman" w:eastAsia="Times New Roman" w:hAnsi="Times New Roman" w:cs="Times New Roman"/>
          <w:sz w:val="28"/>
          <w:szCs w:val="28"/>
          <w:lang w:eastAsia="ru-RU"/>
        </w:rPr>
        <w:t>других</w:t>
      </w:r>
      <w:proofErr w:type="gramEnd"/>
      <w:r w:rsidRPr="00C10D08">
        <w:rPr>
          <w:rFonts w:ascii="Times New Roman" w:eastAsia="Times New Roman" w:hAnsi="Times New Roman" w:cs="Times New Roman"/>
          <w:sz w:val="28"/>
          <w:szCs w:val="28"/>
          <w:lang w:eastAsia="ru-RU"/>
        </w:rPr>
        <w:t xml:space="preserve"> не запрещенных законом поступлений.</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Глава 5. ГАРАНТИИ И ОТВЕТСТВЕННОСТЬ ТОС</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Статья 17. Гарантии деятельности ТОС</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1. Орган местного самоуправления предоставляет органам ТОС необходимую информацию для создания, функционирования и развития ТОС.</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2. Орган местного самоуправления содействует становлению и развитию ТОС на территории </w:t>
      </w:r>
      <w:r w:rsidR="00CB2A35"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xml:space="preserve"> с использованием организационного потенциала и финансовых возможностей местного самоуправления.</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Статья 18. Ответственность ТОС и его органов перед государством, перед органом местного самоуправления и перед гражданами</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1. Органы и выборные лица ТОС несут ответственность в случае нарушения ими действующего законодательства, Устава </w:t>
      </w:r>
      <w:r w:rsidR="00CB2A35"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 настоящего Положения, иных правовых актов органа местного самоуправления, Устава ТОС, за неисполнение или ненадлежащее исполнение заключенных договоров и соглашений.</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2. Виды ответственности органов и уполномоченных ТОС определяются действующим законодательством и Уставом ТОС.</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3. Органы ТОС </w:t>
      </w:r>
      <w:proofErr w:type="gramStart"/>
      <w:r w:rsidRPr="00C10D08">
        <w:rPr>
          <w:rFonts w:ascii="Times New Roman" w:eastAsia="Times New Roman" w:hAnsi="Times New Roman" w:cs="Times New Roman"/>
          <w:sz w:val="28"/>
          <w:szCs w:val="28"/>
          <w:lang w:eastAsia="ru-RU"/>
        </w:rPr>
        <w:t>отчитываются о</w:t>
      </w:r>
      <w:proofErr w:type="gramEnd"/>
      <w:r w:rsidRPr="00C10D08">
        <w:rPr>
          <w:rFonts w:ascii="Times New Roman" w:eastAsia="Times New Roman" w:hAnsi="Times New Roman" w:cs="Times New Roman"/>
          <w:sz w:val="28"/>
          <w:szCs w:val="28"/>
          <w:lang w:eastAsia="ru-RU"/>
        </w:rPr>
        <w:t xml:space="preserve"> своей деятельности не реже одного раза в год на собраниях (конференциях) участников ТОС.</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Статья 19. </w:t>
      </w:r>
      <w:proofErr w:type="gramStart"/>
      <w:r w:rsidRPr="00C10D08">
        <w:rPr>
          <w:rFonts w:ascii="Times New Roman" w:eastAsia="Times New Roman" w:hAnsi="Times New Roman" w:cs="Times New Roman"/>
          <w:sz w:val="28"/>
          <w:szCs w:val="28"/>
          <w:lang w:eastAsia="ru-RU"/>
        </w:rPr>
        <w:t>Контроль за</w:t>
      </w:r>
      <w:proofErr w:type="gramEnd"/>
      <w:r w:rsidRPr="00C10D08">
        <w:rPr>
          <w:rFonts w:ascii="Times New Roman" w:eastAsia="Times New Roman" w:hAnsi="Times New Roman" w:cs="Times New Roman"/>
          <w:sz w:val="28"/>
          <w:szCs w:val="28"/>
          <w:lang w:eastAsia="ru-RU"/>
        </w:rPr>
        <w:t xml:space="preserve"> деятельностью ТОС</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lastRenderedPageBreak/>
        <w:t xml:space="preserve">  2. Орган местного самоуправления вправе </w:t>
      </w:r>
      <w:proofErr w:type="gramStart"/>
      <w:r w:rsidRPr="00C10D08">
        <w:rPr>
          <w:rFonts w:ascii="Times New Roman" w:eastAsia="Times New Roman" w:hAnsi="Times New Roman" w:cs="Times New Roman"/>
          <w:sz w:val="28"/>
          <w:szCs w:val="28"/>
          <w:lang w:eastAsia="ru-RU"/>
        </w:rPr>
        <w:t>устанавливать условия</w:t>
      </w:r>
      <w:proofErr w:type="gramEnd"/>
      <w:r w:rsidRPr="00C10D08">
        <w:rPr>
          <w:rFonts w:ascii="Times New Roman" w:eastAsia="Times New Roman" w:hAnsi="Times New Roman" w:cs="Times New Roman"/>
          <w:sz w:val="28"/>
          <w:szCs w:val="28"/>
          <w:lang w:eastAsia="ru-RU"/>
        </w:rPr>
        <w:t xml:space="preserve">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3. Орган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Глава 6. ЗАКЛЮЧИТЕЛЬНЫЕ ПОЛОЖЕНИЯ</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10D08" w:rsidRPr="00C10D08" w:rsidRDefault="00C10D08" w:rsidP="00C10D08">
      <w:pPr>
        <w:shd w:val="clear" w:color="auto" w:fill="FFFFFF"/>
        <w:spacing w:before="150" w:after="150" w:line="240" w:lineRule="auto"/>
        <w:jc w:val="center"/>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Статья 20. Прекращение деятельности ТОС</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1. Решение о прекращении деятельности ТОС принимается на собрании (конференции) граждан ТОС.</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xml:space="preserve">  2. Соответствующее решение в 3-дневный срок с момента его принятия направляется наряду с документами, предусмотренными Уставом ТОС, в администрацию </w:t>
      </w:r>
      <w:r w:rsidR="00CB2A35" w:rsidRPr="001829C0">
        <w:rPr>
          <w:rFonts w:ascii="Times New Roman" w:eastAsia="Times New Roman" w:hAnsi="Times New Roman" w:cs="Times New Roman"/>
          <w:sz w:val="28"/>
          <w:szCs w:val="28"/>
          <w:lang w:eastAsia="ru-RU"/>
        </w:rPr>
        <w:t>сельского поселения «Степнинское»</w:t>
      </w:r>
      <w:r w:rsidRPr="00C10D08">
        <w:rPr>
          <w:rFonts w:ascii="Times New Roman" w:eastAsia="Times New Roman" w:hAnsi="Times New Roman" w:cs="Times New Roman"/>
          <w:sz w:val="28"/>
          <w:szCs w:val="28"/>
          <w:lang w:eastAsia="ru-RU"/>
        </w:rPr>
        <w:t>.</w:t>
      </w:r>
    </w:p>
    <w:p w:rsidR="00C10D08" w:rsidRPr="00C10D08" w:rsidRDefault="00C10D08" w:rsidP="00CB2A35">
      <w:pPr>
        <w:shd w:val="clear" w:color="auto" w:fill="FFFFFF"/>
        <w:spacing w:before="150" w:after="150" w:line="240" w:lineRule="auto"/>
        <w:jc w:val="both"/>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3. Деятельность ТОС считается прекращенной с момента внесения соответствующей записи в реестр ТОС (и Единый государственный реестр юридических лиц в случае, если ТОС являлось юридическим лицом).</w:t>
      </w:r>
    </w:p>
    <w:p w:rsidR="00C10D08" w:rsidRPr="00C10D08" w:rsidRDefault="00C10D08" w:rsidP="00C10D08">
      <w:pPr>
        <w:shd w:val="clear" w:color="auto" w:fill="FFFFFF"/>
        <w:spacing w:before="150" w:after="150" w:line="240" w:lineRule="auto"/>
        <w:textAlignment w:val="baseline"/>
        <w:rPr>
          <w:rFonts w:ascii="Times New Roman" w:eastAsia="Times New Roman" w:hAnsi="Times New Roman" w:cs="Times New Roman"/>
          <w:sz w:val="28"/>
          <w:szCs w:val="28"/>
          <w:lang w:eastAsia="ru-RU"/>
        </w:rPr>
      </w:pPr>
      <w:r w:rsidRPr="00C10D08">
        <w:rPr>
          <w:rFonts w:ascii="Times New Roman" w:eastAsia="Times New Roman" w:hAnsi="Times New Roman" w:cs="Times New Roman"/>
          <w:sz w:val="28"/>
          <w:szCs w:val="28"/>
          <w:lang w:eastAsia="ru-RU"/>
        </w:rPr>
        <w:t> </w:t>
      </w:r>
    </w:p>
    <w:p w:rsidR="00CB2A35" w:rsidRDefault="00CB2A35" w:rsidP="00C10D08">
      <w:pPr>
        <w:shd w:val="clear" w:color="auto" w:fill="FFFFFF"/>
        <w:spacing w:before="150" w:after="150" w:line="240" w:lineRule="auto"/>
        <w:jc w:val="right"/>
        <w:textAlignment w:val="baseline"/>
        <w:rPr>
          <w:rFonts w:ascii="Times New Roman" w:eastAsia="Times New Roman" w:hAnsi="Times New Roman" w:cs="Times New Roman"/>
          <w:sz w:val="28"/>
          <w:szCs w:val="28"/>
          <w:lang w:eastAsia="ru-RU"/>
        </w:rPr>
      </w:pPr>
    </w:p>
    <w:p w:rsidR="00CB2A35" w:rsidRDefault="00CB2A35" w:rsidP="00C10D08">
      <w:pPr>
        <w:shd w:val="clear" w:color="auto" w:fill="FFFFFF"/>
        <w:spacing w:before="150" w:after="150" w:line="240" w:lineRule="auto"/>
        <w:jc w:val="right"/>
        <w:textAlignment w:val="baseline"/>
        <w:rPr>
          <w:rFonts w:ascii="Times New Roman" w:eastAsia="Times New Roman" w:hAnsi="Times New Roman" w:cs="Times New Roman"/>
          <w:sz w:val="28"/>
          <w:szCs w:val="28"/>
          <w:lang w:eastAsia="ru-RU"/>
        </w:rPr>
      </w:pPr>
    </w:p>
    <w:p w:rsidR="00CB2A35" w:rsidRDefault="00CB2A35" w:rsidP="00C10D08">
      <w:pPr>
        <w:shd w:val="clear" w:color="auto" w:fill="FFFFFF"/>
        <w:spacing w:before="150" w:after="150" w:line="240" w:lineRule="auto"/>
        <w:jc w:val="right"/>
        <w:textAlignment w:val="baseline"/>
        <w:rPr>
          <w:rFonts w:ascii="Times New Roman" w:eastAsia="Times New Roman" w:hAnsi="Times New Roman" w:cs="Times New Roman"/>
          <w:sz w:val="28"/>
          <w:szCs w:val="28"/>
          <w:lang w:eastAsia="ru-RU"/>
        </w:rPr>
      </w:pPr>
    </w:p>
    <w:p w:rsidR="00CB2A35" w:rsidRDefault="00CB2A35" w:rsidP="00C10D08">
      <w:pPr>
        <w:shd w:val="clear" w:color="auto" w:fill="FFFFFF"/>
        <w:spacing w:before="150" w:after="150" w:line="240" w:lineRule="auto"/>
        <w:jc w:val="right"/>
        <w:textAlignment w:val="baseline"/>
        <w:rPr>
          <w:rFonts w:ascii="Times New Roman" w:eastAsia="Times New Roman" w:hAnsi="Times New Roman" w:cs="Times New Roman"/>
          <w:sz w:val="28"/>
          <w:szCs w:val="28"/>
          <w:lang w:eastAsia="ru-RU"/>
        </w:rPr>
      </w:pPr>
    </w:p>
    <w:p w:rsidR="00CB2A35" w:rsidRDefault="00CB2A35" w:rsidP="00C10D08">
      <w:pPr>
        <w:shd w:val="clear" w:color="auto" w:fill="FFFFFF"/>
        <w:spacing w:before="150" w:after="150" w:line="240" w:lineRule="auto"/>
        <w:jc w:val="right"/>
        <w:textAlignment w:val="baseline"/>
        <w:rPr>
          <w:rFonts w:ascii="Times New Roman" w:eastAsia="Times New Roman" w:hAnsi="Times New Roman" w:cs="Times New Roman"/>
          <w:sz w:val="28"/>
          <w:szCs w:val="28"/>
          <w:lang w:eastAsia="ru-RU"/>
        </w:rPr>
      </w:pPr>
    </w:p>
    <w:p w:rsidR="00CB2A35" w:rsidRDefault="00CB2A35" w:rsidP="00C10D08">
      <w:pPr>
        <w:shd w:val="clear" w:color="auto" w:fill="FFFFFF"/>
        <w:spacing w:before="150" w:after="150" w:line="240" w:lineRule="auto"/>
        <w:jc w:val="right"/>
        <w:textAlignment w:val="baseline"/>
        <w:rPr>
          <w:rFonts w:ascii="Times New Roman" w:eastAsia="Times New Roman" w:hAnsi="Times New Roman" w:cs="Times New Roman"/>
          <w:sz w:val="28"/>
          <w:szCs w:val="28"/>
          <w:lang w:eastAsia="ru-RU"/>
        </w:rPr>
      </w:pPr>
    </w:p>
    <w:p w:rsidR="00CB2A35" w:rsidRDefault="00CB2A35" w:rsidP="00C10D08">
      <w:pPr>
        <w:shd w:val="clear" w:color="auto" w:fill="FFFFFF"/>
        <w:spacing w:before="150" w:after="150" w:line="240" w:lineRule="auto"/>
        <w:jc w:val="right"/>
        <w:textAlignment w:val="baseline"/>
        <w:rPr>
          <w:rFonts w:ascii="Times New Roman" w:eastAsia="Times New Roman" w:hAnsi="Times New Roman" w:cs="Times New Roman"/>
          <w:sz w:val="28"/>
          <w:szCs w:val="28"/>
          <w:lang w:eastAsia="ru-RU"/>
        </w:rPr>
      </w:pPr>
    </w:p>
    <w:p w:rsidR="00CB2A35" w:rsidRDefault="00CB2A35" w:rsidP="00C10D08">
      <w:pPr>
        <w:shd w:val="clear" w:color="auto" w:fill="FFFFFF"/>
        <w:spacing w:before="150" w:after="150" w:line="240" w:lineRule="auto"/>
        <w:jc w:val="right"/>
        <w:textAlignment w:val="baseline"/>
        <w:rPr>
          <w:rFonts w:ascii="Times New Roman" w:eastAsia="Times New Roman" w:hAnsi="Times New Roman" w:cs="Times New Roman"/>
          <w:sz w:val="28"/>
          <w:szCs w:val="28"/>
          <w:lang w:eastAsia="ru-RU"/>
        </w:rPr>
      </w:pPr>
    </w:p>
    <w:p w:rsidR="00CB2A35" w:rsidRDefault="00CB2A35" w:rsidP="00C10D08">
      <w:pPr>
        <w:shd w:val="clear" w:color="auto" w:fill="FFFFFF"/>
        <w:spacing w:before="150" w:after="150" w:line="240" w:lineRule="auto"/>
        <w:jc w:val="right"/>
        <w:textAlignment w:val="baseline"/>
        <w:rPr>
          <w:rFonts w:ascii="Times New Roman" w:eastAsia="Times New Roman" w:hAnsi="Times New Roman" w:cs="Times New Roman"/>
          <w:sz w:val="28"/>
          <w:szCs w:val="28"/>
          <w:lang w:eastAsia="ru-RU"/>
        </w:rPr>
      </w:pPr>
    </w:p>
    <w:p w:rsidR="00CB2A35" w:rsidRDefault="00CB2A35" w:rsidP="00C10D08">
      <w:pPr>
        <w:shd w:val="clear" w:color="auto" w:fill="FFFFFF"/>
        <w:spacing w:before="150" w:after="150" w:line="240" w:lineRule="auto"/>
        <w:jc w:val="right"/>
        <w:textAlignment w:val="baseline"/>
        <w:rPr>
          <w:rFonts w:ascii="Times New Roman" w:eastAsia="Times New Roman" w:hAnsi="Times New Roman" w:cs="Times New Roman"/>
          <w:sz w:val="28"/>
          <w:szCs w:val="28"/>
          <w:lang w:eastAsia="ru-RU"/>
        </w:rPr>
      </w:pPr>
    </w:p>
    <w:p w:rsidR="00CB2A35" w:rsidRDefault="00CB2A35" w:rsidP="00C10D08">
      <w:pPr>
        <w:shd w:val="clear" w:color="auto" w:fill="FFFFFF"/>
        <w:spacing w:before="150" w:after="150" w:line="240" w:lineRule="auto"/>
        <w:jc w:val="right"/>
        <w:textAlignment w:val="baseline"/>
        <w:rPr>
          <w:rFonts w:ascii="Times New Roman" w:eastAsia="Times New Roman" w:hAnsi="Times New Roman" w:cs="Times New Roman"/>
          <w:sz w:val="28"/>
          <w:szCs w:val="28"/>
          <w:lang w:eastAsia="ru-RU"/>
        </w:rPr>
      </w:pPr>
    </w:p>
    <w:p w:rsidR="00CB2A35" w:rsidRDefault="00CB2A35" w:rsidP="00C10D08">
      <w:pPr>
        <w:shd w:val="clear" w:color="auto" w:fill="FFFFFF"/>
        <w:spacing w:before="150" w:after="150" w:line="240" w:lineRule="auto"/>
        <w:jc w:val="right"/>
        <w:textAlignment w:val="baseline"/>
        <w:rPr>
          <w:rFonts w:ascii="Times New Roman" w:eastAsia="Times New Roman" w:hAnsi="Times New Roman" w:cs="Times New Roman"/>
          <w:sz w:val="28"/>
          <w:szCs w:val="28"/>
          <w:lang w:eastAsia="ru-RU"/>
        </w:rPr>
      </w:pPr>
    </w:p>
    <w:p w:rsidR="00CB2A35" w:rsidRDefault="00CB2A35" w:rsidP="00C10D08">
      <w:pPr>
        <w:shd w:val="clear" w:color="auto" w:fill="FFFFFF"/>
        <w:spacing w:before="150" w:after="150" w:line="240" w:lineRule="auto"/>
        <w:jc w:val="right"/>
        <w:textAlignment w:val="baseline"/>
        <w:rPr>
          <w:rFonts w:ascii="Times New Roman" w:eastAsia="Times New Roman" w:hAnsi="Times New Roman" w:cs="Times New Roman"/>
          <w:sz w:val="28"/>
          <w:szCs w:val="28"/>
          <w:lang w:eastAsia="ru-RU"/>
        </w:rPr>
      </w:pPr>
    </w:p>
    <w:p w:rsidR="00CB2A35" w:rsidRDefault="00CB2A35" w:rsidP="00C10D08">
      <w:pPr>
        <w:shd w:val="clear" w:color="auto" w:fill="FFFFFF"/>
        <w:spacing w:before="150" w:after="150" w:line="240" w:lineRule="auto"/>
        <w:jc w:val="right"/>
        <w:textAlignment w:val="baseline"/>
        <w:rPr>
          <w:rFonts w:ascii="Times New Roman" w:eastAsia="Times New Roman" w:hAnsi="Times New Roman" w:cs="Times New Roman"/>
          <w:sz w:val="28"/>
          <w:szCs w:val="28"/>
          <w:lang w:eastAsia="ru-RU"/>
        </w:rPr>
      </w:pPr>
    </w:p>
    <w:sectPr w:rsidR="00CB2A35" w:rsidSect="003F2295">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17"/>
    <w:rsid w:val="00410422"/>
    <w:rsid w:val="00626512"/>
    <w:rsid w:val="00667DC0"/>
    <w:rsid w:val="006C3A2F"/>
    <w:rsid w:val="00745ADF"/>
    <w:rsid w:val="00BB6E81"/>
    <w:rsid w:val="00C10D08"/>
    <w:rsid w:val="00C81317"/>
    <w:rsid w:val="00CB2A35"/>
    <w:rsid w:val="00D02D15"/>
    <w:rsid w:val="00F06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225923">
      <w:bodyDiv w:val="1"/>
      <w:marLeft w:val="0"/>
      <w:marRight w:val="0"/>
      <w:marTop w:val="0"/>
      <w:marBottom w:val="0"/>
      <w:divBdr>
        <w:top w:val="none" w:sz="0" w:space="0" w:color="auto"/>
        <w:left w:val="none" w:sz="0" w:space="0" w:color="auto"/>
        <w:bottom w:val="none" w:sz="0" w:space="0" w:color="auto"/>
        <w:right w:val="none" w:sz="0" w:space="0" w:color="auto"/>
      </w:divBdr>
      <w:divsChild>
        <w:div w:id="1007639312">
          <w:marLeft w:val="0"/>
          <w:marRight w:val="0"/>
          <w:marTop w:val="0"/>
          <w:marBottom w:val="0"/>
          <w:divBdr>
            <w:top w:val="none" w:sz="0" w:space="0" w:color="auto"/>
            <w:left w:val="none" w:sz="0" w:space="0" w:color="auto"/>
            <w:bottom w:val="none" w:sz="0" w:space="0" w:color="auto"/>
            <w:right w:val="none" w:sz="0" w:space="0" w:color="auto"/>
          </w:divBdr>
        </w:div>
        <w:div w:id="184828024">
          <w:marLeft w:val="0"/>
          <w:marRight w:val="0"/>
          <w:marTop w:val="0"/>
          <w:marBottom w:val="0"/>
          <w:divBdr>
            <w:top w:val="none" w:sz="0" w:space="0" w:color="auto"/>
            <w:left w:val="none" w:sz="0" w:space="0" w:color="auto"/>
            <w:bottom w:val="none" w:sz="0" w:space="0" w:color="auto"/>
            <w:right w:val="none" w:sz="0" w:space="0" w:color="auto"/>
          </w:divBdr>
        </w:div>
        <w:div w:id="1527478713">
          <w:marLeft w:val="0"/>
          <w:marRight w:val="0"/>
          <w:marTop w:val="0"/>
          <w:marBottom w:val="0"/>
          <w:divBdr>
            <w:top w:val="none" w:sz="0" w:space="0" w:color="auto"/>
            <w:left w:val="none" w:sz="0" w:space="0" w:color="auto"/>
            <w:bottom w:val="none" w:sz="0" w:space="0" w:color="auto"/>
            <w:right w:val="none" w:sz="0" w:space="0" w:color="auto"/>
          </w:divBdr>
        </w:div>
        <w:div w:id="1320496272">
          <w:marLeft w:val="0"/>
          <w:marRight w:val="0"/>
          <w:marTop w:val="0"/>
          <w:marBottom w:val="0"/>
          <w:divBdr>
            <w:top w:val="none" w:sz="0" w:space="0" w:color="auto"/>
            <w:left w:val="none" w:sz="0" w:space="0" w:color="auto"/>
            <w:bottom w:val="none" w:sz="0" w:space="0" w:color="auto"/>
            <w:right w:val="none" w:sz="0" w:space="0" w:color="auto"/>
          </w:divBdr>
        </w:div>
        <w:div w:id="873035521">
          <w:marLeft w:val="0"/>
          <w:marRight w:val="0"/>
          <w:marTop w:val="0"/>
          <w:marBottom w:val="0"/>
          <w:divBdr>
            <w:top w:val="none" w:sz="0" w:space="0" w:color="auto"/>
            <w:left w:val="none" w:sz="0" w:space="0" w:color="auto"/>
            <w:bottom w:val="none" w:sz="0" w:space="0" w:color="auto"/>
            <w:right w:val="none" w:sz="0" w:space="0" w:color="auto"/>
          </w:divBdr>
        </w:div>
      </w:divsChild>
    </w:div>
    <w:div w:id="1392535271">
      <w:bodyDiv w:val="1"/>
      <w:marLeft w:val="0"/>
      <w:marRight w:val="0"/>
      <w:marTop w:val="0"/>
      <w:marBottom w:val="0"/>
      <w:divBdr>
        <w:top w:val="none" w:sz="0" w:space="0" w:color="auto"/>
        <w:left w:val="none" w:sz="0" w:space="0" w:color="auto"/>
        <w:bottom w:val="none" w:sz="0" w:space="0" w:color="auto"/>
        <w:right w:val="none" w:sz="0" w:space="0" w:color="auto"/>
      </w:divBdr>
      <w:divsChild>
        <w:div w:id="72552453">
          <w:marLeft w:val="0"/>
          <w:marRight w:val="0"/>
          <w:marTop w:val="0"/>
          <w:marBottom w:val="0"/>
          <w:divBdr>
            <w:top w:val="none" w:sz="0" w:space="0" w:color="auto"/>
            <w:left w:val="none" w:sz="0" w:space="0" w:color="auto"/>
            <w:bottom w:val="none" w:sz="0" w:space="0" w:color="auto"/>
            <w:right w:val="none" w:sz="0" w:space="0" w:color="auto"/>
          </w:divBdr>
        </w:div>
      </w:divsChild>
    </w:div>
    <w:div w:id="18571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sDLQhXrYbUbB67aFij9+ZYE83MOQ4/sneO2GvoN5rKQ=</DigestValue>
    </Reference>
    <Reference URI="#idOfficeObject" Type="http://www.w3.org/2000/09/xmldsig#Object">
      <DigestMethod Algorithm="http://www.w3.org/2001/04/xmldsig-more#gostr3411"/>
      <DigestValue>7milIJnaaWW1gHwbB9/AMZ75oGymn2Z04nOhAUEOd14=</DigestValue>
    </Reference>
    <Reference URI="#idSignedProperties" Type="http://uri.etsi.org/01903#SignedProperties">
      <Transforms>
        <Transform Algorithm="http://www.w3.org/TR/2001/REC-xml-c14n-20010315"/>
      </Transforms>
      <DigestMethod Algorithm="http://www.w3.org/2001/04/xmldsig-more#gostr3411"/>
      <DigestValue>+av0U7QWb0hM057IYfQdzsR6d/1s5FrnrMZM50TbNN4=</DigestValue>
    </Reference>
  </SignedInfo>
  <SignatureValue>u9EWZn/8QGT2myi5SOQUh7qPAbxHEfkWaidNuX50szGohakYkabo9A/DGrotzD7gg2EJFJJ+UtgT
MvZViWQbSQ==</SignatureValue>
  <KeyInfo>
    <X509Data>
      <X509Certificate>MIIJxDCCCXOgAwIBAgIQAdNDCh6bFBAAAAAQBL4AAzAIBgYqhQMCAgMwggGzMT0wOwYDVQQJDDTQ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0L3RgtGAMYGBMH8GA1UEAwx40JPQvtGB0YPQtNCw0YDRgdGC0LLQtdC90L3QvtC1INGD0YfRgNC1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=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1/04/xmldsig-more#gostr3411"/>
        <DigestValue>D/N2tUrbzKgA97QQBWj5MbD2msDVqpURC4TSaZkSDUA=</DigestValue>
      </Reference>
      <Reference URI="/word/document.xml?ContentType=application/vnd.openxmlformats-officedocument.wordprocessingml.document.main+xml">
        <DigestMethod Algorithm="http://www.w3.org/2001/04/xmldsig-more#gostr3411"/>
        <DigestValue>j1dqBkVXamRHWCsqcMefNk0hgLMPvFmBV28scFRboTw=</DigestValue>
      </Reference>
      <Reference URI="/word/fontTable.xml?ContentType=application/vnd.openxmlformats-officedocument.wordprocessingml.fontTable+xml">
        <DigestMethod Algorithm="http://www.w3.org/2001/04/xmldsig-more#gostr3411"/>
        <DigestValue>gJ+APNPQMPbTRoLBXuracoIqrjGBMZlFvWBcMqK4LhE=</DigestValue>
      </Reference>
      <Reference URI="/word/settings.xml?ContentType=application/vnd.openxmlformats-officedocument.wordprocessingml.settings+xml">
        <DigestMethod Algorithm="http://www.w3.org/2001/04/xmldsig-more#gostr3411"/>
        <DigestValue>0v7glGD/C1rVc51eikx2V4/IhpOBtxxgLXFVSzJkoao=</DigestValue>
      </Reference>
      <Reference URI="/word/styles.xml?ContentType=application/vnd.openxmlformats-officedocument.wordprocessingml.styles+xml">
        <DigestMethod Algorithm="http://www.w3.org/2001/04/xmldsig-more#gostr3411"/>
        <DigestValue>NXZpItFApl/xBxqrLx0snYtHK5sranZzQ6vzypwCyY4=</DigestValue>
      </Reference>
      <Reference URI="/word/stylesWithEffects.xml?ContentType=application/vnd.ms-word.stylesWithEffects+xml">
        <DigestMethod Algorithm="http://www.w3.org/2001/04/xmldsig-more#gostr3411"/>
        <DigestValue>6w1q2KluhkN+WqA6wouLZ8IAmVMyyda28W5HekrFxBs=</DigestValue>
      </Reference>
      <Reference URI="/word/theme/theme1.xml?ContentType=application/vnd.openxmlformats-officedocument.theme+xml">
        <DigestMethod Algorithm="http://www.w3.org/2001/04/xmldsig-more#gostr3411"/>
        <DigestValue>Lw64RTuLlaLVIMfUtU7M6w58beOUyzALRKJgA0aPads=</DigestValue>
      </Reference>
      <Reference URI="/word/webSettings.xml?ContentType=application/vnd.openxmlformats-officedocument.wordprocessingml.webSettings+xml">
        <DigestMethod Algorithm="http://www.w3.org/2001/04/xmldsig-more#gostr3411"/>
        <DigestValue>QeU1jG3jHA8ZZ6KHV4YkaoK02+D5SpjWKE1e8h6+694=</DigestValue>
      </Reference>
    </Manifest>
    <SignatureProperties>
      <SignatureProperty Id="idSignatureTime" Target="#idPackageSignature">
        <mdssi:SignatureTime>
          <mdssi:Format>YYYY-MM-DDThh:mm:ssTZD</mdssi:Format>
          <mdssi:Value>2018-03-20T07:10:43Z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2018-03-20T07:10:43Z</xd:SigningTime>
          <xd:SigningCertificate>
            <xd:Cert>
              <xd:CertDigest>
                <DigestMethod Algorithm="http://www.w3.org/2001/04/xmldsig-more#gostr3411"/>
                <DigestValue>m/U3VAJFxdvzb0uEVlBU0FI1YDUcVYWPDh6eTgp9IiE=</DigestValue>
              </xd:CertDigest>
              <xd:IssuerSerial>
                <X509IssuerName>STREET="Костюшко-Григоровича ул., д. 4", ОГРН=1047550037017, ИНН=007536057499, C=RU, L=Чита, S=75 Забайкальский край, E=ucecp@e-zab.ru, O="ГУ ""ЗИЦ""", OU=Удостоверяющий центр, CN="Государственное учреждение ""Забайкальский информационный центр"""</X509IssuerName>
                <X509SerialNumber>2426162356132862846243704411900477443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72</TotalTime>
  <Pages>16</Pages>
  <Words>4440</Words>
  <Characters>25308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cp:revision>
  <cp:lastPrinted>2018-01-29T03:46:00Z</cp:lastPrinted>
  <dcterms:created xsi:type="dcterms:W3CDTF">2018-01-29T03:40:00Z</dcterms:created>
  <dcterms:modified xsi:type="dcterms:W3CDTF">2018-03-20T07:10:00Z</dcterms:modified>
</cp:coreProperties>
</file>