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6" w:rsidRDefault="00700536" w:rsidP="00EE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4331" w:rsidRDefault="00EE4331" w:rsidP="00EE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«ЕДИНЕНСКОЕ»</w:t>
      </w:r>
    </w:p>
    <w:p w:rsidR="00EE4331" w:rsidRDefault="00EE4331" w:rsidP="00EE4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4331" w:rsidRDefault="00EE4331" w:rsidP="00EE4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EE4331" w:rsidRDefault="00EE4331" w:rsidP="00EE4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«_»  _______ 2018 года                                                                            №  </w:t>
      </w:r>
    </w:p>
    <w:p w:rsidR="00EE4331" w:rsidRDefault="00EE4331" w:rsidP="00EE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331" w:rsidRDefault="00EE4331" w:rsidP="00EE4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 постановление  администрации сельского поселения «Единенское» от  22 марта 2012 года № 7а «Об утверждении административного регламента проведения проверок при осуществлении муниципального земельного контроля на территории сельского поселения «Единенское»</w:t>
      </w:r>
    </w:p>
    <w:p w:rsidR="00EE4331" w:rsidRDefault="00EE4331" w:rsidP="00EE4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зкспертного заключения Администрации Губернатора Забайкальского края от ______2018 г. № ЭЗ-___, в соответствии с пунктом 20  и частью 3 статьи 14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от27 мая 2014 года № 136-ФЗ), Уставом сельского поселения,  администрация сельского поселения «Единенское»</w:t>
      </w:r>
    </w:p>
    <w:p w:rsidR="00EE4331" w:rsidRDefault="00EE4331" w:rsidP="00EE4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E4331" w:rsidRDefault="00EE4331" w:rsidP="00EE4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 администрации сельского поселения «Единенское» от </w:t>
      </w:r>
      <w:r w:rsidRPr="00EE4331">
        <w:rPr>
          <w:rFonts w:ascii="Times New Roman" w:hAnsi="Times New Roman" w:cs="Times New Roman"/>
          <w:sz w:val="28"/>
          <w:szCs w:val="28"/>
        </w:rPr>
        <w:t xml:space="preserve"> 22 марта 2012 года № 7а «Об утверждении административного регламента проведения проверок при осуществлении муниципального земельного контроля на территории сельского поселения «Единенское»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EE4331" w:rsidRDefault="00EE4331" w:rsidP="00EE4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и (или) обнародовать на информационных стендах в здании администрации с.с Единение, В-Шаранай,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веб-сайте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331" w:rsidRDefault="00EE4331" w:rsidP="00EE43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 вступает в силу на следующий день после дня его официального обнародования.</w:t>
      </w:r>
    </w:p>
    <w:p w:rsidR="00EE4331" w:rsidRDefault="00EE4331" w:rsidP="00EE4331">
      <w:pPr>
        <w:spacing w:line="240" w:lineRule="auto"/>
        <w:jc w:val="both"/>
        <w:rPr>
          <w:sz w:val="28"/>
          <w:szCs w:val="28"/>
        </w:rPr>
      </w:pPr>
    </w:p>
    <w:p w:rsidR="00EE4331" w:rsidRDefault="00EE4331" w:rsidP="00EE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E4331" w:rsidRDefault="00EE4331" w:rsidP="00EE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08"/>
  <w:characterSpacingControl w:val="doNotCompress"/>
  <w:compat/>
  <w:rsids>
    <w:rsidRoot w:val="00EE4331"/>
    <w:rsid w:val="00700536"/>
    <w:rsid w:val="00C13669"/>
    <w:rsid w:val="00CB61E8"/>
    <w:rsid w:val="00EE4331"/>
    <w:rsid w:val="00F07553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2018-07-24T00:52:00Z</dcterms:created>
  <dcterms:modified xsi:type="dcterms:W3CDTF">2018-07-24T01:47:00Z</dcterms:modified>
</cp:coreProperties>
</file>