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D2" w:rsidRDefault="001D3BD2" w:rsidP="001D3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1D3BD2" w:rsidRDefault="001D3BD2" w:rsidP="001D3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BD2" w:rsidRDefault="001D3BD2" w:rsidP="001D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CD8">
        <w:rPr>
          <w:rFonts w:ascii="Times New Roman" w:hAnsi="Times New Roman" w:cs="Times New Roman"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C4CD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D2" w:rsidRDefault="001D3BD2" w:rsidP="001D3BD2">
      <w:pPr>
        <w:rPr>
          <w:rFonts w:ascii="Times New Roman" w:hAnsi="Times New Roman" w:cs="Times New Roman"/>
          <w:sz w:val="28"/>
          <w:szCs w:val="28"/>
        </w:rPr>
      </w:pPr>
    </w:p>
    <w:p w:rsidR="001D3BD2" w:rsidRDefault="001D3BD2" w:rsidP="001D3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 28 марта 2013 года №10 «О порядке осуществления муниципального жилищного контроля на территории сельского поселения «Мирнинское»</w:t>
      </w:r>
    </w:p>
    <w:p w:rsidR="001D3BD2" w:rsidRDefault="001D3BD2" w:rsidP="001D3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BD2" w:rsidRDefault="001D3BD2" w:rsidP="001D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3 ст. 14 Федерального закона  от 06.10.2003 года №131 – ФЗ «Об общих принципах организации местного самоуправления в Российской Федерации,</w:t>
      </w:r>
      <w:r w:rsidR="000E203A">
        <w:rPr>
          <w:rFonts w:ascii="Times New Roman" w:hAnsi="Times New Roman" w:cs="Times New Roman"/>
          <w:sz w:val="28"/>
          <w:szCs w:val="28"/>
        </w:rPr>
        <w:t xml:space="preserve"> с учетом экспертного заключения администрации Губернатора Забайкальского края, на основании Устава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«Мирнинское»</w:t>
      </w:r>
    </w:p>
    <w:p w:rsidR="001D3BD2" w:rsidRDefault="001D3BD2" w:rsidP="001D3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D3BD2" w:rsidRDefault="001D3BD2" w:rsidP="0018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«Мирнинское»</w:t>
      </w:r>
      <w:r w:rsidRPr="001D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 марта 2013 года №10 «О порядке осуществления муниципального жилищного контроля на территории сельского поселения «Мирнинское»</w:t>
      </w:r>
    </w:p>
    <w:p w:rsidR="00187D59" w:rsidRDefault="001D3BD2" w:rsidP="0018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D5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 w:rsidR="00187D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87D59">
        <w:rPr>
          <w:rFonts w:ascii="Times New Roman" w:hAnsi="Times New Roman" w:cs="Times New Roman"/>
          <w:sz w:val="28"/>
          <w:szCs w:val="28"/>
        </w:rPr>
        <w:t>ирная, ул.Кирпичная,45; сельского Дома Культуры по адресу: п.ст. Мирная, ул.Школьная,3.</w:t>
      </w:r>
    </w:p>
    <w:p w:rsidR="00187D59" w:rsidRPr="001D3BD2" w:rsidRDefault="00187D59" w:rsidP="0018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Г.Г.Бородина</w:t>
      </w:r>
    </w:p>
    <w:p w:rsidR="001D3BD2" w:rsidRDefault="001D3BD2" w:rsidP="001D3BD2">
      <w:pPr>
        <w:rPr>
          <w:rFonts w:ascii="Times New Roman" w:hAnsi="Times New Roman" w:cs="Times New Roman"/>
          <w:sz w:val="28"/>
          <w:szCs w:val="28"/>
        </w:rPr>
      </w:pPr>
    </w:p>
    <w:p w:rsidR="00187D59" w:rsidRPr="001D3BD2" w:rsidRDefault="00187D59">
      <w:pPr>
        <w:rPr>
          <w:rFonts w:ascii="Times New Roman" w:hAnsi="Times New Roman" w:cs="Times New Roman"/>
          <w:sz w:val="28"/>
          <w:szCs w:val="28"/>
        </w:rPr>
      </w:pPr>
    </w:p>
    <w:sectPr w:rsidR="00187D59" w:rsidRPr="001D3BD2" w:rsidSect="007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D2"/>
    <w:rsid w:val="000E203A"/>
    <w:rsid w:val="00187D59"/>
    <w:rsid w:val="001D3BD2"/>
    <w:rsid w:val="00391F18"/>
    <w:rsid w:val="00790B89"/>
    <w:rsid w:val="00D658D4"/>
    <w:rsid w:val="00FC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SKYBSpuspGh/C1tJYSOr8mKCTKA9KVC9Qdi8xINYBro=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PIDxUm4IHyigRaIf5MPZtM+JDPBfY2pdnval7rTFkCk=</DigestValue>
    </Reference>
  </SignedInfo>
  <SignatureValue>C/KN2pEyNIM1HC157wDT+nXn6IgtXlj5wviPDWmBrU0f9nlnXr9xt7s2y8LljlUU5PGHNa2/gbT0
ExnKEkS9Pw==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IVv8QdgxHF0jAsRuytYh2WNO4Om3cH60A8j2gAFRsbg=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453HyOCzaTEwthXsnsELt+hKLhtLFfWAuHBX5N+Y+Ts=</DigestValue>
      </Reference>
      <Reference URI="/word/styles.xml?ContentType=application/vnd.openxmlformats-officedocument.wordprocessingml.styles+xml">
        <DigestMethod Algorithm="http://www.w3.org/2001/04/xmldsig-more#gostr3411"/>
        <DigestValue>etjfWGiIzBo0/xFksHQ1NglTI4VMxOGU2VVlS6tkDv8=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2018-07-06T05:48:09Z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2018-06-07T03:05:00Z</dcterms:created>
  <dcterms:modified xsi:type="dcterms:W3CDTF">2018-06-25T07:01:00Z</dcterms:modified>
</cp:coreProperties>
</file>