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Оловянная</w:t>
      </w:r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31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9331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                                                                      № </w:t>
      </w:r>
      <w:r w:rsidRPr="009331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294</w:t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FA" w:rsidRPr="009331FA" w:rsidRDefault="009331FA" w:rsidP="009331FA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от 15 ноября 2016 года № 391</w:t>
      </w:r>
    </w:p>
    <w:p w:rsidR="009331FA" w:rsidRPr="009331FA" w:rsidRDefault="009331FA" w:rsidP="009331FA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антитеррористической комиссии по профилактике терроризма, а также по минимизации и (или) ликвидации последствий его проявлений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район»»</w:t>
      </w: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связи с Протестом заместителя прокурора 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09.08.2018 г. № 07-22-2018 на Положение и Регламент антитеррористической комиссии по профилактике терроризма, а также по минимизации и (или) ликвидации последствий его проявлений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администрация муниципального района</w:t>
      </w:r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следующие изменения в подп. «б» п. 5 и п. 3, 11,13 Положения об антитеррористической комиссии по профилактике терроризма, а также по минимизации и (или) ликвидации последствий его проявлений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утвержденное постановлением администрации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15.11.2016 г. № 391 приложением 1:</w:t>
      </w:r>
    </w:p>
    <w:p w:rsidR="009331FA" w:rsidRPr="009331FA" w:rsidRDefault="009331FA" w:rsidP="0093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п. 3. Слова «Руководителем Комиссии по должности является руководитель администрации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(председатель Комиссии)», заменить «Руководителем Комиссии по должности является Глава 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(председатель Комиссии)»;</w:t>
      </w:r>
    </w:p>
    <w:p w:rsidR="009331FA" w:rsidRPr="009331FA" w:rsidRDefault="009331FA" w:rsidP="0093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«б» п. 5. </w:t>
      </w:r>
      <w:proofErr w:type="gram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«Организация подготовки проектов и реализации государственных программ, планов и иных документов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профилактике терроризма, а также по минимизации и (или) ликвидации последствий его проявлений по минимизации и (или) ликвидации последствий его проявлений» </w:t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заменить </w:t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словами  «Организация разработки и реализации муниципальных программ в области профилактики терроризма, а также по минимизации и (или) ликвидации последствий его проявлений»;</w:t>
      </w:r>
      <w:proofErr w:type="gramEnd"/>
    </w:p>
    <w:p w:rsidR="009331FA" w:rsidRPr="009331FA" w:rsidRDefault="009331FA" w:rsidP="0093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п. 11. Слова  «Для реализации решений Комиссии могут подготавливаться проекты правовых актов высшего должностного лица 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(руководителя администрации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район»)», заменить словами «Для реализации решений Комиссии могут подготавливаться проекты правовых актов высшего должностного лица 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(главы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район»)»;</w:t>
      </w:r>
    </w:p>
    <w:p w:rsidR="009331FA" w:rsidRPr="009331FA" w:rsidRDefault="009331FA" w:rsidP="0093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п. 13. Слова «Организационное и материально-техническое обеспечение деятельности Комиссии организуется высшим должностным лицом 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(руководителем администрации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район»)», заменить словами «Организационное и материально-техническое обеспечение деятельности Комиссии организуется высшим должностным лицом 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(главой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район»)».</w:t>
      </w:r>
    </w:p>
    <w:p w:rsidR="009331FA" w:rsidRPr="009331FA" w:rsidRDefault="009331FA" w:rsidP="0093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 Внести следующие изменения в п. 9, 11 Регламента об антитеррористической комиссии по профилактике терроризма, а также по минимизации и (или) ликвидации последствий его проявлений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утвержденное постановлением администрации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15.11.2016 г. № 391 приложением 2:</w:t>
      </w:r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Consolas" w:eastAsia="Calibri" w:hAnsi="Consolas" w:cs="Consolas"/>
          <w:sz w:val="28"/>
          <w:szCs w:val="28"/>
        </w:rPr>
        <w:t xml:space="preserve"> </w:t>
      </w:r>
      <w:r w:rsidRPr="009331FA">
        <w:rPr>
          <w:rFonts w:ascii="Consolas" w:eastAsia="Calibri" w:hAnsi="Consolas" w:cs="Consolas"/>
          <w:sz w:val="28"/>
          <w:szCs w:val="28"/>
        </w:rPr>
        <w:tab/>
        <w:t xml:space="preserve">  </w:t>
      </w:r>
      <w:r w:rsidRPr="009331FA">
        <w:rPr>
          <w:rFonts w:ascii="Times New Roman" w:eastAsia="Calibri" w:hAnsi="Times New Roman" w:cs="Times New Roman"/>
          <w:sz w:val="28"/>
          <w:szCs w:val="28"/>
        </w:rPr>
        <w:t xml:space="preserve">- раздел 3. п.9.  </w:t>
      </w:r>
      <w:proofErr w:type="gramStart"/>
      <w:r w:rsidRPr="009331FA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331FA">
        <w:rPr>
          <w:rFonts w:ascii="Times New Roman" w:eastAsia="Calibri" w:hAnsi="Times New Roman" w:cs="Times New Roman"/>
          <w:sz w:val="28"/>
          <w:szCs w:val="28"/>
        </w:rPr>
        <w:t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позднее, чем за 7 рабочих дней до даты проведения заседания</w:t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заменить словами «</w:t>
      </w:r>
      <w:r w:rsidRPr="009331FA">
        <w:rPr>
          <w:rFonts w:ascii="Times New Roman" w:eastAsia="Calibri" w:hAnsi="Times New Roman" w:cs="Times New Roman"/>
          <w:sz w:val="28"/>
          <w:szCs w:val="28"/>
        </w:rPr>
        <w:t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позднее, чем за 5 рабочих дней до даты проведения заседания</w:t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раздел 3. п.11.  Слова «</w:t>
      </w:r>
      <w:r w:rsidRPr="009331FA">
        <w:rPr>
          <w:rFonts w:ascii="Times New Roman" w:eastAsia="Calibri" w:hAnsi="Times New Roman" w:cs="Times New Roman"/>
          <w:sz w:val="28"/>
          <w:szCs w:val="28"/>
        </w:rPr>
        <w:t>В случае, если для реализации решений Комиссии требуется принятие акта высшего должностного лица (руководителя администрации муниципального района «</w:t>
      </w:r>
      <w:proofErr w:type="spellStart"/>
      <w:r w:rsidRPr="009331FA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9331FA">
        <w:rPr>
          <w:rFonts w:ascii="Times New Roman" w:eastAsia="Calibri" w:hAnsi="Times New Roman" w:cs="Times New Roman"/>
          <w:sz w:val="28"/>
          <w:szCs w:val="28"/>
        </w:rPr>
        <w:t xml:space="preserve"> район») </w:t>
      </w:r>
      <w:proofErr w:type="spellStart"/>
      <w:r w:rsidRPr="009331FA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9331FA">
        <w:rPr>
          <w:rFonts w:ascii="Times New Roman" w:eastAsia="Calibri" w:hAnsi="Times New Roman" w:cs="Times New Roman"/>
          <w:sz w:val="28"/>
          <w:szCs w:val="28"/>
        </w:rPr>
        <w:t xml:space="preserve"> района, одновременно с подготовкой материалов к заседанию Комиссии в установленном порядке разрабатываются и согласовываются соответствующие проекты правовых актов высшего должностного лица (руководителя администрации муниципального района «</w:t>
      </w:r>
      <w:proofErr w:type="spellStart"/>
      <w:r w:rsidRPr="009331FA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9331FA">
        <w:rPr>
          <w:rFonts w:ascii="Times New Roman" w:eastAsia="Calibri" w:hAnsi="Times New Roman" w:cs="Times New Roman"/>
          <w:sz w:val="28"/>
          <w:szCs w:val="28"/>
        </w:rPr>
        <w:t xml:space="preserve"> район») </w:t>
      </w:r>
      <w:proofErr w:type="spellStart"/>
      <w:r w:rsidRPr="009331FA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9331FA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  <w:proofErr w:type="gramStart"/>
      <w:r w:rsidRPr="009331FA">
        <w:rPr>
          <w:rFonts w:ascii="Times New Roman" w:eastAsia="Calibri" w:hAnsi="Times New Roman" w:cs="Times New Roman"/>
          <w:sz w:val="28"/>
          <w:szCs w:val="28"/>
        </w:rPr>
        <w:t>При необходимости готовится соответствующее финансово-экономическое обоснование</w:t>
      </w: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заменить словами «</w:t>
      </w:r>
      <w:r w:rsidRPr="009331FA">
        <w:rPr>
          <w:rFonts w:ascii="Times New Roman" w:eastAsia="Calibri" w:hAnsi="Times New Roman" w:cs="Times New Roman"/>
          <w:sz w:val="28"/>
          <w:szCs w:val="28"/>
        </w:rPr>
        <w:t>В случае, если для реализации решений Комиссии требуется принятие акта высшего должностного лица (главы муниципального района «</w:t>
      </w:r>
      <w:proofErr w:type="spellStart"/>
      <w:r w:rsidRPr="009331FA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9331FA">
        <w:rPr>
          <w:rFonts w:ascii="Times New Roman" w:eastAsia="Calibri" w:hAnsi="Times New Roman" w:cs="Times New Roman"/>
          <w:sz w:val="28"/>
          <w:szCs w:val="28"/>
        </w:rPr>
        <w:t xml:space="preserve"> район») </w:t>
      </w:r>
      <w:proofErr w:type="spellStart"/>
      <w:r w:rsidRPr="009331FA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9331FA">
        <w:rPr>
          <w:rFonts w:ascii="Times New Roman" w:eastAsia="Calibri" w:hAnsi="Times New Roman" w:cs="Times New Roman"/>
          <w:sz w:val="28"/>
          <w:szCs w:val="28"/>
        </w:rPr>
        <w:t xml:space="preserve"> района, одновременно с подготовкой материалов к заседанию Комиссии в установленном порядке разрабатываются и согласовываются </w:t>
      </w:r>
      <w:r w:rsidRPr="009331FA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соответствующие проекты правовых актов высшего должностного лица (главы муниципального района «</w:t>
      </w:r>
      <w:proofErr w:type="spellStart"/>
      <w:r w:rsidRPr="009331FA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9331FA">
        <w:rPr>
          <w:rFonts w:ascii="Times New Roman" w:eastAsia="Calibri" w:hAnsi="Times New Roman" w:cs="Times New Roman"/>
          <w:sz w:val="28"/>
          <w:szCs w:val="28"/>
        </w:rPr>
        <w:t xml:space="preserve"> район») </w:t>
      </w:r>
      <w:proofErr w:type="spellStart"/>
      <w:r w:rsidRPr="009331FA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9331FA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proofErr w:type="gramEnd"/>
      <w:r w:rsidRPr="009331FA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готовится соответствующее финансово-экономическое обоснование».</w:t>
      </w:r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начальника отдела ГОЧС и МХ администрации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9331FA" w:rsidRPr="009331FA" w:rsidRDefault="009331FA" w:rsidP="009331FA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Отделу по общим вопросам  администрации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довести данное постановление до заинтересованных лиц.</w:t>
      </w:r>
    </w:p>
    <w:p w:rsidR="009331FA" w:rsidRPr="009331FA" w:rsidRDefault="009331FA" w:rsidP="00933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Данное постановление опубликовать на официальном сайте администрации муниципального района 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1FA" w:rsidRPr="009331FA" w:rsidRDefault="009331FA" w:rsidP="0093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</w:t>
      </w:r>
    </w:p>
    <w:p w:rsidR="009331FA" w:rsidRPr="009331FA" w:rsidRDefault="009331FA" w:rsidP="0093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331FA" w:rsidRPr="009331FA" w:rsidRDefault="009331FA" w:rsidP="0093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93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Е.В. Васильева</w:t>
      </w: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FA" w:rsidRPr="009331FA" w:rsidRDefault="009331FA" w:rsidP="0093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3E7" w:rsidRDefault="00BB23E7">
      <w:bookmarkStart w:id="0" w:name="_GoBack"/>
      <w:bookmarkEnd w:id="0"/>
    </w:p>
    <w:sectPr w:rsidR="00BB23E7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526"/>
    <w:rsid w:val="00251526"/>
    <w:rsid w:val="009331FA"/>
    <w:rsid w:val="00BB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4658</Characters>
  <Application>Microsoft Office Word</Application>
  <DocSecurity>0</DocSecurity>
  <Lines>38</Lines>
  <Paragraphs>10</Paragraphs>
  <ScaleCrop>false</ScaleCrop>
  <Company>Microsoft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2018-08-22T08:18:00Z</dcterms:created>
  <dcterms:modified xsi:type="dcterms:W3CDTF">2018-08-22T08:18:00Z</dcterms:modified>
</cp:coreProperties>
</file>