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3" w:rsidRDefault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57A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F35807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</w:t>
      </w:r>
      <w:r w:rsidR="00F57A52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171092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</w:t>
      </w:r>
      <w:r w:rsidR="00CA77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76C">
        <w:rPr>
          <w:rFonts w:ascii="Times New Roman" w:hAnsi="Times New Roman" w:cs="Times New Roman"/>
          <w:sz w:val="28"/>
          <w:szCs w:val="28"/>
        </w:rPr>
        <w:t xml:space="preserve">              № 30</w:t>
      </w:r>
      <w:r w:rsidR="0017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171092" w:rsidRP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92">
        <w:rPr>
          <w:rFonts w:ascii="Times New Roman" w:hAnsi="Times New Roman" w:cs="Times New Roman"/>
          <w:b/>
          <w:sz w:val="28"/>
          <w:szCs w:val="28"/>
        </w:rPr>
        <w:t>О</w:t>
      </w:r>
      <w:r w:rsidR="00F57A52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Pr="00171092">
        <w:rPr>
          <w:rFonts w:ascii="Times New Roman" w:hAnsi="Times New Roman" w:cs="Times New Roman"/>
          <w:b/>
          <w:sz w:val="28"/>
          <w:szCs w:val="28"/>
        </w:rPr>
        <w:t>постановления администрации сельского</w:t>
      </w:r>
      <w:r w:rsidR="001841F1">
        <w:rPr>
          <w:rFonts w:ascii="Times New Roman" w:hAnsi="Times New Roman" w:cs="Times New Roman"/>
          <w:b/>
          <w:sz w:val="28"/>
          <w:szCs w:val="28"/>
        </w:rPr>
        <w:t xml:space="preserve"> поселения «Безречнинское» от 30.09.2013г. № 41</w:t>
      </w:r>
      <w:r w:rsidRPr="0017109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</w:t>
      </w:r>
      <w:r w:rsidR="004F104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1841F1">
        <w:rPr>
          <w:rFonts w:ascii="Times New Roman" w:hAnsi="Times New Roman" w:cs="Times New Roman"/>
          <w:b/>
          <w:sz w:val="28"/>
          <w:szCs w:val="28"/>
        </w:rPr>
        <w:t>Предоставление ритуальных услуг на территории сельского поселения «Безречнинское»</w:t>
      </w:r>
    </w:p>
    <w:p w:rsid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 w:rsidRPr="0017109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Администрация сельского поселения «Безречнинское» </w:t>
      </w: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841F1">
        <w:rPr>
          <w:rFonts w:ascii="Times New Roman" w:hAnsi="Times New Roman" w:cs="Times New Roman"/>
          <w:sz w:val="28"/>
          <w:szCs w:val="28"/>
        </w:rPr>
        <w:t>становление от 30.09.2013г. № 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841F1">
        <w:rPr>
          <w:rFonts w:ascii="Times New Roman" w:hAnsi="Times New Roman" w:cs="Times New Roman"/>
          <w:sz w:val="28"/>
          <w:szCs w:val="28"/>
        </w:rPr>
        <w:t>Предоставление ритуальных услуг на территории сельского поселения «Безречнинское»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веб-сайте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оловян.забайкальскийкрай.рф.</w:t>
      </w:r>
    </w:p>
    <w:p w:rsidR="00976E4A" w:rsidRPr="00976E4A" w:rsidRDefault="00976E4A" w:rsidP="0097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М.И. Соболева</w:t>
      </w:r>
    </w:p>
    <w:sectPr w:rsidR="00976E4A" w:rsidRPr="00976E4A" w:rsidSect="009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79F"/>
    <w:multiLevelType w:val="hybridMultilevel"/>
    <w:tmpl w:val="A9A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092"/>
    <w:rsid w:val="00171092"/>
    <w:rsid w:val="001841F1"/>
    <w:rsid w:val="0018592F"/>
    <w:rsid w:val="00210DE3"/>
    <w:rsid w:val="004007E0"/>
    <w:rsid w:val="004D69C6"/>
    <w:rsid w:val="004F104F"/>
    <w:rsid w:val="00976E4A"/>
    <w:rsid w:val="009D1513"/>
    <w:rsid w:val="00A62739"/>
    <w:rsid w:val="00A94FEB"/>
    <w:rsid w:val="00B0755C"/>
    <w:rsid w:val="00CA776C"/>
    <w:rsid w:val="00EA3931"/>
    <w:rsid w:val="00F35807"/>
    <w:rsid w:val="00F57A52"/>
    <w:rsid w:val="00F6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NLHUkeBTGOgX1jvyJRAOVlOq2feambdiEsAn57Us1Js=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s9tOckft1f14r+3X8M/CD4P5o+bECFvh7NzEdk55fu4=</DigestValue>
    </Reference>
  </SignedInfo>
  <SignatureValue>shmEF9IGjudHNs+UGpUTM0Hx6+12q/wIDyE3FDYuuHl4bHWtH5sSYX5Wttcv9m2H5UQjBoTWQdau
YyhR7HKUAw==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bMpNQ7xVEOd5wD9nzLOEEGgha0X4BD74XOVqVTPYHkQ=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ZihUvVBDCpjamNYWsvY33qe0lZMn0B1sLp9VSIhwbSs=</DigestValue>
      </Reference>
      <Reference URI="/word/settings.xml?ContentType=application/vnd.openxmlformats-officedocument.wordprocessingml.settings+xml">
        <DigestMethod Algorithm="http://www.w3.org/2001/04/xmldsig-more#gostr3411"/>
        <DigestValue>FTMlUQc0laObNn0OJ3ncF1RqFBK8axGCXW5b14hoibM=</DigestValue>
      </Reference>
      <Reference URI="/word/styles.xml?ContentType=application/vnd.openxmlformats-officedocument.wordprocessingml.styles+xml">
        <DigestMethod Algorithm="http://www.w3.org/2001/04/xmldsig-more#gostr3411"/>
        <DigestValue>8qETfxIKzy3Io+sSI8JEj5A3wMY2vIdBB1AsO7lkv/k=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2018-08-17T02:42:36Z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2018-08-17T02:42:36Z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2018-07-31T07:25:00Z</dcterms:created>
  <dcterms:modified xsi:type="dcterms:W3CDTF">2018-08-16T11:09:00Z</dcterms:modified>
</cp:coreProperties>
</file>