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74" w:rsidRDefault="00B34174" w:rsidP="00B341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«ТУРГИНСКОЕ»</w:t>
      </w:r>
    </w:p>
    <w:p w:rsidR="00B34174" w:rsidRPr="00B34174" w:rsidRDefault="00B34174" w:rsidP="00B34174">
      <w:pPr>
        <w:rPr>
          <w:rFonts w:ascii="Times New Roman" w:hAnsi="Times New Roman" w:cs="Times New Roman"/>
          <w:b/>
          <w:sz w:val="28"/>
          <w:szCs w:val="28"/>
        </w:rPr>
      </w:pPr>
    </w:p>
    <w:p w:rsidR="00B34174" w:rsidRPr="00B34174" w:rsidRDefault="00B34174" w:rsidP="00B341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34174" w:rsidRDefault="00B34174" w:rsidP="00434B73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Турга</w:t>
      </w:r>
      <w:proofErr w:type="spellEnd"/>
    </w:p>
    <w:p w:rsidR="00B34174" w:rsidRDefault="00B34174" w:rsidP="00B34174">
      <w:pPr>
        <w:rPr>
          <w:rFonts w:ascii="Times New Roman" w:hAnsi="Times New Roman" w:cs="Times New Roman"/>
          <w:sz w:val="28"/>
          <w:szCs w:val="28"/>
        </w:rPr>
      </w:pPr>
    </w:p>
    <w:p w:rsidR="00B34174" w:rsidRDefault="00B34174" w:rsidP="00B34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3B7BA6" w:rsidRPr="003B7BA6">
        <w:rPr>
          <w:rFonts w:ascii="Times New Roman" w:hAnsi="Times New Roman" w:cs="Times New Roman"/>
          <w:sz w:val="28"/>
          <w:szCs w:val="28"/>
        </w:rPr>
        <w:t>05</w:t>
      </w:r>
      <w:r w:rsidR="00C400E9">
        <w:rPr>
          <w:rFonts w:ascii="Times New Roman" w:hAnsi="Times New Roman" w:cs="Times New Roman"/>
          <w:sz w:val="28"/>
          <w:szCs w:val="28"/>
        </w:rPr>
        <w:t xml:space="preserve"> » сентября</w:t>
      </w:r>
      <w:r>
        <w:rPr>
          <w:rFonts w:ascii="Times New Roman" w:hAnsi="Times New Roman" w:cs="Times New Roman"/>
          <w:sz w:val="28"/>
          <w:szCs w:val="28"/>
        </w:rPr>
        <w:t xml:space="preserve"> 2018 г.                                                                            </w:t>
      </w:r>
      <w:r w:rsidR="003B7B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  <w:r w:rsidRPr="00B34174">
        <w:rPr>
          <w:rFonts w:ascii="Times New Roman" w:hAnsi="Times New Roman" w:cs="Times New Roman"/>
          <w:sz w:val="28"/>
          <w:szCs w:val="28"/>
        </w:rPr>
        <w:t>4</w:t>
      </w:r>
    </w:p>
    <w:p w:rsidR="003B7BA6" w:rsidRPr="00B34174" w:rsidRDefault="003B7BA6" w:rsidP="00B3417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4174" w:rsidRDefault="00434B73" w:rsidP="00434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 силу П</w:t>
      </w:r>
      <w:r w:rsidR="00E96845">
        <w:rPr>
          <w:rFonts w:ascii="Times New Roman" w:hAnsi="Times New Roman" w:cs="Times New Roman"/>
          <w:sz w:val="28"/>
          <w:szCs w:val="28"/>
        </w:rPr>
        <w:t>остановление</w:t>
      </w:r>
      <w:r w:rsidR="00B34174">
        <w:rPr>
          <w:rFonts w:ascii="Times New Roman" w:hAnsi="Times New Roman" w:cs="Times New Roman"/>
          <w:sz w:val="28"/>
          <w:szCs w:val="28"/>
        </w:rPr>
        <w:t xml:space="preserve"> №17 от 20.06.2014 г. «Об утверждении порядка уведомления контролирующи</w:t>
      </w:r>
      <w:proofErr w:type="gramStart"/>
      <w:r w:rsidR="00B34174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="00B34174">
        <w:rPr>
          <w:rFonts w:ascii="Times New Roman" w:hAnsi="Times New Roman" w:cs="Times New Roman"/>
          <w:sz w:val="28"/>
          <w:szCs w:val="28"/>
        </w:rPr>
        <w:t xml:space="preserve"> надзорных) и правоохранительных органов о ставших известными в связи с осуществлением своих полномочий фактах совершения (подготовки к совершению) на территории Тургинского поселения правонарушений и преступлений ».</w:t>
      </w:r>
    </w:p>
    <w:p w:rsidR="00B34174" w:rsidRDefault="00B34174" w:rsidP="00434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4174" w:rsidRPr="002F53BA" w:rsidRDefault="00B34174" w:rsidP="00434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протеста прокуратуры района на Постановление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№17 от 20.06.2014 .«Об утверждении поряд</w:t>
      </w:r>
      <w:r w:rsidR="00E96845">
        <w:rPr>
          <w:rFonts w:ascii="Times New Roman" w:hAnsi="Times New Roman" w:cs="Times New Roman"/>
          <w:sz w:val="28"/>
          <w:szCs w:val="28"/>
        </w:rPr>
        <w:t>ка уведомления контролирующих (</w:t>
      </w:r>
      <w:r>
        <w:rPr>
          <w:rFonts w:ascii="Times New Roman" w:hAnsi="Times New Roman" w:cs="Times New Roman"/>
          <w:sz w:val="28"/>
          <w:szCs w:val="28"/>
        </w:rPr>
        <w:t xml:space="preserve">надзорных) и правоохранительных органов о ставших известными в связи с осуществлением своих полномочий фактах совершения (подготовки к совершению) на территории Тургинского поселения </w:t>
      </w:r>
      <w:r w:rsidR="002F53BA">
        <w:rPr>
          <w:rFonts w:ascii="Times New Roman" w:hAnsi="Times New Roman" w:cs="Times New Roman"/>
          <w:sz w:val="28"/>
          <w:szCs w:val="28"/>
        </w:rPr>
        <w:t>правонарушений и преступлений »</w:t>
      </w:r>
      <w:proofErr w:type="gramStart"/>
      <w:r w:rsidR="002F53BA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2F53BA">
        <w:rPr>
          <w:rFonts w:ascii="Times New Roman" w:hAnsi="Times New Roman" w:cs="Times New Roman"/>
          <w:sz w:val="28"/>
          <w:szCs w:val="28"/>
        </w:rPr>
        <w:t>дминистрация сельского поселения «Тургинское»</w:t>
      </w:r>
    </w:p>
    <w:p w:rsidR="00B34174" w:rsidRDefault="00B34174" w:rsidP="00434B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34174" w:rsidRDefault="00B34174" w:rsidP="00434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1.Признать утратившим силу Постановление №17 от 20.06.2014 г. «Об утверждении порядка уведомления контролирующи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надзорных) и правоохранительных органов о ставших известными в связи с осуществлением своих полномочий фактах совершения (подготовки к совершению) на территории Тургинского поселения правонарушений и преступлений ».</w:t>
      </w:r>
    </w:p>
    <w:p w:rsidR="00B34174" w:rsidRDefault="00B34174" w:rsidP="00434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его официального обнародования.</w:t>
      </w:r>
    </w:p>
    <w:p w:rsidR="00B34174" w:rsidRDefault="00B34174" w:rsidP="00434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опубликовать (обнародовать)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абайкальский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34174" w:rsidRDefault="00B34174" w:rsidP="00434B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174" w:rsidRDefault="00B34174" w:rsidP="00434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34174" w:rsidRDefault="00434B73" w:rsidP="00434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4174">
        <w:rPr>
          <w:rFonts w:ascii="Times New Roman" w:hAnsi="Times New Roman" w:cs="Times New Roman"/>
          <w:sz w:val="28"/>
          <w:szCs w:val="28"/>
        </w:rPr>
        <w:t>оселения «</w:t>
      </w:r>
      <w:proofErr w:type="spellStart"/>
      <w:r w:rsidR="00B34174"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 w:rsidR="00B34174">
        <w:rPr>
          <w:rFonts w:ascii="Times New Roman" w:hAnsi="Times New Roman" w:cs="Times New Roman"/>
          <w:sz w:val="28"/>
          <w:szCs w:val="28"/>
        </w:rPr>
        <w:t xml:space="preserve">»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34174">
        <w:rPr>
          <w:rFonts w:ascii="Times New Roman" w:hAnsi="Times New Roman" w:cs="Times New Roman"/>
          <w:sz w:val="28"/>
          <w:szCs w:val="28"/>
        </w:rPr>
        <w:t xml:space="preserve"> В.Д.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174">
        <w:rPr>
          <w:rFonts w:ascii="Times New Roman" w:hAnsi="Times New Roman" w:cs="Times New Roman"/>
          <w:sz w:val="28"/>
          <w:szCs w:val="28"/>
        </w:rPr>
        <w:t>Кирютченко</w:t>
      </w:r>
    </w:p>
    <w:p w:rsidR="00B34174" w:rsidRDefault="00B34174" w:rsidP="00434B73">
      <w:pPr>
        <w:jc w:val="both"/>
      </w:pPr>
    </w:p>
    <w:p w:rsidR="007204DE" w:rsidRDefault="007204DE"/>
    <w:sectPr w:rsidR="007204DE" w:rsidSect="00434B7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1D"/>
    <w:rsid w:val="00101B1D"/>
    <w:rsid w:val="002F53BA"/>
    <w:rsid w:val="003B7BA6"/>
    <w:rsid w:val="00434B73"/>
    <w:rsid w:val="004C4229"/>
    <w:rsid w:val="00565E1D"/>
    <w:rsid w:val="007204DE"/>
    <w:rsid w:val="00B34174"/>
    <w:rsid w:val="00C400E9"/>
    <w:rsid w:val="00E9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Турга</cp:lastModifiedBy>
  <cp:revision>15</cp:revision>
  <cp:lastPrinted>2018-08-16T04:35:00Z</cp:lastPrinted>
  <dcterms:created xsi:type="dcterms:W3CDTF">2018-08-15T04:35:00Z</dcterms:created>
  <dcterms:modified xsi:type="dcterms:W3CDTF">2018-09-03T02:52:00Z</dcterms:modified>
</cp:coreProperties>
</file>