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EB" w:rsidRPr="00F021FC" w:rsidRDefault="002668EB" w:rsidP="002668EB">
      <w:pPr>
        <w:suppressAutoHyphens/>
        <w:jc w:val="center"/>
        <w:rPr>
          <w:b/>
          <w:iCs/>
          <w:sz w:val="28"/>
          <w:szCs w:val="28"/>
        </w:rPr>
      </w:pPr>
      <w:r w:rsidRPr="00F021FC">
        <w:rPr>
          <w:b/>
          <w:iCs/>
          <w:sz w:val="28"/>
          <w:szCs w:val="28"/>
        </w:rPr>
        <w:t>АДМИНИСТРАЦИЯ МУНИЦИПАЛЬНОГО РАЙОНА</w:t>
      </w:r>
    </w:p>
    <w:p w:rsidR="002668EB" w:rsidRDefault="002668EB" w:rsidP="002668EB">
      <w:pPr>
        <w:suppressAutoHyphens/>
        <w:jc w:val="center"/>
        <w:rPr>
          <w:b/>
          <w:iCs/>
          <w:sz w:val="28"/>
          <w:szCs w:val="28"/>
        </w:rPr>
      </w:pPr>
      <w:r w:rsidRPr="00F021FC">
        <w:rPr>
          <w:b/>
          <w:iCs/>
          <w:sz w:val="28"/>
          <w:szCs w:val="28"/>
        </w:rPr>
        <w:t>«ОЛОВЯННИНСКИЙ РАЙОН»</w:t>
      </w:r>
    </w:p>
    <w:p w:rsidR="002668EB" w:rsidRDefault="002668EB" w:rsidP="002668EB">
      <w:pPr>
        <w:suppressAutoHyphens/>
        <w:jc w:val="center"/>
        <w:rPr>
          <w:b/>
          <w:iCs/>
          <w:sz w:val="28"/>
          <w:szCs w:val="28"/>
        </w:rPr>
      </w:pPr>
    </w:p>
    <w:p w:rsidR="002668EB" w:rsidRPr="00F021FC" w:rsidRDefault="002668EB" w:rsidP="002668EB">
      <w:pPr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ПОСТАНОВЛЕНИЕ</w:t>
      </w:r>
    </w:p>
    <w:p w:rsidR="002668EB" w:rsidRPr="00F021FC" w:rsidRDefault="002668EB" w:rsidP="002668EB">
      <w:pPr>
        <w:suppressAutoHyphens/>
        <w:jc w:val="center"/>
        <w:rPr>
          <w:sz w:val="28"/>
          <w:szCs w:val="28"/>
        </w:rPr>
      </w:pPr>
    </w:p>
    <w:p w:rsidR="002668EB" w:rsidRDefault="002668EB" w:rsidP="002668EB">
      <w:pPr>
        <w:suppressAutoHyphens/>
        <w:jc w:val="center"/>
        <w:rPr>
          <w:bCs/>
          <w:i/>
          <w:sz w:val="28"/>
          <w:szCs w:val="28"/>
        </w:rPr>
      </w:pPr>
    </w:p>
    <w:p w:rsidR="002668EB" w:rsidRDefault="002668EB" w:rsidP="002668EB">
      <w:pPr>
        <w:suppressAutoHyphens/>
        <w:jc w:val="center"/>
        <w:rPr>
          <w:bCs/>
          <w:i/>
          <w:sz w:val="28"/>
          <w:szCs w:val="28"/>
        </w:rPr>
      </w:pPr>
    </w:p>
    <w:p w:rsidR="002668EB" w:rsidRDefault="002668EB" w:rsidP="002668EB">
      <w:pPr>
        <w:suppressAutoHyphens/>
        <w:jc w:val="center"/>
        <w:rPr>
          <w:bCs/>
          <w:i/>
          <w:sz w:val="28"/>
          <w:szCs w:val="28"/>
        </w:rPr>
      </w:pPr>
    </w:p>
    <w:p w:rsidR="002668EB" w:rsidRDefault="002668EB" w:rsidP="002668E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«_____»__________20___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_____</w:t>
      </w:r>
    </w:p>
    <w:p w:rsidR="002668EB" w:rsidRDefault="002668EB" w:rsidP="002668EB">
      <w:pPr>
        <w:suppressAutoHyphens/>
        <w:jc w:val="center"/>
        <w:rPr>
          <w:bCs/>
          <w:sz w:val="28"/>
          <w:szCs w:val="28"/>
        </w:rPr>
      </w:pPr>
    </w:p>
    <w:p w:rsidR="002668EB" w:rsidRPr="00F021FC" w:rsidRDefault="002668EB" w:rsidP="002668E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021FC">
        <w:rPr>
          <w:bCs/>
          <w:sz w:val="28"/>
          <w:szCs w:val="28"/>
        </w:rPr>
        <w:t>.г.т.Оловянная</w:t>
      </w:r>
    </w:p>
    <w:p w:rsidR="002668EB" w:rsidRPr="00F021FC" w:rsidRDefault="002668EB" w:rsidP="002668EB">
      <w:pPr>
        <w:pStyle w:val="ConsPlusTitle"/>
        <w:suppressAutoHyphens/>
        <w:jc w:val="center"/>
        <w:rPr>
          <w:b w:val="0"/>
        </w:rPr>
      </w:pPr>
    </w:p>
    <w:p w:rsidR="002668EB" w:rsidRPr="00886C7C" w:rsidRDefault="002668EB" w:rsidP="002668EB">
      <w:pPr>
        <w:pStyle w:val="ConsPlusTitle"/>
        <w:suppressAutoHyphens/>
        <w:jc w:val="center"/>
      </w:pPr>
      <w:r w:rsidRPr="00886C7C">
        <w:t>О некоторых вопросах реализации законодательства</w:t>
      </w:r>
    </w:p>
    <w:p w:rsidR="002668EB" w:rsidRPr="00886C7C" w:rsidRDefault="002668EB" w:rsidP="002668EB">
      <w:pPr>
        <w:pStyle w:val="ConsPlusTitle"/>
        <w:suppressAutoHyphens/>
        <w:jc w:val="center"/>
      </w:pPr>
      <w:r w:rsidRPr="00886C7C">
        <w:t>об обеспечении доступа к информации о деятельности</w:t>
      </w:r>
    </w:p>
    <w:p w:rsidR="002668EB" w:rsidRPr="00886C7C" w:rsidRDefault="002668EB" w:rsidP="002668EB">
      <w:pPr>
        <w:pStyle w:val="ConsPlusTitle"/>
        <w:suppressAutoHyphens/>
        <w:jc w:val="center"/>
      </w:pPr>
      <w:r w:rsidRPr="00886C7C">
        <w:rPr>
          <w:iCs/>
        </w:rPr>
        <w:t>администрации муниципального района «Оловяннинский район»</w:t>
      </w:r>
    </w:p>
    <w:p w:rsidR="002668EB" w:rsidRDefault="002668EB" w:rsidP="002668EB">
      <w:pPr>
        <w:pStyle w:val="ConsPlusTitle"/>
        <w:suppressAutoHyphens/>
        <w:jc w:val="center"/>
        <w:rPr>
          <w:b w:val="0"/>
        </w:rPr>
      </w:pPr>
    </w:p>
    <w:p w:rsidR="002668EB" w:rsidRDefault="002668EB" w:rsidP="002668EB">
      <w:pPr>
        <w:pStyle w:val="ConsPlusTitle"/>
        <w:suppressAutoHyphens/>
        <w:jc w:val="center"/>
        <w:rPr>
          <w:b w:val="0"/>
        </w:rPr>
      </w:pP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муниципального района «Оловяннинский район», администрация муниципального района «Оловяннинский район», статьей 25 Устава муниципального района «Оловяннинский район», администрация муниципального района  «Оловяннинский район» 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2668EB" w:rsidRDefault="002668EB" w:rsidP="002668EB">
      <w:pPr>
        <w:ind w:firstLine="709"/>
        <w:rPr>
          <w:sz w:val="28"/>
          <w:szCs w:val="28"/>
        </w:rPr>
      </w:pP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обеспечении доступа пользователей информации к информации о деятельности администрации муниципального района согласно приложению № 1.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информации о деятельности администрации муниципального района «Оловяннинский район», размещаемой на официальном сайте администрации муниципального района «Оловяннинский район» в информационно-телекоммуникационной сети «Интернет», в том числе в форме открытых данных, согласно приложению № 2.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Требования к технологическим, программным и лингвистическим средствам обеспечения пользования официальным сайтом администрации муниципального района «Оловяннинский район»,согласно приложению № 3.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ответственными за обеспечением доступа пользователей информации к информации о деятельности </w:t>
      </w:r>
      <w:r w:rsidRPr="00886C7C">
        <w:rPr>
          <w:sz w:val="28"/>
          <w:szCs w:val="28"/>
        </w:rPr>
        <w:t>администрации муниципального района «Оловяннинский район»,</w:t>
      </w:r>
      <w:r>
        <w:rPr>
          <w:sz w:val="28"/>
          <w:szCs w:val="28"/>
        </w:rPr>
        <w:t xml:space="preserve"> ее достоверностью и своевременностью в пределах своей компетенции: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Pr="00886C7C">
        <w:rPr>
          <w:sz w:val="28"/>
          <w:szCs w:val="28"/>
        </w:rPr>
        <w:t>администрации муниципального района «Оловяннинский район»</w:t>
      </w:r>
      <w:r>
        <w:rPr>
          <w:sz w:val="28"/>
          <w:szCs w:val="28"/>
        </w:rPr>
        <w:t xml:space="preserve"> </w:t>
      </w:r>
      <w:r w:rsidRPr="00772792">
        <w:rPr>
          <w:sz w:val="28"/>
          <w:szCs w:val="28"/>
        </w:rPr>
        <w:t>– консультант ( системный администрат</w:t>
      </w:r>
      <w:r>
        <w:rPr>
          <w:sz w:val="28"/>
          <w:szCs w:val="28"/>
        </w:rPr>
        <w:t>ор);</w:t>
      </w:r>
    </w:p>
    <w:p w:rsidR="002668EB" w:rsidRPr="00772792" w:rsidRDefault="002668EB" w:rsidP="002668EB">
      <w:pPr>
        <w:ind w:firstLine="709"/>
        <w:jc w:val="both"/>
        <w:rPr>
          <w:sz w:val="28"/>
          <w:szCs w:val="28"/>
        </w:rPr>
      </w:pP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размещение информации в здании (помещениях) </w:t>
      </w:r>
      <w:r w:rsidRPr="00772792">
        <w:rPr>
          <w:sz w:val="28"/>
          <w:szCs w:val="28"/>
        </w:rPr>
        <w:t>администрации муниципального района «Оловяннинский район»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 в иных отведенных для этих целей местах – главный специалист отдела по работе с поселениями отдела по общим вопросам;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администрации муниципального района – начальник отдела по общим вопросам ;</w:t>
      </w:r>
    </w:p>
    <w:p w:rsidR="002668EB" w:rsidRDefault="002668EB" w:rsidP="002668E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4.4. предоставление пользователям информации по их запросу, информации о деятельности </w:t>
      </w:r>
      <w:r w:rsidRPr="00E4193B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– председатели комитетов, отделов администрации.</w:t>
      </w:r>
    </w:p>
    <w:p w:rsidR="002668EB" w:rsidRDefault="002668EB" w:rsidP="002668E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Руководители отраслевых  и территориальных органов </w:t>
      </w:r>
      <w:r w:rsidRPr="00E4193B">
        <w:rPr>
          <w:sz w:val="28"/>
          <w:szCs w:val="28"/>
        </w:rPr>
        <w:t>администрации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определяют места размещения информации о своей деятельности в занимаемых помещениях в соответствие с положениями  Устава муниципального района «Оловяннинский район». </w:t>
      </w:r>
    </w:p>
    <w:p w:rsidR="002668EB" w:rsidRDefault="002668EB" w:rsidP="002668E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 вступает в силу  после  официального опубликования  на официальном сайте администрации муниципального района. </w:t>
      </w:r>
    </w:p>
    <w:p w:rsidR="002668EB" w:rsidRDefault="002668EB" w:rsidP="002668E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</w:t>
      </w:r>
      <w:r w:rsidRPr="002F6A54">
        <w:rPr>
          <w:rFonts w:ascii="Times New Roman" w:hAnsi="Times New Roman" w:cs="Times New Roman"/>
          <w:sz w:val="28"/>
          <w:szCs w:val="28"/>
        </w:rPr>
        <w:t>постановление опубликовать на официальном сайте оловян.забайкальский край.рф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8EB" w:rsidRPr="002F6A54" w:rsidRDefault="002668EB" w:rsidP="002668EB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8EB" w:rsidRDefault="002668EB" w:rsidP="002668EB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8EB" w:rsidRDefault="002668EB" w:rsidP="002668EB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8EB" w:rsidRDefault="002668EB" w:rsidP="002668EB">
      <w:pPr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</w:p>
    <w:p w:rsidR="002668EB" w:rsidRDefault="002668EB" w:rsidP="002668EB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        А.В.Антошкин</w:t>
      </w:r>
      <w:r>
        <w:rPr>
          <w:sz w:val="28"/>
          <w:szCs w:val="28"/>
        </w:rPr>
        <w:br w:type="page"/>
      </w:r>
    </w:p>
    <w:p w:rsidR="002668EB" w:rsidRPr="00590DB4" w:rsidRDefault="002668EB" w:rsidP="002668EB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590DB4">
        <w:rPr>
          <w:sz w:val="28"/>
          <w:szCs w:val="28"/>
        </w:rPr>
        <w:t xml:space="preserve"> 1</w:t>
      </w:r>
    </w:p>
    <w:p w:rsidR="002668EB" w:rsidRDefault="002668EB" w:rsidP="002668EB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68EB" w:rsidRPr="00C37DAC" w:rsidRDefault="002668EB" w:rsidP="002668EB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2668EB" w:rsidRPr="00C37DAC" w:rsidRDefault="002668EB" w:rsidP="002668EB">
      <w:pPr>
        <w:suppressAutoHyphens/>
        <w:ind w:left="5670"/>
        <w:jc w:val="center"/>
        <w:rPr>
          <w:sz w:val="28"/>
          <w:szCs w:val="28"/>
        </w:rPr>
      </w:pPr>
      <w:r w:rsidRPr="00C37DAC">
        <w:rPr>
          <w:sz w:val="28"/>
          <w:szCs w:val="28"/>
        </w:rPr>
        <w:t>от_______</w:t>
      </w:r>
      <w:r>
        <w:rPr>
          <w:sz w:val="28"/>
          <w:szCs w:val="28"/>
        </w:rPr>
        <w:t>___</w:t>
      </w:r>
      <w:r w:rsidRPr="00C37DAC">
        <w:rPr>
          <w:sz w:val="28"/>
          <w:szCs w:val="28"/>
        </w:rPr>
        <w:t>20__ года № ___</w:t>
      </w:r>
    </w:p>
    <w:p w:rsidR="002668EB" w:rsidRDefault="002668EB" w:rsidP="002668EB">
      <w:pPr>
        <w:rPr>
          <w:sz w:val="28"/>
          <w:szCs w:val="28"/>
        </w:rPr>
      </w:pPr>
    </w:p>
    <w:p w:rsidR="002668EB" w:rsidRPr="00685ECC" w:rsidRDefault="002668EB" w:rsidP="002668EB">
      <w:pPr>
        <w:rPr>
          <w:sz w:val="28"/>
          <w:szCs w:val="28"/>
        </w:rPr>
      </w:pPr>
    </w:p>
    <w:p w:rsidR="002668EB" w:rsidRPr="00685ECC" w:rsidRDefault="002668EB" w:rsidP="002668EB">
      <w:pPr>
        <w:jc w:val="center"/>
        <w:rPr>
          <w:b/>
          <w:bCs/>
          <w:sz w:val="28"/>
          <w:szCs w:val="28"/>
        </w:rPr>
      </w:pPr>
      <w:r w:rsidRPr="00685ECC">
        <w:rPr>
          <w:b/>
          <w:bCs/>
          <w:sz w:val="28"/>
          <w:szCs w:val="28"/>
        </w:rPr>
        <w:t>ПОЛОЖЕНИЕ</w:t>
      </w:r>
    </w:p>
    <w:p w:rsidR="002668EB" w:rsidRPr="00CD6C7C" w:rsidRDefault="002668EB" w:rsidP="002668EB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доступа пользователей информации к информации о </w:t>
      </w:r>
      <w:r w:rsidRPr="00CD6C7C">
        <w:rPr>
          <w:b/>
          <w:bCs/>
          <w:sz w:val="28"/>
          <w:szCs w:val="28"/>
        </w:rPr>
        <w:t xml:space="preserve">деятельности </w:t>
      </w:r>
      <w:r w:rsidRPr="00CD6C7C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center"/>
        <w:rPr>
          <w:sz w:val="28"/>
          <w:szCs w:val="28"/>
        </w:rPr>
      </w:pPr>
    </w:p>
    <w:p w:rsidR="002668EB" w:rsidRPr="00685ECC" w:rsidRDefault="002668EB" w:rsidP="002668EB">
      <w:pPr>
        <w:jc w:val="center"/>
        <w:outlineLvl w:val="1"/>
        <w:rPr>
          <w:b/>
          <w:sz w:val="28"/>
          <w:szCs w:val="28"/>
        </w:rPr>
      </w:pPr>
      <w:r w:rsidRPr="00685ECC">
        <w:rPr>
          <w:b/>
          <w:sz w:val="28"/>
          <w:szCs w:val="28"/>
        </w:rPr>
        <w:t>1. ОБЩИЕ ПОЛОЖЕНИЯ</w:t>
      </w:r>
    </w:p>
    <w:p w:rsidR="002668EB" w:rsidRPr="00685ECC" w:rsidRDefault="002668EB" w:rsidP="002668EB">
      <w:pPr>
        <w:rPr>
          <w:sz w:val="28"/>
          <w:szCs w:val="28"/>
        </w:rPr>
      </w:pP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1. Настоящее Положение определяет порядок </w:t>
      </w:r>
      <w:r>
        <w:rPr>
          <w:sz w:val="28"/>
          <w:szCs w:val="28"/>
        </w:rPr>
        <w:t xml:space="preserve">обеспечения </w:t>
      </w:r>
      <w:r w:rsidRPr="00685ECC">
        <w:rPr>
          <w:sz w:val="28"/>
          <w:szCs w:val="28"/>
        </w:rPr>
        <w:t xml:space="preserve">доступа </w:t>
      </w:r>
      <w:r>
        <w:rPr>
          <w:sz w:val="28"/>
          <w:szCs w:val="28"/>
        </w:rPr>
        <w:t>пользователей информации к информации о деятельности администрации муниципального района «Оловяннинский район»</w:t>
      </w:r>
      <w:r>
        <w:rPr>
          <w:i/>
          <w:sz w:val="28"/>
          <w:szCs w:val="28"/>
        </w:rPr>
        <w:t xml:space="preserve"> </w:t>
      </w:r>
      <w:r w:rsidRPr="00715BA9">
        <w:rPr>
          <w:sz w:val="28"/>
          <w:szCs w:val="28"/>
        </w:rPr>
        <w:t>(далее – администрации и ее структурных подразделений).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К информации о деятельности </w:t>
      </w:r>
      <w:r w:rsidRPr="00715BA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относятся:</w:t>
      </w:r>
    </w:p>
    <w:p w:rsidR="002668EB" w:rsidRPr="00715BA9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Pr="00715BA9">
        <w:rPr>
          <w:sz w:val="28"/>
          <w:szCs w:val="28"/>
        </w:rPr>
        <w:t>администрации и организаций и учреждений, подведомственных администрации.</w:t>
      </w:r>
    </w:p>
    <w:p w:rsidR="002668EB" w:rsidRPr="00715BA9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иная информация, касающаяся деятельности </w:t>
      </w:r>
      <w:r w:rsidRPr="00715BA9">
        <w:rPr>
          <w:sz w:val="28"/>
          <w:szCs w:val="28"/>
        </w:rPr>
        <w:t>администрации, организаций и учреждений подведомственных администрации.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2. Пользователь информацией </w:t>
      </w:r>
      <w:r>
        <w:rPr>
          <w:sz w:val="28"/>
          <w:szCs w:val="28"/>
        </w:rPr>
        <w:t>–</w:t>
      </w:r>
      <w:r w:rsidRPr="00685ECC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Pr="00715BA9">
        <w:rPr>
          <w:sz w:val="28"/>
          <w:szCs w:val="28"/>
        </w:rPr>
        <w:t>администрации.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3. Запрос </w:t>
      </w:r>
      <w:r>
        <w:rPr>
          <w:sz w:val="28"/>
          <w:szCs w:val="28"/>
        </w:rPr>
        <w:t>–</w:t>
      </w:r>
      <w:r w:rsidRPr="00685ECC">
        <w:rPr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>
        <w:rPr>
          <w:sz w:val="28"/>
          <w:szCs w:val="28"/>
        </w:rPr>
        <w:t>администрацию,</w:t>
      </w:r>
      <w:r w:rsidRPr="00685ECC">
        <w:rPr>
          <w:sz w:val="28"/>
          <w:szCs w:val="28"/>
        </w:rPr>
        <w:t xml:space="preserve"> либо к его должностному лицу о предоставлении информации о деятельности </w:t>
      </w:r>
      <w:r w:rsidRPr="00715BA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>.</w:t>
      </w:r>
    </w:p>
    <w:p w:rsidR="002668EB" w:rsidRPr="00B50FAB" w:rsidRDefault="002668EB" w:rsidP="002668EB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AB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Pr="00715BA9">
        <w:rPr>
          <w:rFonts w:ascii="Times New Roman" w:hAnsi="Times New Roman" w:cs="Times New Roman"/>
          <w:sz w:val="28"/>
          <w:szCs w:val="28"/>
        </w:rPr>
        <w:t>администрации</w:t>
      </w:r>
      <w:r w:rsidRPr="00B50FAB">
        <w:rPr>
          <w:rFonts w:ascii="Times New Roman" w:hAnsi="Times New Roman" w:cs="Times New Roman"/>
          <w:sz w:val="28"/>
          <w:szCs w:val="28"/>
        </w:rPr>
        <w:t xml:space="preserve"> (далее – официальный сайт) – сайт в информационно-телекоммуникационной сети «Интернет» (далее – сеть «Интернет») – размещенный по адресу www. оловян.забайкальский край.рф.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>5. Действие настоящего Положения не распространяется на:</w:t>
      </w:r>
    </w:p>
    <w:p w:rsidR="002668EB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>
        <w:rPr>
          <w:sz w:val="28"/>
          <w:szCs w:val="28"/>
        </w:rPr>
        <w:t>в администрации</w:t>
      </w:r>
      <w:r w:rsidRPr="00685ECC">
        <w:rPr>
          <w:sz w:val="28"/>
          <w:szCs w:val="28"/>
        </w:rPr>
        <w:t>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порядок рассмотрения </w:t>
      </w:r>
      <w:r>
        <w:rPr>
          <w:sz w:val="28"/>
          <w:szCs w:val="28"/>
        </w:rPr>
        <w:t xml:space="preserve">в </w:t>
      </w:r>
      <w:r w:rsidRPr="00B50FAB">
        <w:rPr>
          <w:sz w:val="28"/>
          <w:szCs w:val="28"/>
        </w:rPr>
        <w:t xml:space="preserve">администрации  </w:t>
      </w:r>
      <w:r w:rsidRPr="00685ECC">
        <w:rPr>
          <w:sz w:val="28"/>
          <w:szCs w:val="28"/>
        </w:rPr>
        <w:t>устных и письменных обращений граждан;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порядок предоставления </w:t>
      </w:r>
      <w:r w:rsidRPr="00B50FAB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</w:t>
      </w:r>
      <w:r>
        <w:rPr>
          <w:sz w:val="28"/>
          <w:szCs w:val="28"/>
        </w:rPr>
        <w:t xml:space="preserve"> </w:t>
      </w:r>
      <w:r w:rsidRPr="00685ECC">
        <w:rPr>
          <w:sz w:val="28"/>
          <w:szCs w:val="28"/>
        </w:rPr>
        <w:t>осуществлением указанными органами своих полномочий.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Pr="00B50FAB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, осуществляется в соответствии с Конституцией Р</w:t>
      </w:r>
      <w:r>
        <w:rPr>
          <w:sz w:val="28"/>
          <w:szCs w:val="28"/>
        </w:rPr>
        <w:t xml:space="preserve">оссийской </w:t>
      </w:r>
      <w:r w:rsidRPr="00685E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85ECC">
        <w:rPr>
          <w:sz w:val="28"/>
          <w:szCs w:val="28"/>
        </w:rPr>
        <w:t>, федеральными конституционными зако</w:t>
      </w:r>
      <w:r>
        <w:rPr>
          <w:sz w:val="28"/>
          <w:szCs w:val="28"/>
        </w:rPr>
        <w:t>нами,</w:t>
      </w:r>
      <w:r w:rsidRPr="00685ECC">
        <w:rPr>
          <w:sz w:val="28"/>
          <w:szCs w:val="28"/>
        </w:rPr>
        <w:t xml:space="preserve"> Федеральным </w:t>
      </w:r>
      <w:r w:rsidRPr="00C53F1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от 09 февраля 2009 года № 8-ФЗ «</w:t>
      </w:r>
      <w:r w:rsidRPr="00685EC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685ECC">
        <w:rPr>
          <w:sz w:val="28"/>
          <w:szCs w:val="28"/>
        </w:rPr>
        <w:t>,</w:t>
      </w:r>
      <w:r>
        <w:rPr>
          <w:sz w:val="28"/>
          <w:szCs w:val="28"/>
        </w:rPr>
        <w:t xml:space="preserve"> иными федеральными законами,</w:t>
      </w:r>
      <w:r w:rsidRPr="00685ECC">
        <w:rPr>
          <w:sz w:val="28"/>
          <w:szCs w:val="28"/>
        </w:rPr>
        <w:t xml:space="preserve"> муниципальными правовыми актами.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lastRenderedPageBreak/>
        <w:t xml:space="preserve">7. Доступ к информации о деятельности </w:t>
      </w:r>
      <w:r w:rsidRPr="00860D67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  <w:r>
        <w:rPr>
          <w:sz w:val="28"/>
          <w:szCs w:val="28"/>
        </w:rPr>
        <w:t xml:space="preserve"> </w:t>
      </w:r>
      <w:r w:rsidRPr="00685ECC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8. Информация о деятельности </w:t>
      </w:r>
      <w:r w:rsidRPr="00860D67">
        <w:rPr>
          <w:sz w:val="28"/>
          <w:szCs w:val="28"/>
        </w:rPr>
        <w:t>администрации)</w:t>
      </w:r>
      <w:r w:rsidRPr="00685ECC">
        <w:rPr>
          <w:sz w:val="28"/>
          <w:szCs w:val="28"/>
        </w:rPr>
        <w:t>, предоставляемая на бесплатной основе: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передаваемая в устной форме;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размещаемая на официальном сайте, а также в отведенных для размещения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в установленных для этих целей местах;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- иная установленная действующим</w:t>
      </w:r>
      <w:r w:rsidRPr="00685ECC">
        <w:rPr>
          <w:sz w:val="28"/>
          <w:szCs w:val="28"/>
        </w:rPr>
        <w:t xml:space="preserve"> законодательством информация о деятельности </w:t>
      </w:r>
      <w:r w:rsidRPr="00860D67">
        <w:rPr>
          <w:sz w:val="28"/>
          <w:szCs w:val="28"/>
        </w:rPr>
        <w:t>администрации)</w:t>
      </w:r>
      <w:r w:rsidRPr="00685ECC">
        <w:rPr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Pr="00860D67">
        <w:rPr>
          <w:sz w:val="28"/>
          <w:szCs w:val="28"/>
        </w:rPr>
        <w:t>администрации.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85ECC">
        <w:rPr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Pr="00860D67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 xml:space="preserve">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Pr="00715BA9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подлежат зачислению в местный бюджет.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85ECC">
        <w:rPr>
          <w:sz w:val="28"/>
          <w:szCs w:val="28"/>
        </w:rPr>
        <w:t xml:space="preserve">В </w:t>
      </w:r>
      <w:r w:rsidRPr="002731F9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ведется учет расходов, связанных с обеспечением доступа к информации о деятельности </w:t>
      </w:r>
      <w:r w:rsidRPr="002731F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>.</w:t>
      </w:r>
      <w:r w:rsidRPr="00685ECC">
        <w:rPr>
          <w:sz w:val="28"/>
          <w:szCs w:val="28"/>
        </w:rPr>
        <w:t xml:space="preserve"> </w:t>
      </w: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Pr="00860D67" w:rsidRDefault="002668EB" w:rsidP="002668EB">
      <w:pPr>
        <w:jc w:val="center"/>
        <w:outlineLvl w:val="1"/>
        <w:rPr>
          <w:b/>
          <w:sz w:val="28"/>
          <w:szCs w:val="28"/>
        </w:rPr>
      </w:pPr>
      <w:r w:rsidRPr="00860D67">
        <w:rPr>
          <w:b/>
          <w:sz w:val="28"/>
          <w:szCs w:val="28"/>
        </w:rPr>
        <w:t>2. ОСНОВНЫЕ ПРИНЦИПЫ ОБЕСПЕЧЕНИЯ ДОСТУПА</w:t>
      </w:r>
    </w:p>
    <w:p w:rsidR="002668EB" w:rsidRDefault="002668EB" w:rsidP="002668EB">
      <w:pPr>
        <w:jc w:val="center"/>
        <w:rPr>
          <w:b/>
          <w:sz w:val="28"/>
          <w:szCs w:val="28"/>
        </w:rPr>
      </w:pPr>
      <w:r w:rsidRPr="00860D67">
        <w:rPr>
          <w:b/>
          <w:sz w:val="28"/>
          <w:szCs w:val="28"/>
        </w:rPr>
        <w:t xml:space="preserve">К ИНФОРМАЦИИ О ДЕЯТЕЛЬНОСТИ </w:t>
      </w:r>
    </w:p>
    <w:p w:rsidR="002668EB" w:rsidRPr="00860D67" w:rsidRDefault="002668EB" w:rsidP="002668EB">
      <w:pPr>
        <w:jc w:val="center"/>
        <w:rPr>
          <w:b/>
          <w:sz w:val="28"/>
          <w:szCs w:val="28"/>
        </w:rPr>
      </w:pPr>
      <w:r w:rsidRPr="00860D67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757550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5ECC">
        <w:rPr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открытость и доступность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за исключением случаев, предусмотренных действующим законодательством;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достоверность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и своевременность ее предоставления;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Pr="00860D6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любым законным способом;</w:t>
      </w:r>
    </w:p>
    <w:p w:rsidR="002668EB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Pr="00860D67">
        <w:rPr>
          <w:sz w:val="28"/>
          <w:szCs w:val="28"/>
        </w:rPr>
        <w:t>администрации.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lastRenderedPageBreak/>
        <w:t>3. СПОСОБЫ О</w:t>
      </w:r>
      <w:r>
        <w:rPr>
          <w:b/>
          <w:sz w:val="28"/>
          <w:szCs w:val="28"/>
        </w:rPr>
        <w:t>БЕСПЕЧЕНИЯ ДОСТУПА К ИНФОРМАЦИИ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7039">
        <w:rPr>
          <w:b/>
          <w:sz w:val="28"/>
          <w:szCs w:val="28"/>
        </w:rPr>
        <w:t xml:space="preserve">ДЕЯТЕЛЬНОСТИ </w:t>
      </w:r>
    </w:p>
    <w:p w:rsidR="002668EB" w:rsidRPr="00860D67" w:rsidRDefault="002668EB" w:rsidP="002668EB">
      <w:pPr>
        <w:jc w:val="center"/>
        <w:outlineLvl w:val="1"/>
        <w:rPr>
          <w:b/>
          <w:sz w:val="28"/>
          <w:szCs w:val="28"/>
        </w:rPr>
      </w:pPr>
      <w:r w:rsidRPr="00860D67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 xml:space="preserve"> </w:t>
      </w:r>
      <w:r w:rsidRPr="00860D67">
        <w:rPr>
          <w:b/>
          <w:sz w:val="28"/>
          <w:szCs w:val="28"/>
        </w:rPr>
        <w:t>«Оловяннинский район»</w:t>
      </w:r>
    </w:p>
    <w:p w:rsidR="002668EB" w:rsidRPr="00860D67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85ECC">
        <w:rPr>
          <w:sz w:val="28"/>
          <w:szCs w:val="28"/>
        </w:rPr>
        <w:t xml:space="preserve">. Доступ к информации о деятельности </w:t>
      </w:r>
      <w:r w:rsidRPr="002731F9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обеспечивается следующими способами: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обнародование (опубликование) </w:t>
      </w:r>
      <w:r w:rsidRPr="00715BA9">
        <w:rPr>
          <w:sz w:val="28"/>
          <w:szCs w:val="28"/>
        </w:rPr>
        <w:t xml:space="preserve">администрацией </w:t>
      </w:r>
      <w:r w:rsidRPr="00685ECC">
        <w:rPr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размещение </w:t>
      </w:r>
      <w:r w:rsidRPr="00715BA9">
        <w:rPr>
          <w:sz w:val="28"/>
          <w:szCs w:val="28"/>
        </w:rPr>
        <w:t>администрацией</w:t>
      </w:r>
      <w:r w:rsidRPr="00685ECC">
        <w:rPr>
          <w:sz w:val="28"/>
          <w:szCs w:val="28"/>
        </w:rPr>
        <w:t xml:space="preserve"> информации о своей деятельности на официальном сайте;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размещение </w:t>
      </w:r>
      <w:r w:rsidRPr="00715BA9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информации о своей деятельности в помещениях, занимаемых </w:t>
      </w:r>
      <w:r w:rsidRPr="00715BA9">
        <w:rPr>
          <w:sz w:val="28"/>
          <w:szCs w:val="28"/>
        </w:rPr>
        <w:t>структурными подразделениями</w:t>
      </w:r>
      <w:r w:rsidRPr="00685ECC">
        <w:rPr>
          <w:sz w:val="28"/>
          <w:szCs w:val="28"/>
        </w:rPr>
        <w:t>, и в иных отведенных для этих целей местах</w:t>
      </w:r>
      <w:r>
        <w:rPr>
          <w:sz w:val="28"/>
          <w:szCs w:val="28"/>
        </w:rPr>
        <w:t xml:space="preserve"> в соответствие с уставом</w:t>
      </w:r>
      <w:r w:rsidRPr="00685ECC">
        <w:rPr>
          <w:sz w:val="28"/>
          <w:szCs w:val="28"/>
        </w:rPr>
        <w:t>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Pr="00715BA9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 xml:space="preserve">в помещениях, занимаемых </w:t>
      </w:r>
      <w:r>
        <w:rPr>
          <w:i/>
          <w:sz w:val="28"/>
          <w:szCs w:val="28"/>
        </w:rPr>
        <w:t xml:space="preserve"> </w:t>
      </w:r>
      <w:r w:rsidRPr="002731F9">
        <w:rPr>
          <w:sz w:val="28"/>
          <w:szCs w:val="28"/>
        </w:rPr>
        <w:t>администрацией,</w:t>
      </w:r>
      <w:r w:rsidRPr="00685ECC">
        <w:rPr>
          <w:sz w:val="28"/>
          <w:szCs w:val="28"/>
        </w:rPr>
        <w:t xml:space="preserve"> а также через библиотечные и архивные фонды;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Pr="00715BA9">
        <w:rPr>
          <w:sz w:val="28"/>
          <w:szCs w:val="28"/>
        </w:rPr>
        <w:t>администрации;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Pr="00715BA9">
        <w:rPr>
          <w:sz w:val="28"/>
          <w:szCs w:val="28"/>
        </w:rPr>
        <w:t>администрации;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Pr="00715BA9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85ECC">
        <w:rPr>
          <w:sz w:val="28"/>
          <w:szCs w:val="28"/>
        </w:rPr>
        <w:t xml:space="preserve"> также муниципальными правовыми актами.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4. ФОРМА ПРЕДОСТАВЛЕНИЯ ИНФОРМАЦИИ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О ДЕЯТЕЛЬНОСТИ </w:t>
      </w:r>
    </w:p>
    <w:p w:rsidR="002668EB" w:rsidRPr="00715BA9" w:rsidRDefault="002668EB" w:rsidP="002668EB">
      <w:pPr>
        <w:jc w:val="center"/>
        <w:outlineLvl w:val="1"/>
        <w:rPr>
          <w:b/>
          <w:sz w:val="28"/>
          <w:szCs w:val="28"/>
        </w:rPr>
      </w:pPr>
      <w:r w:rsidRPr="00715BA9">
        <w:rPr>
          <w:b/>
          <w:sz w:val="28"/>
          <w:szCs w:val="28"/>
        </w:rPr>
        <w:t>администрации муниципального района «Оловяннинский район</w:t>
      </w:r>
      <w:r w:rsidRPr="00715BA9">
        <w:rPr>
          <w:sz w:val="28"/>
          <w:szCs w:val="28"/>
        </w:rPr>
        <w:t>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85ECC">
        <w:rPr>
          <w:sz w:val="28"/>
          <w:szCs w:val="28"/>
        </w:rPr>
        <w:t xml:space="preserve">. Информация о деятельности </w:t>
      </w:r>
      <w:r w:rsidRPr="00715BA9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85ECC">
        <w:rPr>
          <w:sz w:val="28"/>
          <w:szCs w:val="28"/>
        </w:rPr>
        <w:t xml:space="preserve">Форма предоставления информации о деятельности </w:t>
      </w:r>
      <w:r w:rsidRPr="002731F9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85ECC">
        <w:rPr>
          <w:sz w:val="28"/>
          <w:szCs w:val="28"/>
        </w:rPr>
        <w:t xml:space="preserve">. Информация о деятельности </w:t>
      </w:r>
      <w:r w:rsidRPr="00715BA9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 на ее предоставление.</w:t>
      </w:r>
    </w:p>
    <w:p w:rsidR="002668EB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Перечень информации о деятельности </w:t>
      </w:r>
      <w:r w:rsidRPr="00715BA9">
        <w:rPr>
          <w:sz w:val="28"/>
          <w:szCs w:val="28"/>
        </w:rPr>
        <w:t>администрации,</w:t>
      </w:r>
      <w:r w:rsidRPr="004A3064">
        <w:rPr>
          <w:sz w:val="28"/>
          <w:szCs w:val="28"/>
        </w:rPr>
        <w:t xml:space="preserve"> размещаемой в сети </w:t>
      </w:r>
      <w:r>
        <w:rPr>
          <w:sz w:val="28"/>
          <w:szCs w:val="28"/>
        </w:rPr>
        <w:t>«Интернет</w:t>
      </w:r>
      <w:r w:rsidRPr="004A306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A3064">
        <w:rPr>
          <w:sz w:val="28"/>
          <w:szCs w:val="28"/>
        </w:rPr>
        <w:t xml:space="preserve">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2668EB" w:rsidRPr="004A3064" w:rsidRDefault="002668EB" w:rsidP="002668EB">
      <w:pPr>
        <w:suppressAutoHyphens/>
        <w:jc w:val="both"/>
        <w:rPr>
          <w:sz w:val="28"/>
          <w:szCs w:val="28"/>
        </w:rPr>
      </w:pP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lastRenderedPageBreak/>
        <w:t>5. ПРАВА ПОЛЬЗОВАТЕЛЯ ИНФОРМАЦИЕЙ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О ДЕЯТЕЛЬНОСТИ </w:t>
      </w:r>
    </w:p>
    <w:p w:rsidR="002668EB" w:rsidRPr="00715BA9" w:rsidRDefault="002668EB" w:rsidP="002668EB">
      <w:pPr>
        <w:jc w:val="center"/>
        <w:outlineLvl w:val="1"/>
        <w:rPr>
          <w:sz w:val="28"/>
          <w:szCs w:val="28"/>
        </w:rPr>
      </w:pPr>
      <w:r w:rsidRPr="00715BA9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715BA9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85ECC">
        <w:rPr>
          <w:sz w:val="28"/>
          <w:szCs w:val="28"/>
        </w:rPr>
        <w:t>Пользователь информацией имеет право:</w:t>
      </w:r>
    </w:p>
    <w:p w:rsidR="002668EB" w:rsidRPr="00253FE1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получать достоверную информацию о деятельности </w:t>
      </w:r>
      <w:r w:rsidRPr="00253FE1">
        <w:rPr>
          <w:sz w:val="28"/>
          <w:szCs w:val="28"/>
        </w:rPr>
        <w:t>администрации;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отказаться от получения информации о деятельности </w:t>
      </w:r>
      <w:r w:rsidRPr="00253FE1">
        <w:rPr>
          <w:sz w:val="28"/>
          <w:szCs w:val="28"/>
        </w:rPr>
        <w:t>администрации;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, доступ к которой не ограничен;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обжаловать в установленном порядке нормативн</w:t>
      </w:r>
      <w:r>
        <w:rPr>
          <w:sz w:val="28"/>
          <w:szCs w:val="28"/>
        </w:rPr>
        <w:t xml:space="preserve">ые </w:t>
      </w:r>
      <w:r w:rsidRPr="00685ECC">
        <w:rPr>
          <w:sz w:val="28"/>
          <w:szCs w:val="28"/>
        </w:rPr>
        <w:t xml:space="preserve">правовые акты и (или) действия (бездействие) </w:t>
      </w:r>
      <w:r w:rsidRPr="00253FE1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</w:t>
      </w:r>
      <w:r w:rsidRPr="00253FE1">
        <w:rPr>
          <w:sz w:val="28"/>
          <w:szCs w:val="28"/>
        </w:rPr>
        <w:t>ее</w:t>
      </w:r>
      <w:r w:rsidRPr="0005472D"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Pr="00253FE1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и установленный порядок его реализации;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Pr="00253FE1">
        <w:rPr>
          <w:sz w:val="28"/>
          <w:szCs w:val="28"/>
        </w:rPr>
        <w:t>администрации.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6. ОРГАНИЗАЦИЯ ДОСТУПА К ИНФОРМАЦИИ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О ДЕЯТЕЛЬНОСТИ </w:t>
      </w:r>
    </w:p>
    <w:p w:rsidR="002668EB" w:rsidRPr="00253FE1" w:rsidRDefault="002668EB" w:rsidP="002668EB">
      <w:pPr>
        <w:jc w:val="center"/>
        <w:outlineLvl w:val="1"/>
        <w:rPr>
          <w:b/>
          <w:sz w:val="28"/>
          <w:szCs w:val="28"/>
        </w:rPr>
      </w:pPr>
      <w:r w:rsidRPr="00253FE1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85ECC">
        <w:rPr>
          <w:sz w:val="28"/>
          <w:szCs w:val="28"/>
        </w:rPr>
        <w:t xml:space="preserve">. Доступ к информации о деятельности </w:t>
      </w:r>
      <w:r w:rsidRPr="00253FE1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>обеспечивается в пределах своих полномочий.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5EC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85ECC">
        <w:rPr>
          <w:sz w:val="28"/>
          <w:szCs w:val="28"/>
        </w:rPr>
        <w:t xml:space="preserve"> пределах своей компетенции уполномоченными представителями </w:t>
      </w:r>
      <w:r w:rsidRPr="00253FE1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по организации доступа к информации о деятельности </w:t>
      </w:r>
      <w:r w:rsidRPr="00253FE1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 руководители отделов, комитетов через  консультанта (системный администратор).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85ECC">
        <w:rPr>
          <w:sz w:val="28"/>
          <w:szCs w:val="28"/>
        </w:rPr>
        <w:t xml:space="preserve">. Организация доступа к информации о деятельности </w:t>
      </w:r>
      <w:r w:rsidRPr="00253FE1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 xml:space="preserve"> осуществляется с учетом требований действующего законодательства и в порядке, установленном настоящим Положением.</w:t>
      </w: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ФОРМА ДОСТУПА К ИНФОРМАЦИИ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О ДЕЯТЕЛЬНОСТИ</w:t>
      </w:r>
    </w:p>
    <w:p w:rsidR="002668EB" w:rsidRPr="00253FE1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 </w:t>
      </w:r>
      <w:r w:rsidRPr="00253FE1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85ECC">
        <w:rPr>
          <w:sz w:val="28"/>
          <w:szCs w:val="28"/>
        </w:rPr>
        <w:t xml:space="preserve">. Организация доступа к информации о деятельности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, размещаемой в сети </w:t>
      </w:r>
      <w:r>
        <w:rPr>
          <w:sz w:val="28"/>
          <w:szCs w:val="28"/>
        </w:rPr>
        <w:t>««Интернет»»</w:t>
      </w:r>
      <w:r w:rsidRPr="00685ECC">
        <w:rPr>
          <w:sz w:val="28"/>
          <w:szCs w:val="28"/>
        </w:rPr>
        <w:t>:</w:t>
      </w:r>
    </w:p>
    <w:p w:rsidR="002668EB" w:rsidRPr="00253FE1" w:rsidRDefault="002668EB" w:rsidP="002668E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hAnsi="Times New Roman" w:cs="Times New Roman"/>
          <w:sz w:val="28"/>
          <w:szCs w:val="28"/>
        </w:rPr>
        <w:t>- администрация</w:t>
      </w:r>
      <w:r w:rsidRPr="00860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0D67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своей деятельности в сети «Интернет», использует свой официальный сайт, размещенный по адресу:  оловян.забайкальский край.рф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4A82"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</w:t>
      </w:r>
      <w:r w:rsidRPr="00253FE1">
        <w:rPr>
          <w:rFonts w:ascii="Times New Roman" w:hAnsi="Times New Roman" w:cs="Times New Roman"/>
          <w:sz w:val="28"/>
          <w:szCs w:val="28"/>
        </w:rPr>
        <w:t xml:space="preserve">с адресом электронной почты – </w:t>
      </w:r>
      <w:hyperlink r:id="rId7" w:history="1">
        <w:r w:rsidRPr="00253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admolovayanna</w:t>
        </w:r>
        <w:r w:rsidRPr="00253F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53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53F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3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3FE1">
        <w:rPr>
          <w:rFonts w:ascii="Times New Roman" w:hAnsi="Times New Roman" w:cs="Times New Roman"/>
          <w:sz w:val="28"/>
          <w:szCs w:val="28"/>
        </w:rPr>
        <w:t xml:space="preserve">  , по которым пользователем информацией может быть направлен запрос и с которых может быть получена запрашиваемая информация;</w:t>
      </w:r>
    </w:p>
    <w:p w:rsidR="002668EB" w:rsidRPr="00A47D56" w:rsidRDefault="002668EB" w:rsidP="002668EB">
      <w:pPr>
        <w:jc w:val="both"/>
        <w:rPr>
          <w:sz w:val="28"/>
          <w:szCs w:val="28"/>
        </w:rPr>
      </w:pPr>
      <w:r w:rsidRPr="00A47D56">
        <w:rPr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Pr="00253FE1">
        <w:rPr>
          <w:sz w:val="28"/>
          <w:szCs w:val="28"/>
        </w:rPr>
        <w:t>отраслевых (функциональных) и территориальных органов</w:t>
      </w:r>
      <w:r>
        <w:rPr>
          <w:sz w:val="28"/>
          <w:szCs w:val="28"/>
        </w:rPr>
        <w:t xml:space="preserve"> администрации</w:t>
      </w:r>
      <w:r w:rsidRPr="0005472D"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</w:t>
      </w:r>
      <w:r w:rsidRPr="00A47D56">
        <w:rPr>
          <w:sz w:val="28"/>
          <w:szCs w:val="28"/>
        </w:rPr>
        <w:t xml:space="preserve">по их представлению через </w:t>
      </w:r>
      <w:r>
        <w:rPr>
          <w:sz w:val="28"/>
          <w:szCs w:val="28"/>
        </w:rPr>
        <w:t>консультанта (системного администратора).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685ECC">
        <w:rPr>
          <w:sz w:val="28"/>
          <w:szCs w:val="28"/>
        </w:rPr>
        <w:t xml:space="preserve">. Обнародование (опубликование) информации о деятельности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85ECC">
        <w:rPr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53FE1"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, на своих </w:t>
      </w:r>
      <w:r>
        <w:rPr>
          <w:sz w:val="28"/>
          <w:szCs w:val="28"/>
        </w:rPr>
        <w:t xml:space="preserve">коллегиальных </w:t>
      </w:r>
      <w:r w:rsidRPr="00685ECC">
        <w:rPr>
          <w:sz w:val="28"/>
          <w:szCs w:val="28"/>
        </w:rPr>
        <w:t>заседаниях.</w:t>
      </w:r>
      <w:r>
        <w:rPr>
          <w:sz w:val="28"/>
          <w:szCs w:val="28"/>
        </w:rPr>
        <w:t xml:space="preserve"> </w:t>
      </w:r>
      <w:r w:rsidRPr="00685ECC">
        <w:rPr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>
        <w:rPr>
          <w:sz w:val="28"/>
          <w:szCs w:val="28"/>
        </w:rPr>
        <w:t xml:space="preserve">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85ECC">
        <w:rPr>
          <w:sz w:val="28"/>
          <w:szCs w:val="28"/>
        </w:rPr>
        <w:t xml:space="preserve">. Размещение информации о деятельности </w:t>
      </w:r>
      <w:r w:rsidRPr="00253FE1">
        <w:rPr>
          <w:sz w:val="28"/>
          <w:szCs w:val="28"/>
        </w:rPr>
        <w:t>администрации: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85ECC">
        <w:rPr>
          <w:sz w:val="28"/>
          <w:szCs w:val="28"/>
        </w:rPr>
        <w:t xml:space="preserve"> помещениях, занимаемых </w:t>
      </w:r>
      <w:r w:rsidRPr="00253FE1">
        <w:rPr>
          <w:sz w:val="28"/>
          <w:szCs w:val="28"/>
        </w:rPr>
        <w:t>администрацией</w:t>
      </w:r>
      <w:r w:rsidRPr="00685ECC">
        <w:rPr>
          <w:sz w:val="28"/>
          <w:szCs w:val="28"/>
        </w:rPr>
        <w:t>, и иных отведенных для этих целей местах:</w:t>
      </w:r>
    </w:p>
    <w:p w:rsidR="002668EB" w:rsidRPr="00253FE1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Pr="00253FE1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Pr="00253FE1">
        <w:rPr>
          <w:sz w:val="28"/>
          <w:szCs w:val="28"/>
        </w:rPr>
        <w:t>муниципального района «Оловяннинский район»);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</w:t>
      </w:r>
      <w:r w:rsidRPr="008152FC">
        <w:rPr>
          <w:sz w:val="28"/>
          <w:szCs w:val="28"/>
        </w:rPr>
        <w:t xml:space="preserve">Администрация </w:t>
      </w:r>
      <w:r w:rsidRPr="00685ECC">
        <w:rPr>
          <w:sz w:val="28"/>
          <w:szCs w:val="28"/>
        </w:rPr>
        <w:t>вправе размещать в помещениях, занимаемых</w:t>
      </w:r>
      <w:r>
        <w:rPr>
          <w:sz w:val="28"/>
          <w:szCs w:val="28"/>
        </w:rPr>
        <w:t xml:space="preserve"> </w:t>
      </w:r>
      <w:r w:rsidRPr="00253FE1">
        <w:rPr>
          <w:sz w:val="28"/>
          <w:szCs w:val="28"/>
        </w:rPr>
        <w:t>администрацией и</w:t>
      </w:r>
      <w:r w:rsidRPr="00685ECC">
        <w:rPr>
          <w:sz w:val="28"/>
          <w:szCs w:val="28"/>
        </w:rPr>
        <w:t>ные сведения, необходимые для оперативного информирования пользователей информацией.</w:t>
      </w:r>
    </w:p>
    <w:p w:rsidR="002668EB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685ECC">
        <w:rPr>
          <w:sz w:val="28"/>
          <w:szCs w:val="28"/>
        </w:rPr>
        <w:t xml:space="preserve"> архивные фонды.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8. ЗАПРОС ИНФОРМАЦИИ О ДЕЯТЕЛЬНОСТИ </w:t>
      </w:r>
    </w:p>
    <w:p w:rsidR="002668EB" w:rsidRPr="008152FC" w:rsidRDefault="002668EB" w:rsidP="002668EB">
      <w:pPr>
        <w:jc w:val="center"/>
        <w:outlineLvl w:val="1"/>
        <w:rPr>
          <w:b/>
          <w:sz w:val="28"/>
          <w:szCs w:val="28"/>
        </w:rPr>
      </w:pPr>
      <w:r w:rsidRPr="008152FC">
        <w:rPr>
          <w:b/>
          <w:sz w:val="28"/>
          <w:szCs w:val="28"/>
        </w:rPr>
        <w:t>администрации муниципального района «Оловяннинского района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85ECC">
        <w:rPr>
          <w:sz w:val="28"/>
          <w:szCs w:val="28"/>
        </w:rPr>
        <w:t xml:space="preserve">. Пользователь информацией имеет право обращаться в </w:t>
      </w:r>
      <w:r w:rsidRPr="008152FC">
        <w:rPr>
          <w:sz w:val="28"/>
          <w:szCs w:val="28"/>
        </w:rPr>
        <w:t xml:space="preserve">администрацию </w:t>
      </w:r>
      <w:r w:rsidRPr="00685ECC">
        <w:rPr>
          <w:sz w:val="28"/>
          <w:szCs w:val="28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85ECC">
        <w:rPr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>
        <w:rPr>
          <w:sz w:val="28"/>
          <w:szCs w:val="28"/>
        </w:rPr>
        <w:t xml:space="preserve"> (последнее, если имеется)</w:t>
      </w:r>
      <w:r w:rsidRPr="00685ECC">
        <w:rPr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>
        <w:rPr>
          <w:sz w:val="28"/>
          <w:szCs w:val="28"/>
        </w:rPr>
        <w:t xml:space="preserve"> </w:t>
      </w:r>
      <w:r w:rsidRPr="008152FC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запрашивающих информацию о деятельности </w:t>
      </w:r>
      <w:r w:rsidRPr="008152FC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. Анонимные запросы не рассматриваются. В запросе, составленном в письменной форме, указывается также наименование , либо фамилия и инициалы или должность соответствующего должностного лица.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85ECC">
        <w:rPr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2668EB" w:rsidRPr="008152F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85ECC">
        <w:rPr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Pr="008152FC">
        <w:rPr>
          <w:sz w:val="28"/>
          <w:szCs w:val="28"/>
        </w:rPr>
        <w:t>администрацию.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lastRenderedPageBreak/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85ECC">
        <w:rPr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>
        <w:rPr>
          <w:sz w:val="28"/>
          <w:szCs w:val="28"/>
        </w:rPr>
        <w:t>и</w:t>
      </w:r>
      <w:r w:rsidRPr="00685ECC">
        <w:rPr>
          <w:sz w:val="28"/>
          <w:szCs w:val="28"/>
        </w:rPr>
        <w:t xml:space="preserve"> дней сверх установленного </w:t>
      </w:r>
      <w:r>
        <w:rPr>
          <w:sz w:val="28"/>
          <w:szCs w:val="28"/>
        </w:rPr>
        <w:t>ф</w:t>
      </w:r>
      <w:r w:rsidRPr="00685ECC">
        <w:rPr>
          <w:sz w:val="28"/>
          <w:szCs w:val="28"/>
        </w:rPr>
        <w:t>едеральным законодательством срока для ответа на запрос.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85ECC">
        <w:rPr>
          <w:sz w:val="28"/>
          <w:szCs w:val="28"/>
        </w:rPr>
        <w:t xml:space="preserve">. Если запрос не относится к деятельности </w:t>
      </w:r>
      <w:r w:rsidRPr="008152FC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случае, если </w:t>
      </w:r>
      <w:r w:rsidRPr="008152FC"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 </w:t>
      </w:r>
      <w:r w:rsidRPr="00685ECC">
        <w:rPr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85ECC">
        <w:rPr>
          <w:sz w:val="28"/>
          <w:szCs w:val="28"/>
        </w:rPr>
        <w:t xml:space="preserve">. </w:t>
      </w:r>
      <w:r w:rsidRPr="008152FC"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 </w:t>
      </w:r>
      <w:r w:rsidRPr="00685ECC">
        <w:rPr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85ECC">
        <w:rPr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Pr="008152FC">
        <w:rPr>
          <w:sz w:val="28"/>
          <w:szCs w:val="28"/>
        </w:rPr>
        <w:t>администрацию</w:t>
      </w:r>
      <w:r>
        <w:rPr>
          <w:i/>
          <w:sz w:val="28"/>
          <w:szCs w:val="28"/>
        </w:rPr>
        <w:t xml:space="preserve">  </w:t>
      </w:r>
      <w:r w:rsidRPr="00685ECC">
        <w:rPr>
          <w:sz w:val="28"/>
          <w:szCs w:val="28"/>
        </w:rPr>
        <w:t xml:space="preserve">по сети </w:t>
      </w:r>
      <w:r>
        <w:rPr>
          <w:sz w:val="28"/>
          <w:szCs w:val="28"/>
        </w:rPr>
        <w:t>«Интернет»</w:t>
      </w:r>
      <w:r w:rsidRPr="00685ECC">
        <w:rPr>
          <w:sz w:val="28"/>
          <w:szCs w:val="28"/>
        </w:rPr>
        <w:t>, а также к ответу на такой запрос.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>9. ПОРЯДОК ПРЕДОСТАВЛЕНИЯ ИНФОРМАЦИИ</w:t>
      </w:r>
    </w:p>
    <w:p w:rsidR="002668EB" w:rsidRPr="00DD7039" w:rsidRDefault="002668EB" w:rsidP="002668EB">
      <w:pPr>
        <w:jc w:val="center"/>
        <w:outlineLvl w:val="1"/>
        <w:rPr>
          <w:b/>
          <w:sz w:val="28"/>
          <w:szCs w:val="28"/>
        </w:rPr>
      </w:pPr>
      <w:r w:rsidRPr="00DD7039">
        <w:rPr>
          <w:b/>
          <w:sz w:val="28"/>
          <w:szCs w:val="28"/>
        </w:rPr>
        <w:t xml:space="preserve">О ДЕЯТЕЛЬНОСТИ </w:t>
      </w:r>
      <w:r w:rsidRPr="008152FC">
        <w:rPr>
          <w:b/>
          <w:sz w:val="28"/>
          <w:szCs w:val="28"/>
        </w:rPr>
        <w:t xml:space="preserve">администрации </w:t>
      </w:r>
      <w:r w:rsidRPr="00DD7039">
        <w:rPr>
          <w:b/>
          <w:sz w:val="28"/>
          <w:szCs w:val="28"/>
        </w:rPr>
        <w:t>ПО ЗАПРОСУ</w:t>
      </w:r>
      <w:r>
        <w:rPr>
          <w:b/>
          <w:sz w:val="28"/>
          <w:szCs w:val="28"/>
        </w:rPr>
        <w:t>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85ECC">
        <w:rPr>
          <w:sz w:val="28"/>
          <w:szCs w:val="28"/>
        </w:rPr>
        <w:t xml:space="preserve">. Информация о деятельности </w:t>
      </w:r>
      <w:r w:rsidRPr="002B6B47">
        <w:rPr>
          <w:sz w:val="28"/>
          <w:szCs w:val="28"/>
        </w:rPr>
        <w:t xml:space="preserve">администрации </w:t>
      </w:r>
      <w:r w:rsidRPr="00685ECC">
        <w:rPr>
          <w:sz w:val="28"/>
          <w:szCs w:val="28"/>
        </w:rPr>
        <w:t>по запросу предоставляется в виде: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мотивированного отказа в предоставлении указанной информации в соответствии с настоящим Положением.В ответе на запрос указываются наименование, почтовый адрес </w:t>
      </w:r>
      <w:r>
        <w:rPr>
          <w:sz w:val="28"/>
          <w:szCs w:val="28"/>
        </w:rPr>
        <w:t>администрации</w:t>
      </w:r>
      <w:r w:rsidRPr="008152FC">
        <w:rPr>
          <w:sz w:val="28"/>
          <w:szCs w:val="28"/>
        </w:rPr>
        <w:t>,</w:t>
      </w:r>
      <w:r w:rsidRPr="00685ECC">
        <w:rPr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85ECC">
        <w:rPr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685ECC">
        <w:rPr>
          <w:sz w:val="28"/>
          <w:szCs w:val="28"/>
        </w:rPr>
        <w:t xml:space="preserve">. При запросе информации о деятельности </w:t>
      </w:r>
      <w:r w:rsidRPr="002B6B47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, опубликованной в средствах массовой информации либо размещенной в сети </w:t>
      </w:r>
      <w:r>
        <w:rPr>
          <w:sz w:val="28"/>
          <w:szCs w:val="28"/>
        </w:rPr>
        <w:t>«Интернет»</w:t>
      </w:r>
      <w:r w:rsidRPr="00685ECC">
        <w:rPr>
          <w:sz w:val="28"/>
          <w:szCs w:val="28"/>
        </w:rPr>
        <w:t>, в ответе на запрос</w:t>
      </w:r>
      <w:r>
        <w:rPr>
          <w:sz w:val="28"/>
          <w:szCs w:val="28"/>
        </w:rPr>
        <w:t xml:space="preserve">, администрация </w:t>
      </w:r>
      <w:r w:rsidRPr="00685ECC">
        <w:rPr>
          <w:sz w:val="28"/>
          <w:szCs w:val="28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Pr="00685ECC">
        <w:rPr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Pr="008152F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предоставляет</w:t>
      </w:r>
      <w:r w:rsidRPr="00685ECC">
        <w:rPr>
          <w:sz w:val="28"/>
          <w:szCs w:val="28"/>
        </w:rPr>
        <w:t xml:space="preserve"> запрашиваемую информацию, за исключением информации ограниченного доступа.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85ECC">
        <w:rPr>
          <w:sz w:val="28"/>
          <w:szCs w:val="28"/>
        </w:rPr>
        <w:t xml:space="preserve">. Ответ на запрос подлежит обязательной регистрации </w:t>
      </w:r>
      <w:r w:rsidRPr="008152FC">
        <w:rPr>
          <w:sz w:val="28"/>
          <w:szCs w:val="28"/>
        </w:rPr>
        <w:t>в администрации</w:t>
      </w:r>
      <w:r>
        <w:rPr>
          <w:i/>
          <w:sz w:val="28"/>
          <w:szCs w:val="28"/>
        </w:rPr>
        <w:t>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85ECC">
        <w:rPr>
          <w:sz w:val="28"/>
          <w:szCs w:val="28"/>
        </w:rPr>
        <w:t xml:space="preserve">. </w:t>
      </w:r>
      <w:r w:rsidRPr="008152FC"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 xml:space="preserve"> в случае предоставления информации, содержащей неточные сведения, </w:t>
      </w:r>
      <w:r w:rsidRPr="006851FF">
        <w:rPr>
          <w:sz w:val="28"/>
          <w:szCs w:val="28"/>
        </w:rPr>
        <w:t>обязана</w:t>
      </w:r>
      <w:r w:rsidRPr="008152FC"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>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668EB" w:rsidRPr="00685ECC" w:rsidRDefault="002668EB" w:rsidP="002668EB">
      <w:pPr>
        <w:jc w:val="center"/>
        <w:rPr>
          <w:sz w:val="28"/>
          <w:szCs w:val="28"/>
        </w:rPr>
      </w:pP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3354EA">
        <w:rPr>
          <w:b/>
          <w:sz w:val="28"/>
          <w:szCs w:val="28"/>
        </w:rPr>
        <w:t>10. ОСНОВАНИЯ, ИСКЛЮЧАЮЩИЕ ВОЗМОЖНОСТЬ ПРЕДОСТАВЛЕНИЯ ИНФОРМАЦИИ О ДЕЯТЕЛЬНОСТИ</w:t>
      </w:r>
    </w:p>
    <w:p w:rsidR="002668EB" w:rsidRPr="008152FC" w:rsidRDefault="002668EB" w:rsidP="002668EB">
      <w:pPr>
        <w:jc w:val="center"/>
        <w:outlineLvl w:val="1"/>
        <w:rPr>
          <w:b/>
          <w:sz w:val="28"/>
          <w:szCs w:val="28"/>
        </w:rPr>
      </w:pPr>
      <w:r w:rsidRPr="003354EA">
        <w:rPr>
          <w:b/>
          <w:sz w:val="28"/>
          <w:szCs w:val="28"/>
        </w:rPr>
        <w:t xml:space="preserve"> </w:t>
      </w:r>
      <w:r w:rsidRPr="008152FC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center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685ECC">
        <w:rPr>
          <w:sz w:val="28"/>
          <w:szCs w:val="28"/>
        </w:rPr>
        <w:t xml:space="preserve">. Информация о деятельности </w:t>
      </w:r>
      <w:r>
        <w:rPr>
          <w:i/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 не предоставляется в случае, если: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Pr="008152FC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запрашиваемая информация не относится к деятельности</w:t>
      </w:r>
      <w:r>
        <w:rPr>
          <w:sz w:val="28"/>
          <w:szCs w:val="28"/>
        </w:rPr>
        <w:t xml:space="preserve"> администрации</w:t>
      </w:r>
      <w:r w:rsidRPr="00685ECC">
        <w:rPr>
          <w:sz w:val="28"/>
          <w:szCs w:val="28"/>
        </w:rPr>
        <w:t>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запрашиваемая информация относится к информации ограниченного доступа;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  <w:r w:rsidRPr="00685ECC">
        <w:rPr>
          <w:sz w:val="28"/>
          <w:szCs w:val="28"/>
        </w:rPr>
        <w:t xml:space="preserve">- в запросе ставится вопрос о правовой оценке актов, принятых </w:t>
      </w:r>
      <w:r w:rsidRPr="008152FC">
        <w:rPr>
          <w:sz w:val="28"/>
          <w:szCs w:val="28"/>
        </w:rPr>
        <w:t>администрацией,</w:t>
      </w:r>
      <w:r w:rsidRPr="00685ECC">
        <w:rPr>
          <w:sz w:val="28"/>
          <w:szCs w:val="28"/>
        </w:rPr>
        <w:t xml:space="preserve"> проведении анализа деятельности </w:t>
      </w:r>
      <w:r w:rsidRPr="008152FC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685ECC">
        <w:rPr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152FC">
        <w:rPr>
          <w:sz w:val="28"/>
          <w:szCs w:val="28"/>
        </w:rPr>
        <w:t>. Администрация</w:t>
      </w:r>
      <w:r>
        <w:rPr>
          <w:i/>
          <w:sz w:val="28"/>
          <w:szCs w:val="28"/>
        </w:rPr>
        <w:t xml:space="preserve">  </w:t>
      </w:r>
      <w:r w:rsidRPr="00685ECC">
        <w:rPr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>
        <w:rPr>
          <w:sz w:val="28"/>
          <w:szCs w:val="28"/>
        </w:rPr>
        <w:t>«Интернет»</w:t>
      </w:r>
      <w:r w:rsidRPr="00685ECC">
        <w:rPr>
          <w:sz w:val="28"/>
          <w:szCs w:val="28"/>
        </w:rPr>
        <w:t>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pStyle w:val="Title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>11. ОЗНАКОМ</w:t>
      </w:r>
      <w:r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2668EB" w:rsidRPr="003354EA" w:rsidRDefault="002668EB" w:rsidP="002668EB">
      <w:pPr>
        <w:pStyle w:val="Title"/>
        <w:spacing w:before="0" w:after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Pr="008152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АРХИВНЫХ и </w:t>
      </w:r>
      <w:r>
        <w:rPr>
          <w:rFonts w:ascii="Times New Roman" w:hAnsi="Times New Roman" w:cs="Times New Roman"/>
          <w:kern w:val="0"/>
          <w:sz w:val="28"/>
          <w:szCs w:val="28"/>
        </w:rPr>
        <w:tab/>
        <w:t>библиотечных фондах.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31CFF">
        <w:rPr>
          <w:sz w:val="28"/>
          <w:szCs w:val="28"/>
        </w:rPr>
        <w:t>Информация о деятельности</w:t>
      </w:r>
      <w:r>
        <w:rPr>
          <w:sz w:val="28"/>
          <w:szCs w:val="28"/>
        </w:rPr>
        <w:t xml:space="preserve"> </w:t>
      </w:r>
      <w:r w:rsidRPr="008152FC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находящаяся в архивных</w:t>
      </w:r>
      <w:r w:rsidRPr="00131CFF">
        <w:rPr>
          <w:sz w:val="28"/>
          <w:szCs w:val="28"/>
        </w:rPr>
        <w:t xml:space="preserve"> фондах, представлена: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Pr="008152FC">
        <w:rPr>
          <w:sz w:val="28"/>
          <w:szCs w:val="28"/>
        </w:rPr>
        <w:t>администрации</w:t>
      </w:r>
      <w:r w:rsidRPr="00131CFF">
        <w:rPr>
          <w:sz w:val="28"/>
          <w:szCs w:val="28"/>
        </w:rPr>
        <w:t>, поступающих в фонды мун</w:t>
      </w:r>
      <w:r>
        <w:rPr>
          <w:sz w:val="28"/>
          <w:szCs w:val="28"/>
        </w:rPr>
        <w:t xml:space="preserve">иципального архива. 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 xml:space="preserve">2) сведениями о наименовании, структуре, почтовых и юридических адресах, телефонах, сведениях о создании, реорганизации и ликвидации, основными </w:t>
      </w:r>
      <w:r w:rsidRPr="00131CFF">
        <w:rPr>
          <w:sz w:val="28"/>
          <w:szCs w:val="28"/>
        </w:rPr>
        <w:lastRenderedPageBreak/>
        <w:t>показателями деятельности, опубликованными в справочных и адресных справочниках и базах</w:t>
      </w:r>
      <w:r>
        <w:rPr>
          <w:sz w:val="28"/>
          <w:szCs w:val="28"/>
        </w:rPr>
        <w:t xml:space="preserve"> данных.</w:t>
      </w:r>
    </w:p>
    <w:p w:rsidR="002668EB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Pr="006851FF">
        <w:rPr>
          <w:sz w:val="28"/>
          <w:szCs w:val="28"/>
        </w:rPr>
        <w:t>администрации,</w:t>
      </w:r>
      <w:r w:rsidRPr="00131CFF">
        <w:rPr>
          <w:sz w:val="28"/>
          <w:szCs w:val="28"/>
        </w:rPr>
        <w:t xml:space="preserve"> текстами официальных выступлений руководителей, аналитическими докладами и обзорами информационного характера о деятельности </w:t>
      </w:r>
      <w:r w:rsidRPr="008152FC">
        <w:rPr>
          <w:sz w:val="28"/>
          <w:szCs w:val="28"/>
        </w:rPr>
        <w:t>администрации</w:t>
      </w:r>
      <w:r w:rsidRPr="00131CFF">
        <w:rPr>
          <w:sz w:val="28"/>
          <w:szCs w:val="28"/>
        </w:rPr>
        <w:t xml:space="preserve">, 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 xml:space="preserve">информацией о вступлении в должность или отставке </w:t>
      </w:r>
      <w:r>
        <w:rPr>
          <w:sz w:val="28"/>
          <w:szCs w:val="28"/>
        </w:rPr>
        <w:t>главы</w:t>
      </w:r>
      <w:r w:rsidRPr="00131CFF">
        <w:rPr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</w:t>
      </w:r>
      <w:r>
        <w:rPr>
          <w:sz w:val="28"/>
          <w:szCs w:val="28"/>
        </w:rPr>
        <w:t>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131CFF">
        <w:rPr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Pr="008152FC">
        <w:rPr>
          <w:sz w:val="28"/>
          <w:szCs w:val="28"/>
        </w:rPr>
        <w:t>администрации,</w:t>
      </w:r>
      <w:r w:rsidRPr="00131CFF">
        <w:rPr>
          <w:sz w:val="28"/>
          <w:szCs w:val="28"/>
        </w:rPr>
        <w:t xml:space="preserve"> находящейся в библиотечных фондах</w:t>
      </w:r>
      <w:r>
        <w:rPr>
          <w:sz w:val="28"/>
          <w:szCs w:val="28"/>
        </w:rPr>
        <w:t>, осуществляется в муниципальной библиотеке</w:t>
      </w:r>
      <w:r w:rsidRPr="0013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1CFF">
        <w:rPr>
          <w:sz w:val="28"/>
          <w:szCs w:val="28"/>
        </w:rPr>
        <w:t>в соответствии с графиком работы библиотек</w:t>
      </w:r>
      <w:r>
        <w:rPr>
          <w:sz w:val="28"/>
          <w:szCs w:val="28"/>
        </w:rPr>
        <w:t>и</w:t>
      </w:r>
      <w:r w:rsidRPr="00131CFF">
        <w:rPr>
          <w:sz w:val="28"/>
          <w:szCs w:val="28"/>
        </w:rPr>
        <w:t>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131CFF">
        <w:rPr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31CFF">
        <w:rPr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Pr="008152FC">
        <w:rPr>
          <w:sz w:val="28"/>
          <w:szCs w:val="28"/>
        </w:rPr>
        <w:t>администрации</w:t>
      </w:r>
      <w:r w:rsidRPr="00131CFF">
        <w:rPr>
          <w:sz w:val="28"/>
          <w:szCs w:val="28"/>
        </w:rPr>
        <w:t>, имеют право: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31CFF">
        <w:rPr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31CFF">
        <w:rPr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1CFF">
        <w:rPr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Pr="008152FC">
        <w:rPr>
          <w:sz w:val="28"/>
          <w:szCs w:val="28"/>
        </w:rPr>
        <w:t>администрации</w:t>
      </w:r>
      <w:r w:rsidRPr="00131CFF">
        <w:rPr>
          <w:sz w:val="28"/>
          <w:szCs w:val="28"/>
        </w:rPr>
        <w:t>;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131CFF">
        <w:rPr>
          <w:sz w:val="28"/>
          <w:szCs w:val="28"/>
        </w:rPr>
        <w:t xml:space="preserve"> Пользователи информацией обязаны: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31CFF">
        <w:rPr>
          <w:sz w:val="28"/>
          <w:szCs w:val="28"/>
        </w:rPr>
        <w:t xml:space="preserve"> соблюдать правила пользования библиотеками;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31CFF">
        <w:rPr>
          <w:sz w:val="28"/>
          <w:szCs w:val="28"/>
        </w:rPr>
        <w:t xml:space="preserve"> компенсироват</w:t>
      </w:r>
      <w:r>
        <w:rPr>
          <w:sz w:val="28"/>
          <w:szCs w:val="28"/>
        </w:rPr>
        <w:t>ь ущерб, причиненный библиотеке</w:t>
      </w:r>
      <w:r w:rsidRPr="00131CFF">
        <w:rPr>
          <w:sz w:val="28"/>
          <w:szCs w:val="28"/>
        </w:rPr>
        <w:t xml:space="preserve"> вследствие нарушения правил пользования биб</w:t>
      </w:r>
      <w:r>
        <w:rPr>
          <w:sz w:val="28"/>
          <w:szCs w:val="28"/>
        </w:rPr>
        <w:t>лиотекой</w:t>
      </w:r>
      <w:r w:rsidRPr="00131CFF">
        <w:rPr>
          <w:sz w:val="28"/>
          <w:szCs w:val="28"/>
        </w:rPr>
        <w:t>, в соответствии с правилами пользования библиотеками.</w:t>
      </w:r>
    </w:p>
    <w:p w:rsidR="002668EB" w:rsidRPr="008152FC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31CFF">
        <w:rPr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Pr="008152FC">
        <w:rPr>
          <w:sz w:val="28"/>
          <w:szCs w:val="28"/>
        </w:rPr>
        <w:t>администрации,</w:t>
      </w:r>
      <w:r w:rsidRPr="00131CFF">
        <w:rPr>
          <w:sz w:val="28"/>
          <w:szCs w:val="28"/>
        </w:rPr>
        <w:t xml:space="preserve">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Pr="008152FC">
        <w:rPr>
          <w:sz w:val="28"/>
          <w:szCs w:val="28"/>
        </w:rPr>
        <w:t>администрации).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131CFF">
        <w:rPr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>
        <w:rPr>
          <w:sz w:val="28"/>
          <w:szCs w:val="28"/>
        </w:rPr>
        <w:t xml:space="preserve">администрации </w:t>
      </w:r>
      <w:r w:rsidRPr="00131CFF">
        <w:rPr>
          <w:sz w:val="28"/>
          <w:szCs w:val="28"/>
        </w:rPr>
        <w:t>порядке ознакомления с ней.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131CFF">
        <w:rPr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2668EB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131CFF">
        <w:rPr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</w:t>
      </w:r>
    </w:p>
    <w:p w:rsidR="002668EB" w:rsidRDefault="002668EB" w:rsidP="002668EB">
      <w:pPr>
        <w:suppressAutoHyphens/>
        <w:ind w:firstLine="708"/>
        <w:jc w:val="both"/>
        <w:rPr>
          <w:sz w:val="28"/>
          <w:szCs w:val="28"/>
        </w:rPr>
      </w:pPr>
      <w:r w:rsidRPr="00131CFF">
        <w:rPr>
          <w:sz w:val="28"/>
          <w:szCs w:val="28"/>
        </w:rPr>
        <w:lastRenderedPageBreak/>
        <w:t xml:space="preserve">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</w:t>
      </w:r>
    </w:p>
    <w:p w:rsidR="002668EB" w:rsidRPr="00131CFF" w:rsidRDefault="002668EB" w:rsidP="002668EB">
      <w:pPr>
        <w:suppressAutoHyphens/>
        <w:jc w:val="both"/>
        <w:rPr>
          <w:sz w:val="28"/>
          <w:szCs w:val="28"/>
        </w:rPr>
      </w:pPr>
      <w:r w:rsidRPr="00131CFF">
        <w:rPr>
          <w:sz w:val="28"/>
          <w:szCs w:val="28"/>
        </w:rPr>
        <w:t>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131CFF">
        <w:rPr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2668EB" w:rsidRPr="00131CFF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Pr="00131CFF">
        <w:rPr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2668EB" w:rsidRPr="00812E63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Pr="00131CFF">
        <w:rPr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Pr="00812E63">
        <w:rPr>
          <w:sz w:val="28"/>
          <w:szCs w:val="28"/>
        </w:rPr>
        <w:t>библиотеке по месту жительства.</w:t>
      </w:r>
    </w:p>
    <w:p w:rsidR="002668EB" w:rsidRPr="00812E63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812E63">
        <w:rPr>
          <w:sz w:val="28"/>
          <w:szCs w:val="28"/>
        </w:rPr>
        <w:t>. Ознакомление пользователей информацией с информацией о деятельности</w:t>
      </w:r>
      <w:r>
        <w:rPr>
          <w:sz w:val="28"/>
          <w:szCs w:val="28"/>
        </w:rPr>
        <w:t xml:space="preserve"> администрации</w:t>
      </w:r>
      <w:r w:rsidRPr="00812E63">
        <w:rPr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2668EB" w:rsidRDefault="002668EB" w:rsidP="002668EB">
      <w:pPr>
        <w:jc w:val="both"/>
        <w:outlineLvl w:val="1"/>
        <w:rPr>
          <w:sz w:val="28"/>
          <w:szCs w:val="28"/>
        </w:rPr>
      </w:pPr>
    </w:p>
    <w:p w:rsidR="002668EB" w:rsidRPr="00710F1E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>12. ОТВЕТСТВЕННОСТЬ ЗА НАРУШЕНИЕ ПОРЯДКА ДОСТУПА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>К ИНФОРМАЦИИ О ДЕЯТЕЛЬНОСТИ</w:t>
      </w:r>
    </w:p>
    <w:p w:rsidR="002668EB" w:rsidRPr="0066317E" w:rsidRDefault="002668EB" w:rsidP="002668EB">
      <w:pPr>
        <w:jc w:val="center"/>
        <w:outlineLvl w:val="1"/>
        <w:rPr>
          <w:b/>
          <w:sz w:val="28"/>
          <w:szCs w:val="28"/>
        </w:rPr>
      </w:pPr>
      <w:r w:rsidRPr="0066317E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6317E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685ECC">
        <w:rPr>
          <w:sz w:val="28"/>
          <w:szCs w:val="28"/>
        </w:rPr>
        <w:t xml:space="preserve">Решения и действия (бездействие) </w:t>
      </w:r>
      <w:r w:rsidRPr="0066317E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685ECC">
        <w:rPr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Pr="0066317E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>, могут быть обжалованы в порядке</w:t>
      </w:r>
      <w:r>
        <w:rPr>
          <w:sz w:val="28"/>
          <w:szCs w:val="28"/>
        </w:rPr>
        <w:t>,</w:t>
      </w:r>
      <w:r w:rsidRPr="00685ECC">
        <w:rPr>
          <w:sz w:val="28"/>
          <w:szCs w:val="28"/>
        </w:rPr>
        <w:t xml:space="preserve"> установленном Федеральным </w:t>
      </w:r>
      <w:r w:rsidRPr="004F215C">
        <w:rPr>
          <w:sz w:val="28"/>
          <w:szCs w:val="28"/>
        </w:rPr>
        <w:t>законом</w:t>
      </w:r>
      <w:r w:rsidRPr="00685E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5EC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685ECC">
        <w:rPr>
          <w:sz w:val="28"/>
          <w:szCs w:val="28"/>
        </w:rPr>
        <w:t>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710F1E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>13. КОНТРОЛЬ И НАДЗОР ЗА ОБЕСПЕЧЕНИЕМ ДОСТУПА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 xml:space="preserve">К ИНФОРМАЦИИ О ДЕЯТЕЛЬНОСТИ </w:t>
      </w:r>
    </w:p>
    <w:p w:rsidR="002668EB" w:rsidRPr="002731F9" w:rsidRDefault="002668EB" w:rsidP="002668EB">
      <w:pPr>
        <w:jc w:val="center"/>
        <w:outlineLvl w:val="1"/>
        <w:rPr>
          <w:b/>
          <w:sz w:val="28"/>
          <w:szCs w:val="28"/>
        </w:rPr>
      </w:pPr>
      <w:r w:rsidRPr="002731F9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7859D2" w:rsidRDefault="002668EB" w:rsidP="002668E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7859D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i/>
          <w:sz w:val="28"/>
          <w:szCs w:val="28"/>
        </w:rPr>
        <w:t>а</w:t>
      </w:r>
      <w:r w:rsidRPr="002731F9">
        <w:rPr>
          <w:sz w:val="28"/>
          <w:szCs w:val="28"/>
        </w:rPr>
        <w:t xml:space="preserve">дминистрации </w:t>
      </w:r>
      <w:r w:rsidRPr="007859D2">
        <w:rPr>
          <w:sz w:val="28"/>
          <w:szCs w:val="28"/>
        </w:rPr>
        <w:t>осуществляется по следующим направлениям:</w:t>
      </w:r>
    </w:p>
    <w:p w:rsidR="002668EB" w:rsidRPr="007859D2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859D2">
        <w:rPr>
          <w:sz w:val="28"/>
          <w:szCs w:val="28"/>
        </w:rPr>
        <w:t xml:space="preserve"> своевременное формирование и размещение информации о деятельности </w:t>
      </w:r>
      <w:r w:rsidRPr="002731F9">
        <w:rPr>
          <w:sz w:val="28"/>
          <w:szCs w:val="28"/>
        </w:rPr>
        <w:t xml:space="preserve">администрации </w:t>
      </w:r>
      <w:r w:rsidRPr="007859D2">
        <w:rPr>
          <w:sz w:val="28"/>
          <w:szCs w:val="28"/>
        </w:rPr>
        <w:t xml:space="preserve">на официальном сайте </w:t>
      </w:r>
      <w:r w:rsidRPr="002731F9">
        <w:rPr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7859D2">
        <w:rPr>
          <w:sz w:val="28"/>
          <w:szCs w:val="28"/>
        </w:rPr>
        <w:t xml:space="preserve"> в сети «</w:t>
      </w:r>
      <w:r>
        <w:rPr>
          <w:sz w:val="28"/>
          <w:szCs w:val="28"/>
        </w:rPr>
        <w:t>Интернет</w:t>
      </w:r>
      <w:r w:rsidRPr="007859D2">
        <w:rPr>
          <w:sz w:val="28"/>
          <w:szCs w:val="28"/>
        </w:rPr>
        <w:t>»;</w:t>
      </w:r>
    </w:p>
    <w:p w:rsidR="002668EB" w:rsidRPr="007859D2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859D2">
        <w:rPr>
          <w:sz w:val="28"/>
          <w:szCs w:val="28"/>
        </w:rPr>
        <w:t xml:space="preserve"> своевременное формирование и размещение информации о деятельности </w:t>
      </w:r>
      <w:r w:rsidRPr="002731F9">
        <w:rPr>
          <w:sz w:val="28"/>
          <w:szCs w:val="28"/>
        </w:rPr>
        <w:t xml:space="preserve">администрации </w:t>
      </w:r>
      <w:r w:rsidRPr="007859D2">
        <w:rPr>
          <w:sz w:val="28"/>
          <w:szCs w:val="28"/>
        </w:rPr>
        <w:t xml:space="preserve">в помещении, занимаемом </w:t>
      </w:r>
      <w:r w:rsidRPr="002731F9">
        <w:rPr>
          <w:sz w:val="28"/>
          <w:szCs w:val="28"/>
        </w:rPr>
        <w:t>администрацией</w:t>
      </w:r>
      <w:r w:rsidRPr="007859D2">
        <w:rPr>
          <w:sz w:val="28"/>
          <w:szCs w:val="28"/>
        </w:rPr>
        <w:t>;</w:t>
      </w:r>
    </w:p>
    <w:p w:rsidR="002668EB" w:rsidRPr="007859D2" w:rsidRDefault="002668EB" w:rsidP="002668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7859D2">
        <w:rPr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685ECC">
        <w:rPr>
          <w:sz w:val="28"/>
          <w:szCs w:val="28"/>
        </w:rPr>
        <w:t xml:space="preserve">Контроль за обеспечением доступа к информации о деятельности </w:t>
      </w:r>
      <w:r w:rsidRPr="002731F9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ее достоверности и своевременности, осуществляют в пределах своей компетенции</w:t>
      </w:r>
      <w:r>
        <w:rPr>
          <w:sz w:val="28"/>
          <w:szCs w:val="28"/>
        </w:rPr>
        <w:t xml:space="preserve"> консультант ( системный администратор).</w:t>
      </w: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685ECC" w:rsidRDefault="002668EB" w:rsidP="002668EB">
      <w:pPr>
        <w:jc w:val="both"/>
        <w:rPr>
          <w:sz w:val="28"/>
          <w:szCs w:val="28"/>
        </w:rPr>
      </w:pPr>
    </w:p>
    <w:p w:rsidR="002668EB" w:rsidRPr="00710F1E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>14. ОТВЕТСТВЕННОСТЬ ЗА НАРУШЕНИЕ ПРАВА НА ДОСТУП</w:t>
      </w:r>
    </w:p>
    <w:p w:rsidR="002668EB" w:rsidRDefault="002668EB" w:rsidP="002668EB">
      <w:pPr>
        <w:jc w:val="center"/>
        <w:outlineLvl w:val="1"/>
        <w:rPr>
          <w:b/>
          <w:sz w:val="28"/>
          <w:szCs w:val="28"/>
        </w:rPr>
      </w:pPr>
      <w:r w:rsidRPr="00710F1E">
        <w:rPr>
          <w:b/>
          <w:sz w:val="28"/>
          <w:szCs w:val="28"/>
        </w:rPr>
        <w:t xml:space="preserve">К ИНФОРМАЦИИ О ДЕЯТЕЛЬНОСТИ </w:t>
      </w:r>
    </w:p>
    <w:p w:rsidR="002668EB" w:rsidRPr="002731F9" w:rsidRDefault="002668EB" w:rsidP="002668EB">
      <w:pPr>
        <w:jc w:val="center"/>
        <w:outlineLvl w:val="1"/>
        <w:rPr>
          <w:b/>
          <w:sz w:val="28"/>
          <w:szCs w:val="28"/>
        </w:rPr>
      </w:pPr>
      <w:r w:rsidRPr="002731F9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Pr="00685ECC" w:rsidRDefault="002668EB" w:rsidP="002668EB">
      <w:pPr>
        <w:jc w:val="both"/>
        <w:outlineLvl w:val="1"/>
        <w:rPr>
          <w:sz w:val="28"/>
          <w:szCs w:val="28"/>
        </w:rPr>
      </w:pPr>
    </w:p>
    <w:p w:rsidR="002668EB" w:rsidRDefault="002668EB" w:rsidP="00266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685ECC">
        <w:rPr>
          <w:sz w:val="28"/>
          <w:szCs w:val="28"/>
        </w:rPr>
        <w:t xml:space="preserve">Должностные лица </w:t>
      </w:r>
      <w:r w:rsidRPr="002731F9">
        <w:rPr>
          <w:sz w:val="28"/>
          <w:szCs w:val="28"/>
        </w:rPr>
        <w:t>администрации</w:t>
      </w:r>
      <w:r w:rsidRPr="00685ECC">
        <w:rPr>
          <w:sz w:val="28"/>
          <w:szCs w:val="28"/>
        </w:rPr>
        <w:t xml:space="preserve">, виновные в нарушении права на доступ к информации о деятельности </w:t>
      </w:r>
      <w:r w:rsidRPr="002731F9">
        <w:rPr>
          <w:sz w:val="28"/>
          <w:szCs w:val="28"/>
        </w:rPr>
        <w:t>администрации,</w:t>
      </w:r>
      <w:r w:rsidRPr="00685ECC">
        <w:rPr>
          <w:sz w:val="28"/>
          <w:szCs w:val="28"/>
        </w:rPr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668EB" w:rsidRPr="00685ECC" w:rsidRDefault="002668EB" w:rsidP="002668EB">
      <w:pPr>
        <w:jc w:val="center"/>
        <w:rPr>
          <w:sz w:val="28"/>
          <w:szCs w:val="28"/>
        </w:rPr>
      </w:pPr>
    </w:p>
    <w:p w:rsidR="002668EB" w:rsidRDefault="002668EB" w:rsidP="002668EB">
      <w:pPr>
        <w:jc w:val="center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813"/>
      </w:tblGrid>
      <w:tr w:rsidR="002668EB" w:rsidRPr="004C7040" w:rsidTr="00B373D3">
        <w:tc>
          <w:tcPr>
            <w:tcW w:w="4785" w:type="dxa"/>
          </w:tcPr>
          <w:p w:rsidR="002668EB" w:rsidRPr="004C7040" w:rsidRDefault="002668EB" w:rsidP="00B37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2668EB" w:rsidRPr="004C7040" w:rsidRDefault="002668EB" w:rsidP="00B373D3">
            <w:pPr>
              <w:ind w:left="2019"/>
              <w:jc w:val="both"/>
              <w:rPr>
                <w:sz w:val="28"/>
                <w:szCs w:val="28"/>
              </w:rPr>
            </w:pPr>
            <w:r w:rsidRPr="004C7040">
              <w:rPr>
                <w:sz w:val="28"/>
                <w:szCs w:val="28"/>
              </w:rPr>
              <w:t>ПРИЛОЖЕНИЕ № 2</w:t>
            </w:r>
          </w:p>
          <w:p w:rsidR="002668EB" w:rsidRPr="00C37DAC" w:rsidRDefault="002668EB" w:rsidP="00B373D3">
            <w:pPr>
              <w:suppressAutoHyphens/>
              <w:ind w:left="20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 администрации муниципального района «Оловяннинский район»</w:t>
            </w:r>
          </w:p>
          <w:p w:rsidR="002668EB" w:rsidRPr="00C37DAC" w:rsidRDefault="002668EB" w:rsidP="00B373D3">
            <w:pPr>
              <w:suppressAutoHyphens/>
              <w:ind w:left="2019"/>
              <w:jc w:val="both"/>
              <w:rPr>
                <w:sz w:val="28"/>
                <w:szCs w:val="28"/>
              </w:rPr>
            </w:pPr>
            <w:r w:rsidRPr="00C37DAC">
              <w:rPr>
                <w:sz w:val="28"/>
                <w:szCs w:val="28"/>
              </w:rPr>
              <w:t>от_______</w:t>
            </w:r>
            <w:r>
              <w:rPr>
                <w:sz w:val="28"/>
                <w:szCs w:val="28"/>
              </w:rPr>
              <w:t>_</w:t>
            </w:r>
            <w:r w:rsidRPr="00C37DAC">
              <w:rPr>
                <w:sz w:val="28"/>
                <w:szCs w:val="28"/>
              </w:rPr>
              <w:t>20__ года № ___</w:t>
            </w:r>
          </w:p>
          <w:p w:rsidR="002668EB" w:rsidRPr="004C7040" w:rsidRDefault="002668EB" w:rsidP="00B373D3">
            <w:pPr>
              <w:suppressAutoHyphens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2668EB" w:rsidRDefault="002668EB" w:rsidP="002668EB">
      <w:pPr>
        <w:pStyle w:val="ConsPlusTitle"/>
        <w:jc w:val="both"/>
      </w:pPr>
    </w:p>
    <w:p w:rsidR="002668EB" w:rsidRDefault="002668EB" w:rsidP="002668EB">
      <w:pPr>
        <w:pStyle w:val="ConsPlusTitle"/>
        <w:jc w:val="both"/>
      </w:pPr>
    </w:p>
    <w:p w:rsidR="002668EB" w:rsidRPr="00121B0E" w:rsidRDefault="002668EB" w:rsidP="002668EB">
      <w:pPr>
        <w:pStyle w:val="ConsPlusTitle"/>
        <w:jc w:val="center"/>
      </w:pPr>
      <w:r w:rsidRPr="00121B0E">
        <w:t>ПЕРЕЧЕНЬ</w:t>
      </w:r>
    </w:p>
    <w:p w:rsidR="002668EB" w:rsidRPr="00121B0E" w:rsidRDefault="002668EB" w:rsidP="002668EB">
      <w:pPr>
        <w:pStyle w:val="ConsPlusTitle"/>
        <w:jc w:val="center"/>
      </w:pPr>
      <w:r>
        <w:t>информации о деятельности  администрации муниципального района и, информации, размещаемой на официальном сайте администрации в информационно-телекоммуникационной сети «Интернет», в том числе в форме открытых данных.</w:t>
      </w:r>
    </w:p>
    <w:p w:rsidR="002668EB" w:rsidRPr="00405DFA" w:rsidRDefault="002668EB" w:rsidP="002668EB">
      <w:pPr>
        <w:jc w:val="both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835"/>
        <w:gridCol w:w="2977"/>
      </w:tblGrid>
      <w:tr w:rsidR="002668EB" w:rsidRPr="008811E2" w:rsidTr="00B373D3">
        <w:trPr>
          <w:tblHeader/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Категория информации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 w:rsidRPr="008811E2"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668EB" w:rsidRPr="008811E2" w:rsidRDefault="002668EB" w:rsidP="00B373D3">
            <w:pPr>
              <w:jc w:val="both"/>
            </w:pPr>
            <w:r>
              <w:t>О</w:t>
            </w:r>
            <w:r w:rsidRPr="008811E2">
              <w:t>рганы</w:t>
            </w:r>
            <w:r>
              <w:t xml:space="preserve"> местного самоуправления</w:t>
            </w:r>
            <w:r w:rsidRPr="008811E2">
              <w:t>, структурные подразделения (единицы)</w:t>
            </w:r>
            <w:r>
              <w:t xml:space="preserve"> органов местного самоуправления, должностные лица, </w:t>
            </w:r>
            <w:r w:rsidRPr="008811E2">
              <w:t>ответственные за предоставление информации</w:t>
            </w:r>
          </w:p>
        </w:tc>
      </w:tr>
      <w:tr w:rsidR="002668EB" w:rsidRPr="008811E2" w:rsidTr="00B373D3">
        <w:trPr>
          <w:tblHeader/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1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 w:rsidRPr="008811E2">
              <w:t>2</w:t>
            </w:r>
          </w:p>
        </w:tc>
        <w:tc>
          <w:tcPr>
            <w:tcW w:w="2977" w:type="dxa"/>
          </w:tcPr>
          <w:p w:rsidR="002668EB" w:rsidRPr="008811E2" w:rsidRDefault="002668EB" w:rsidP="00B373D3">
            <w:pPr>
              <w:jc w:val="both"/>
            </w:pPr>
            <w:r w:rsidRPr="008811E2">
              <w:t>3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323F3" w:rsidRDefault="002668EB" w:rsidP="00B373D3">
            <w:pPr>
              <w:jc w:val="both"/>
              <w:rPr>
                <w:b/>
                <w:bCs/>
              </w:rPr>
            </w:pPr>
            <w:r w:rsidRPr="008811E2">
              <w:rPr>
                <w:b/>
                <w:bCs/>
              </w:rPr>
              <w:t xml:space="preserve">I. Общая информация об </w:t>
            </w:r>
            <w:r w:rsidRPr="00DA4B48">
              <w:rPr>
                <w:b/>
              </w:rPr>
              <w:t>администрации муниципального района «Оловяннинский район</w:t>
            </w:r>
            <w:r>
              <w:t>»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1. Полное и сокращенное наименование</w:t>
            </w:r>
            <w:r>
              <w:t>,</w:t>
            </w:r>
            <w:r w:rsidRPr="008811E2"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tabs>
                <w:tab w:val="left" w:pos="4909"/>
              </w:tabs>
              <w:jc w:val="both"/>
            </w:pPr>
            <w:r w:rsidRPr="002731F9">
              <w:t>Отдел по общим вопросам консультант</w:t>
            </w:r>
          </w:p>
          <w:p w:rsidR="002668EB" w:rsidRPr="002731F9" w:rsidRDefault="002668EB" w:rsidP="00B373D3">
            <w:pPr>
              <w:tabs>
                <w:tab w:val="left" w:pos="4909"/>
              </w:tabs>
              <w:jc w:val="both"/>
            </w:pPr>
            <w:r w:rsidRPr="002731F9">
              <w:t xml:space="preserve"> (системный администратор)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2. Сведения о полномочиях, задачах и функциях</w:t>
            </w:r>
            <w:r>
              <w:t>, структурных подразделений,</w:t>
            </w:r>
            <w:r w:rsidRPr="008811E2"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 и отделов администрации муниципального района через консультанта  (системного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 xml:space="preserve">3. Структура </w:t>
            </w:r>
            <w:r w:rsidRPr="004878B1">
              <w:t>администрации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Совет муниципального района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t>4. Сведения о руководителе</w:t>
            </w:r>
            <w:r>
              <w:t>,</w:t>
            </w:r>
            <w:r w:rsidRPr="008811E2">
              <w:t xml:space="preserve"> его заместителях, руководителях структурных подразделений, </w:t>
            </w:r>
            <w:r w:rsidRPr="008811E2">
              <w:lastRenderedPageBreak/>
              <w:t>руководителях подведомственных организаций (фамилии, имена, отчества</w:t>
            </w:r>
            <w:r>
              <w:t xml:space="preserve"> (последнее - при наличии)</w:t>
            </w:r>
            <w:r w:rsidRPr="008811E2"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lastRenderedPageBreak/>
              <w:t>В</w:t>
            </w:r>
            <w:r w:rsidRPr="008811E2">
              <w:t xml:space="preserve"> течение 3 рабочих дней со дня назначения. Поддерживается в </w:t>
            </w:r>
            <w:r w:rsidRPr="008811E2">
              <w:lastRenderedPageBreak/>
              <w:t>актуальном состоянии</w:t>
            </w:r>
            <w:r w:rsidRPr="008811E2">
              <w:rPr>
                <w:i/>
              </w:rPr>
              <w:t xml:space="preserve"> </w:t>
            </w:r>
          </w:p>
        </w:tc>
        <w:tc>
          <w:tcPr>
            <w:tcW w:w="2977" w:type="dxa"/>
          </w:tcPr>
          <w:p w:rsidR="002668EB" w:rsidRDefault="002668EB" w:rsidP="00B373D3">
            <w:pPr>
              <w:jc w:val="both"/>
            </w:pPr>
            <w:r w:rsidRPr="002731F9">
              <w:lastRenderedPageBreak/>
              <w:t xml:space="preserve">Отдел по общим вопросам через консультанта </w:t>
            </w:r>
          </w:p>
          <w:p w:rsidR="002668EB" w:rsidRPr="002731F9" w:rsidRDefault="002668EB" w:rsidP="00B373D3">
            <w:pPr>
              <w:jc w:val="both"/>
            </w:pPr>
            <w:r w:rsidRPr="002731F9">
              <w:t xml:space="preserve">( системного </w:t>
            </w:r>
            <w:r w:rsidRPr="002731F9">
              <w:lastRenderedPageBreak/>
              <w:t>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 w:rsidRPr="008811E2"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комитетов, отделов через консультанта  (системного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lang w:val="en-US"/>
              </w:rPr>
              <w:t>II</w:t>
            </w:r>
            <w:r w:rsidRPr="002731F9">
              <w:rPr>
                <w:b/>
              </w:rPr>
              <w:t xml:space="preserve">. Нормотворческая деятельность </w:t>
            </w:r>
            <w:r w:rsidRPr="006851FF">
              <w:rPr>
                <w:b/>
              </w:rPr>
              <w:t>администрации муниципального района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6</w:t>
            </w:r>
            <w:r w:rsidRPr="008811E2">
              <w:t>. Муниципальные правовые акты, изданные</w:t>
            </w:r>
            <w:r>
              <w:t xml:space="preserve"> (принятые) администрацией</w:t>
            </w:r>
            <w:r>
              <w:rPr>
                <w:i/>
              </w:rPr>
              <w:t xml:space="preserve">, </w:t>
            </w:r>
            <w:r w:rsidRPr="008811E2"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комитетов, отделов через консультанта 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  <w:outlineLvl w:val="1"/>
            </w:pPr>
            <w:r>
              <w:t>7</w:t>
            </w:r>
            <w:r w:rsidRPr="008811E2">
              <w:t xml:space="preserve">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комитетов, отделов через консультанта 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Default="002668EB" w:rsidP="00B373D3">
            <w:pPr>
              <w:jc w:val="both"/>
              <w:outlineLvl w:val="1"/>
            </w:pPr>
            <w:r>
              <w:t>8.</w:t>
            </w:r>
            <w:r w:rsidRPr="008811E2">
              <w:t xml:space="preserve">Установленные формы обращений, заявлений и иных документов, принимаемых </w:t>
            </w:r>
            <w:r>
              <w:rPr>
                <w:i/>
              </w:rPr>
              <w:t xml:space="preserve">администрацией </w:t>
            </w:r>
            <w:r w:rsidRPr="008811E2"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2668EB" w:rsidRPr="008811E2" w:rsidRDefault="002668EB" w:rsidP="00B373D3">
            <w:pPr>
              <w:jc w:val="both"/>
              <w:outlineLvl w:val="1"/>
            </w:pP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 и отделов через консультанта 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Default="002668EB" w:rsidP="00B373D3">
            <w:pPr>
              <w:jc w:val="both"/>
            </w:pPr>
            <w:r>
              <w:t>9</w:t>
            </w:r>
            <w:r w:rsidRPr="00D82F1B">
              <w:t>. И</w:t>
            </w:r>
            <w:r>
              <w:t>нформация</w:t>
            </w:r>
            <w:r w:rsidRPr="00D82F1B"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2668EB" w:rsidRDefault="002668EB" w:rsidP="00B373D3">
            <w:pPr>
              <w:jc w:val="both"/>
            </w:pPr>
          </w:p>
          <w:p w:rsidR="002668EB" w:rsidRDefault="002668EB" w:rsidP="00B373D3">
            <w:pPr>
              <w:jc w:val="both"/>
            </w:pPr>
          </w:p>
          <w:p w:rsidR="002668EB" w:rsidRDefault="002668EB" w:rsidP="00B373D3">
            <w:pPr>
              <w:jc w:val="both"/>
            </w:pPr>
          </w:p>
          <w:p w:rsidR="002668EB" w:rsidRDefault="002668EB" w:rsidP="00B373D3">
            <w:pPr>
              <w:jc w:val="both"/>
            </w:pPr>
          </w:p>
          <w:p w:rsidR="002668EB" w:rsidRPr="008811E2" w:rsidRDefault="002668EB" w:rsidP="00B373D3">
            <w:pPr>
              <w:jc w:val="both"/>
              <w:outlineLvl w:val="1"/>
            </w:pP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 w:rsidRPr="008811E2"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 и отделов через консультанта ( 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bCs/>
              </w:rPr>
              <w:lastRenderedPageBreak/>
              <w:t>II</w:t>
            </w:r>
            <w:r w:rsidRPr="002731F9">
              <w:rPr>
                <w:b/>
                <w:bCs/>
                <w:lang w:val="en-US"/>
              </w:rPr>
              <w:t>I</w:t>
            </w:r>
            <w:r w:rsidRPr="002731F9">
              <w:rPr>
                <w:b/>
                <w:bCs/>
              </w:rPr>
              <w:t xml:space="preserve">. Информация о текущей деятельности </w:t>
            </w:r>
            <w:r w:rsidRPr="006851FF">
              <w:rPr>
                <w:b/>
              </w:rPr>
              <w:t>администрации</w:t>
            </w:r>
            <w:r>
              <w:rPr>
                <w:b/>
              </w:rPr>
              <w:t xml:space="preserve"> муниципального района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10</w:t>
            </w:r>
            <w:r w:rsidRPr="008811E2">
              <w:t xml:space="preserve">. Информация об участии </w:t>
            </w:r>
            <w:r>
              <w:rPr>
                <w:i/>
              </w:rPr>
              <w:t>администрации</w:t>
            </w:r>
            <w:r w:rsidRPr="008811E2">
              <w:t xml:space="preserve"> в целевых и иных программа</w:t>
            </w:r>
            <w:r>
              <w:t xml:space="preserve">х, </w:t>
            </w:r>
            <w:r w:rsidRPr="008811E2">
              <w:t xml:space="preserve"> а также мероприятиях проводимых </w:t>
            </w:r>
            <w:r w:rsidRPr="004878B1">
              <w:t>администрацией района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 w:rsidRPr="008811E2">
              <w:t>Поддерживается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Руководители комитетов и отделов через консультанта ( 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11</w:t>
            </w:r>
            <w:r w:rsidRPr="008811E2"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Начальник отдела гражданской обороны, чрезвычайных ситуаций и муниципального хозяйства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12</w:t>
            </w:r>
            <w:r w:rsidRPr="008811E2">
              <w:t xml:space="preserve">. Информация о результатах контрольных проверок, проведенных </w:t>
            </w:r>
            <w:r w:rsidRPr="004878B1">
              <w:t>администрацией</w:t>
            </w:r>
            <w:r>
              <w:rPr>
                <w:i/>
              </w:rPr>
              <w:t xml:space="preserve"> </w:t>
            </w:r>
            <w:r w:rsidRPr="008811E2">
              <w:t xml:space="preserve">в пределах полномочий, а также о результатах проверок, проведенных в </w:t>
            </w:r>
            <w:r w:rsidRPr="004878B1">
              <w:t>администрации</w:t>
            </w:r>
            <w:r>
              <w:rPr>
                <w:i/>
              </w:rPr>
              <w:t xml:space="preserve"> </w:t>
            </w:r>
            <w:r w:rsidRPr="008811E2">
              <w:t>и подведомственных организациях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Н</w:t>
            </w:r>
            <w:r w:rsidRPr="008811E2"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2668EB" w:rsidRDefault="002668EB" w:rsidP="00B373D3">
            <w:pPr>
              <w:jc w:val="both"/>
            </w:pPr>
            <w:r w:rsidRPr="002731F9">
              <w:t xml:space="preserve">Руководители комитетов и отделов администрации через консультанта </w:t>
            </w:r>
          </w:p>
          <w:p w:rsidR="002668EB" w:rsidRPr="002731F9" w:rsidRDefault="002668EB" w:rsidP="00B373D3">
            <w:pPr>
              <w:jc w:val="both"/>
            </w:pPr>
            <w:r w:rsidRPr="002731F9">
              <w:t>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14</w:t>
            </w:r>
            <w:r w:rsidRPr="008811E2"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>
              <w:rPr>
                <w:i/>
              </w:rPr>
              <w:t>администрации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Е</w:t>
            </w:r>
            <w:r w:rsidRPr="008811E2">
              <w:t xml:space="preserve">жеквартально </w:t>
            </w:r>
          </w:p>
        </w:tc>
        <w:tc>
          <w:tcPr>
            <w:tcW w:w="2977" w:type="dxa"/>
          </w:tcPr>
          <w:p w:rsidR="002668EB" w:rsidRDefault="002668EB" w:rsidP="00B373D3">
            <w:pPr>
              <w:jc w:val="both"/>
            </w:pPr>
            <w:r w:rsidRPr="002731F9">
              <w:t xml:space="preserve">Руководители комитетов и отделов администрации через консультанта  </w:t>
            </w:r>
          </w:p>
          <w:p w:rsidR="002668EB" w:rsidRPr="002731F9" w:rsidRDefault="002668EB" w:rsidP="00B373D3">
            <w:pPr>
              <w:jc w:val="both"/>
            </w:pPr>
            <w:r w:rsidRPr="002731F9">
              <w:t>( системного администратора).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bCs/>
                <w:lang w:val="en-US"/>
              </w:rPr>
              <w:t>IV</w:t>
            </w:r>
            <w:r w:rsidRPr="002731F9">
              <w:rPr>
                <w:b/>
                <w:bCs/>
              </w:rPr>
              <w:t xml:space="preserve">. Информация о кадровом обеспечении </w:t>
            </w:r>
            <w:r w:rsidRPr="006851FF">
              <w:rPr>
                <w:b/>
              </w:rPr>
              <w:t xml:space="preserve">администрации муниципального района 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15</w:t>
            </w:r>
            <w:r w:rsidRPr="008811E2">
              <w:t xml:space="preserve">. Номера телефонов по которым можно получить информацию по вопросу замещения вакантных должностей в </w:t>
            </w:r>
            <w:r w:rsidRPr="006851FF">
              <w:t>администрации муниципального района «Оловяннинский район»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Ведущий специалист по кадрам и секретному делопроизводству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16</w:t>
            </w:r>
            <w:r w:rsidRPr="008811E2">
              <w:t>.</w:t>
            </w:r>
            <w:r>
              <w:t xml:space="preserve"> </w:t>
            </w:r>
            <w:r w:rsidRPr="008811E2">
              <w:t xml:space="preserve">Сведения о вакантных должностях муниципальной службы, имеющихся в </w:t>
            </w:r>
            <w:r>
              <w:t>администрации муниципального района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О</w:t>
            </w:r>
            <w:r w:rsidRPr="008811E2">
              <w:t xml:space="preserve">дновременно с выходом информационного сообщения об объявлении конкурса на замещение вакантной </w:t>
            </w:r>
            <w:r w:rsidRPr="008811E2">
              <w:lastRenderedPageBreak/>
              <w:t>должности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lastRenderedPageBreak/>
              <w:t>Ведущий специалист по кадрам и секретному делопроизводству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lastRenderedPageBreak/>
              <w:t>17</w:t>
            </w:r>
            <w:r w:rsidRPr="008811E2">
              <w:t>.</w:t>
            </w:r>
            <w:r>
              <w:t xml:space="preserve"> </w:t>
            </w:r>
            <w:r w:rsidRPr="008811E2"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Р</w:t>
            </w:r>
            <w:r w:rsidRPr="008811E2"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Ведущий специалист по кадрам и секретному делопроизводству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18</w:t>
            </w:r>
            <w:r w:rsidRPr="008811E2"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У</w:t>
            </w:r>
            <w:r w:rsidRPr="008811E2"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 xml:space="preserve">Ведущий специалист по кадрам и секретному делопроизводству 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19</w:t>
            </w:r>
            <w:r w:rsidRPr="008811E2">
              <w:t>. Порядок работы комиссии по урегулированию конфликта интересов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Начальник отдела по общим вопросам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20</w:t>
            </w:r>
            <w:r w:rsidRPr="008811E2">
              <w:t xml:space="preserve">. Информация о принимаемых мерах по противодействию коррупции </w:t>
            </w:r>
            <w:r w:rsidRPr="00C96B5D">
              <w:t>в администрации района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Отдел по общим вопросам</w:t>
            </w:r>
          </w:p>
        </w:tc>
      </w:tr>
      <w:tr w:rsidR="002668EB" w:rsidRPr="008811E2" w:rsidTr="00B373D3">
        <w:trPr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bCs/>
              </w:rPr>
              <w:t xml:space="preserve">V. Информация о работе </w:t>
            </w:r>
            <w:r w:rsidRPr="002731F9">
              <w:rPr>
                <w:b/>
              </w:rPr>
              <w:t>администрации муниципального района</w:t>
            </w:r>
            <w:r w:rsidRPr="002731F9">
              <w:t xml:space="preserve"> </w:t>
            </w:r>
            <w:r w:rsidRPr="002731F9">
              <w:rPr>
                <w:b/>
                <w:bCs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21</w:t>
            </w:r>
            <w:r w:rsidRPr="008811E2"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Главный специалист – секретарь референт через консультанта ( 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22</w:t>
            </w:r>
            <w:r w:rsidRPr="008811E2">
              <w:t xml:space="preserve">. Фамилия, имя и отчество руководителя структурного подразделения (единицы) </w:t>
            </w:r>
            <w:r w:rsidRPr="00C96B5D">
              <w:t>администрации</w:t>
            </w:r>
            <w:r>
              <w:rPr>
                <w:i/>
              </w:rPr>
              <w:t xml:space="preserve"> </w:t>
            </w:r>
            <w:r w:rsidRPr="008811E2"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</w:t>
            </w:r>
            <w:r w:rsidRPr="008811E2">
              <w:lastRenderedPageBreak/>
              <w:t>объединений, государственных органов и органов местного самоуправления, обеспечение рассмотрения их обращений;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lastRenderedPageBreak/>
              <w:t>В</w:t>
            </w:r>
            <w:r w:rsidRPr="008811E2"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Главный специалист –секретарь референт через консультанта ( системного администратора)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lastRenderedPageBreak/>
              <w:t>23</w:t>
            </w:r>
            <w:r w:rsidRPr="008811E2">
              <w:t xml:space="preserve">. Обзоры обращений граждан (физических лиц), представителей организаций (юридических лиц), общественных объединений, государственных органов; 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Е</w:t>
            </w:r>
            <w:r w:rsidRPr="008811E2">
              <w:t>жеквартально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Главный специалист- секретарь референт через консультанта  (системного администратора</w:t>
            </w:r>
          </w:p>
        </w:tc>
      </w:tr>
      <w:tr w:rsidR="002668EB" w:rsidRPr="008811E2" w:rsidTr="00B373D3">
        <w:trPr>
          <w:trHeight w:val="375"/>
          <w:jc w:val="center"/>
        </w:trPr>
        <w:tc>
          <w:tcPr>
            <w:tcW w:w="9889" w:type="dxa"/>
            <w:gridSpan w:val="3"/>
          </w:tcPr>
          <w:p w:rsidR="002668EB" w:rsidRPr="002731F9" w:rsidRDefault="002668EB" w:rsidP="00B373D3">
            <w:pPr>
              <w:jc w:val="both"/>
              <w:rPr>
                <w:b/>
                <w:bCs/>
              </w:rPr>
            </w:pPr>
            <w:r w:rsidRPr="002731F9">
              <w:rPr>
                <w:b/>
                <w:bCs/>
                <w:lang w:val="en-US"/>
              </w:rPr>
              <w:t>VI</w:t>
            </w:r>
            <w:r w:rsidRPr="002731F9">
              <w:rPr>
                <w:b/>
                <w:bCs/>
              </w:rPr>
              <w:t xml:space="preserve">. Иная информация о деятельности </w:t>
            </w:r>
            <w:r w:rsidRPr="002731F9">
              <w:rPr>
                <w:b/>
              </w:rPr>
              <w:t>администрации муниципального района «Оловяннинский район»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24</w:t>
            </w:r>
            <w:r w:rsidRPr="008811E2">
              <w:t>.*</w:t>
            </w:r>
            <w:r>
              <w:t>*</w:t>
            </w:r>
            <w:r w:rsidRPr="008811E2"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Отдел по общим вопросам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24</w:t>
            </w:r>
            <w:r w:rsidRPr="008811E2">
              <w:t>.</w:t>
            </w:r>
            <w:r w:rsidRPr="00665E8E">
              <w:t>***</w:t>
            </w:r>
            <w:r w:rsidRPr="008811E2">
              <w:t>Иная информаци</w:t>
            </w:r>
            <w:r>
              <w:t>я</w:t>
            </w:r>
            <w:r w:rsidRPr="008811E2">
              <w:t xml:space="preserve">, подлежащая размещению в </w:t>
            </w:r>
            <w:r>
              <w:t xml:space="preserve">информационно-телекоммуникационной </w:t>
            </w:r>
            <w:r w:rsidRPr="008811E2">
              <w:t>сети «</w:t>
            </w:r>
            <w:r>
              <w:t>Интернет</w:t>
            </w:r>
            <w:r w:rsidRPr="008811E2">
              <w:t>» в соответствии с федеральными законами, актами Президента Российской Федерации, Правительства Российской</w:t>
            </w:r>
            <w:r w:rsidRPr="009513C0">
              <w:t xml:space="preserve"> </w:t>
            </w:r>
            <w:r w:rsidRPr="008811E2">
              <w:t xml:space="preserve">Федерации 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В</w:t>
            </w:r>
            <w:r w:rsidRPr="008811E2"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 xml:space="preserve">Руководители комитетов, отделов администрации </w:t>
            </w:r>
          </w:p>
        </w:tc>
      </w:tr>
      <w:tr w:rsidR="002668EB" w:rsidRPr="008811E2" w:rsidTr="00B373D3">
        <w:trPr>
          <w:jc w:val="center"/>
        </w:trPr>
        <w:tc>
          <w:tcPr>
            <w:tcW w:w="4077" w:type="dxa"/>
          </w:tcPr>
          <w:p w:rsidR="002668EB" w:rsidRPr="008811E2" w:rsidRDefault="002668EB" w:rsidP="00B373D3">
            <w:pPr>
              <w:jc w:val="both"/>
            </w:pPr>
            <w:r>
              <w:t>25</w:t>
            </w:r>
            <w:r w:rsidRPr="008811E2"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2668EB" w:rsidRPr="008811E2" w:rsidRDefault="002668EB" w:rsidP="00B373D3">
            <w:pPr>
              <w:jc w:val="both"/>
            </w:pPr>
            <w:r>
              <w:t>П</w:t>
            </w:r>
            <w:r w:rsidRPr="008811E2">
              <w:t>оддерживается в актуальном состоянии</w:t>
            </w:r>
          </w:p>
        </w:tc>
        <w:tc>
          <w:tcPr>
            <w:tcW w:w="2977" w:type="dxa"/>
          </w:tcPr>
          <w:p w:rsidR="002668EB" w:rsidRPr="002731F9" w:rsidRDefault="002668EB" w:rsidP="00B373D3">
            <w:pPr>
              <w:jc w:val="both"/>
            </w:pPr>
            <w:r w:rsidRPr="002731F9">
              <w:t>Ведущий специалист по кадрам и секретному делопроизводству, главы поселений муниципального района через консультанта  (системного администратора)</w:t>
            </w:r>
          </w:p>
        </w:tc>
      </w:tr>
    </w:tbl>
    <w:p w:rsidR="002668EB" w:rsidRPr="002F026D" w:rsidRDefault="002668EB" w:rsidP="002668EB">
      <w:pPr>
        <w:ind w:firstLine="709"/>
        <w:jc w:val="both"/>
        <w:rPr>
          <w:sz w:val="28"/>
          <w:szCs w:val="28"/>
        </w:rPr>
      </w:pPr>
    </w:p>
    <w:p w:rsidR="002668EB" w:rsidRPr="009513C0" w:rsidRDefault="002668EB" w:rsidP="002668EB">
      <w:pPr>
        <w:ind w:firstLine="709"/>
        <w:jc w:val="both"/>
        <w:rPr>
          <w:sz w:val="28"/>
          <w:szCs w:val="28"/>
        </w:rPr>
      </w:pPr>
      <w:r w:rsidRPr="009513C0">
        <w:rPr>
          <w:sz w:val="28"/>
          <w:szCs w:val="28"/>
        </w:rPr>
        <w:lastRenderedPageBreak/>
        <w:t xml:space="preserve">*** </w:t>
      </w:r>
      <w:r>
        <w:rPr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2668EB" w:rsidRDefault="002668EB" w:rsidP="002668EB">
      <w:pPr>
        <w:ind w:firstLine="709"/>
        <w:jc w:val="both"/>
        <w:rPr>
          <w:sz w:val="28"/>
          <w:szCs w:val="28"/>
        </w:rPr>
      </w:pPr>
    </w:p>
    <w:p w:rsidR="002668EB" w:rsidRDefault="002668EB" w:rsidP="002668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668EB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8EB" w:rsidRDefault="002668EB" w:rsidP="002668EB">
      <w:pPr>
        <w:suppressAutoHyphens/>
        <w:jc w:val="both"/>
        <w:rPr>
          <w:sz w:val="28"/>
          <w:szCs w:val="28"/>
        </w:rPr>
        <w:sectPr w:rsidR="002668EB" w:rsidSect="0058258F">
          <w:headerReference w:type="default" r:id="rId8"/>
          <w:type w:val="continuous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0"/>
        <w:gridCol w:w="5014"/>
      </w:tblGrid>
      <w:tr w:rsidR="002668EB" w:rsidRPr="004C7040" w:rsidTr="00B373D3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668EB" w:rsidRPr="004C7040" w:rsidRDefault="002668EB" w:rsidP="00B37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668EB" w:rsidRPr="004C7040" w:rsidRDefault="002668EB" w:rsidP="00B373D3">
            <w:pPr>
              <w:ind w:left="1129"/>
              <w:jc w:val="both"/>
              <w:rPr>
                <w:sz w:val="28"/>
                <w:szCs w:val="28"/>
              </w:rPr>
            </w:pPr>
            <w:r w:rsidRPr="004C7040">
              <w:rPr>
                <w:sz w:val="28"/>
                <w:szCs w:val="28"/>
              </w:rPr>
              <w:t>ПРИЛОЖЕНИЕ № 3</w:t>
            </w:r>
          </w:p>
          <w:p w:rsidR="002668EB" w:rsidRPr="00C37DAC" w:rsidRDefault="002668EB" w:rsidP="00B373D3">
            <w:pPr>
              <w:suppressAutoHyphens/>
              <w:ind w:left="1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района «Оловяннинский район»</w:t>
            </w:r>
          </w:p>
          <w:p w:rsidR="002668EB" w:rsidRPr="004C7040" w:rsidRDefault="002668EB" w:rsidP="00B373D3">
            <w:pPr>
              <w:ind w:left="1129"/>
              <w:jc w:val="both"/>
              <w:rPr>
                <w:sz w:val="28"/>
                <w:szCs w:val="28"/>
              </w:rPr>
            </w:pPr>
            <w:r w:rsidRPr="00C37DAC">
              <w:rPr>
                <w:sz w:val="28"/>
                <w:szCs w:val="28"/>
              </w:rPr>
              <w:t>от_______</w:t>
            </w:r>
            <w:r>
              <w:rPr>
                <w:sz w:val="28"/>
                <w:szCs w:val="28"/>
              </w:rPr>
              <w:t>_</w:t>
            </w:r>
            <w:r w:rsidRPr="00C37DAC">
              <w:rPr>
                <w:sz w:val="28"/>
                <w:szCs w:val="28"/>
              </w:rPr>
              <w:t>20__ года № ___</w:t>
            </w:r>
          </w:p>
        </w:tc>
      </w:tr>
    </w:tbl>
    <w:p w:rsidR="002668EB" w:rsidRDefault="002668EB" w:rsidP="002668EB">
      <w:pPr>
        <w:jc w:val="both"/>
        <w:rPr>
          <w:sz w:val="28"/>
          <w:szCs w:val="28"/>
        </w:rPr>
      </w:pPr>
    </w:p>
    <w:p w:rsidR="002668EB" w:rsidRPr="00F77DC6" w:rsidRDefault="002668EB" w:rsidP="002668EB">
      <w:pPr>
        <w:jc w:val="both"/>
        <w:rPr>
          <w:b/>
          <w:sz w:val="28"/>
          <w:szCs w:val="28"/>
        </w:rPr>
      </w:pPr>
    </w:p>
    <w:p w:rsidR="002668EB" w:rsidRPr="00F77DC6" w:rsidRDefault="002668EB" w:rsidP="002668EB">
      <w:pPr>
        <w:jc w:val="center"/>
        <w:rPr>
          <w:b/>
          <w:sz w:val="28"/>
          <w:szCs w:val="28"/>
        </w:rPr>
      </w:pPr>
      <w:r w:rsidRPr="00F77DC6">
        <w:rPr>
          <w:b/>
          <w:sz w:val="28"/>
          <w:szCs w:val="28"/>
        </w:rPr>
        <w:t>ТРЕБОВАНИЯ</w:t>
      </w:r>
    </w:p>
    <w:p w:rsidR="002668EB" w:rsidRPr="00F77DC6" w:rsidRDefault="002668EB" w:rsidP="002668EB">
      <w:pPr>
        <w:jc w:val="center"/>
        <w:rPr>
          <w:b/>
          <w:sz w:val="28"/>
          <w:szCs w:val="28"/>
        </w:rPr>
      </w:pPr>
      <w:r w:rsidRPr="00F77DC6">
        <w:rPr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Default="002668EB" w:rsidP="002668EB">
      <w:pPr>
        <w:jc w:val="both"/>
        <w:rPr>
          <w:sz w:val="28"/>
          <w:szCs w:val="28"/>
        </w:rPr>
      </w:pP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 xml:space="preserve">1. Информация, размещаемая на официальном сайте </w:t>
      </w:r>
      <w:r>
        <w:rPr>
          <w:sz w:val="28"/>
          <w:szCs w:val="28"/>
        </w:rPr>
        <w:t>администрации муниципального района</w:t>
      </w:r>
      <w:r w:rsidRPr="00590DB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официальный сайт):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DB4">
        <w:rPr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DB4">
        <w:rPr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B4">
        <w:rPr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сеть</w:t>
      </w:r>
      <w:r>
        <w:rPr>
          <w:sz w:val="28"/>
          <w:szCs w:val="28"/>
        </w:rPr>
        <w:t xml:space="preserve"> «Интернет»</w:t>
      </w:r>
      <w:r w:rsidRPr="00590DB4">
        <w:rPr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 w:rsidRPr="00590DB4">
        <w:rPr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</w:t>
      </w:r>
      <w:r w:rsidRPr="00590DB4">
        <w:rPr>
          <w:sz w:val="28"/>
          <w:szCs w:val="28"/>
        </w:rPr>
        <w:lastRenderedPageBreak/>
        <w:t>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>
        <w:rPr>
          <w:sz w:val="28"/>
          <w:szCs w:val="28"/>
        </w:rPr>
        <w:t>редствами веб-обозревателя («</w:t>
      </w:r>
      <w:r w:rsidRPr="00590DB4">
        <w:rPr>
          <w:sz w:val="28"/>
          <w:szCs w:val="28"/>
        </w:rPr>
        <w:t>гипертекстовый формат</w:t>
      </w:r>
      <w:r>
        <w:rPr>
          <w:sz w:val="28"/>
          <w:szCs w:val="28"/>
        </w:rPr>
        <w:t>»</w:t>
      </w:r>
      <w:r w:rsidRPr="00590DB4">
        <w:rPr>
          <w:sz w:val="28"/>
          <w:szCs w:val="28"/>
        </w:rPr>
        <w:t>).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 w:rsidRPr="00590DB4">
        <w:rPr>
          <w:sz w:val="28"/>
          <w:szCs w:val="28"/>
        </w:rPr>
        <w:t>Нормативные правовые и иные акт</w:t>
      </w:r>
      <w:r>
        <w:rPr>
          <w:sz w:val="28"/>
          <w:szCs w:val="28"/>
        </w:rPr>
        <w:t xml:space="preserve">ы, </w:t>
      </w:r>
      <w:r w:rsidRPr="00590DB4">
        <w:rPr>
          <w:sz w:val="28"/>
          <w:szCs w:val="28"/>
        </w:rPr>
        <w:t xml:space="preserve">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>
        <w:rPr>
          <w:sz w:val="28"/>
          <w:szCs w:val="28"/>
        </w:rPr>
        <w:t>ующей программы для просмотра («</w:t>
      </w:r>
      <w:r w:rsidRPr="00590DB4">
        <w:rPr>
          <w:sz w:val="28"/>
          <w:szCs w:val="28"/>
        </w:rPr>
        <w:t>документ в электронной форме</w:t>
      </w:r>
      <w:r>
        <w:rPr>
          <w:sz w:val="28"/>
          <w:szCs w:val="28"/>
        </w:rPr>
        <w:t>»</w:t>
      </w:r>
      <w:r w:rsidRPr="00590DB4">
        <w:rPr>
          <w:sz w:val="28"/>
          <w:szCs w:val="28"/>
        </w:rPr>
        <w:t>).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DB4">
        <w:rPr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DB4">
        <w:rPr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B4">
        <w:rPr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>, в том числе поисковыми системами;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DB4">
        <w:rPr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44B6">
        <w:rPr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</w:t>
      </w:r>
      <w:r>
        <w:rPr>
          <w:sz w:val="28"/>
          <w:szCs w:val="28"/>
        </w:rPr>
        <w:t>–</w:t>
      </w:r>
      <w:r w:rsidRPr="00C444B6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</w:t>
      </w:r>
      <w:r w:rsidRPr="00C444B6">
        <w:rPr>
          <w:sz w:val="28"/>
          <w:szCs w:val="28"/>
        </w:rPr>
        <w:t>нагрузкой не менее 10 000 обращений к сайту в месяц;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90DB4">
        <w:rPr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>
        <w:rPr>
          <w:sz w:val="28"/>
          <w:szCs w:val="28"/>
        </w:rPr>
        <w:t>«счетчика посещений»</w:t>
      </w:r>
      <w:r w:rsidRPr="00590DB4">
        <w:rPr>
          <w:sz w:val="28"/>
          <w:szCs w:val="28"/>
        </w:rPr>
        <w:t xml:space="preserve">), предоставляемого общедоступными системами сбора статистики в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0DB4">
        <w:rPr>
          <w:sz w:val="28"/>
          <w:szCs w:val="28"/>
        </w:rPr>
        <w:t xml:space="preserve">) обеспечивать бесплатное раскрытие в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0DB4">
        <w:rPr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0DB4">
        <w:rPr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0DB4">
        <w:rPr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90DB4">
        <w:rPr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90DB4">
        <w:rPr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Pr="00C444B6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подпункта 11</w:t>
      </w:r>
      <w:r w:rsidRPr="00590DB4">
        <w:rPr>
          <w:sz w:val="28"/>
          <w:szCs w:val="28"/>
        </w:rPr>
        <w:t xml:space="preserve"> настоящего пункта Требований.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DB4">
        <w:rPr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DB4">
        <w:rPr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B4">
        <w:rPr>
          <w:sz w:val="28"/>
          <w:szCs w:val="28"/>
        </w:rPr>
        <w:t xml:space="preserve">) на каждой странице официального сайта должны быть размещены: главное меню, явно обозначенная ссылка на главную страницу, ссылка на карту </w:t>
      </w:r>
      <w:r w:rsidRPr="00590DB4">
        <w:rPr>
          <w:sz w:val="28"/>
          <w:szCs w:val="28"/>
        </w:rPr>
        <w:lastRenderedPageBreak/>
        <w:t>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DB4">
        <w:rPr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2668EB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DB4">
        <w:rPr>
          <w:sz w:val="28"/>
          <w:szCs w:val="28"/>
        </w:rPr>
        <w:t xml:space="preserve">) текстовый адрес в сети </w:t>
      </w:r>
      <w:r>
        <w:rPr>
          <w:sz w:val="28"/>
          <w:szCs w:val="28"/>
        </w:rPr>
        <w:t>«Интернет»</w:t>
      </w:r>
      <w:r w:rsidRPr="00590DB4">
        <w:rPr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0DB4">
        <w:rPr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>
        <w:rPr>
          <w:sz w:val="28"/>
          <w:szCs w:val="28"/>
        </w:rPr>
        <w:t xml:space="preserve">подпункта 12 </w:t>
      </w:r>
      <w:r w:rsidRPr="00C444B6">
        <w:rPr>
          <w:sz w:val="28"/>
          <w:szCs w:val="28"/>
        </w:rPr>
        <w:t>пункта 4</w:t>
      </w:r>
      <w:r w:rsidRPr="00590DB4">
        <w:rPr>
          <w:sz w:val="28"/>
          <w:szCs w:val="28"/>
        </w:rPr>
        <w:t xml:space="preserve"> настоящих Требований.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DB4">
        <w:rPr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DB4">
        <w:rPr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B4">
        <w:rPr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DB4">
        <w:rPr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668EB" w:rsidRPr="00590DB4" w:rsidRDefault="002668EB" w:rsidP="002668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DB4">
        <w:rPr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90DB4">
        <w:rPr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90DB4">
        <w:rPr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sz w:val="28"/>
          <w:szCs w:val="28"/>
        </w:rPr>
        <w:t>–</w:t>
      </w:r>
      <w:r w:rsidRPr="00590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90DB4">
        <w:rPr>
          <w:sz w:val="28"/>
          <w:szCs w:val="28"/>
        </w:rPr>
        <w:t>менее трех лет.</w:t>
      </w:r>
    </w:p>
    <w:p w:rsidR="002668EB" w:rsidRPr="00590DB4" w:rsidRDefault="002668EB" w:rsidP="002668EB">
      <w:pPr>
        <w:ind w:firstLine="708"/>
        <w:jc w:val="both"/>
        <w:rPr>
          <w:sz w:val="28"/>
          <w:szCs w:val="28"/>
        </w:rPr>
      </w:pPr>
      <w:r w:rsidRPr="00590DB4">
        <w:rPr>
          <w:sz w:val="28"/>
          <w:szCs w:val="28"/>
        </w:rPr>
        <w:t xml:space="preserve">7. Информация размещается на официальном сайте на русском языке. По решению руководителя </w:t>
      </w:r>
      <w:r>
        <w:rPr>
          <w:sz w:val="28"/>
          <w:szCs w:val="28"/>
        </w:rPr>
        <w:t>администрации</w:t>
      </w:r>
      <w:r w:rsidRPr="00944839">
        <w:rPr>
          <w:i/>
          <w:sz w:val="28"/>
          <w:szCs w:val="28"/>
        </w:rPr>
        <w:t xml:space="preserve"> </w:t>
      </w:r>
      <w:r w:rsidRPr="00590DB4">
        <w:rPr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2668EB" w:rsidRDefault="002668EB" w:rsidP="00C1000E">
      <w:pPr>
        <w:jc w:val="both"/>
        <w:rPr>
          <w:sz w:val="28"/>
          <w:szCs w:val="28"/>
        </w:rPr>
      </w:pPr>
      <w:r w:rsidRPr="00590DB4">
        <w:rPr>
          <w:sz w:val="28"/>
          <w:szCs w:val="28"/>
        </w:rPr>
        <w:lastRenderedPageBreak/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  <w:bookmarkStart w:id="0" w:name="_GoBack"/>
      <w:bookmarkEnd w:id="0"/>
    </w:p>
    <w:sectPr w:rsidR="002668EB" w:rsidSect="00CC33A0">
      <w:type w:val="continuous"/>
      <w:pgSz w:w="11906" w:h="16838"/>
      <w:pgMar w:top="1134" w:right="1134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00E">
      <w:r>
        <w:separator/>
      </w:r>
    </w:p>
  </w:endnote>
  <w:endnote w:type="continuationSeparator" w:id="0">
    <w:p w:rsidR="00000000" w:rsidRDefault="00C1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00E">
      <w:r>
        <w:separator/>
      </w:r>
    </w:p>
  </w:footnote>
  <w:footnote w:type="continuationSeparator" w:id="0">
    <w:p w:rsidR="00000000" w:rsidRDefault="00C1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A9" w:rsidRPr="00DB5657" w:rsidRDefault="002668E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C1000E">
      <w:rPr>
        <w:rFonts w:ascii="Times New Roman" w:hAnsi="Times New Roman" w:cs="Times New Roman"/>
        <w:noProof/>
        <w:sz w:val="24"/>
        <w:szCs w:val="24"/>
      </w:rPr>
      <w:t>22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715BA9" w:rsidRPr="00DB5657" w:rsidRDefault="00C1000E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568"/>
    <w:rsid w:val="00005189"/>
    <w:rsid w:val="00050F33"/>
    <w:rsid w:val="000948F7"/>
    <w:rsid w:val="00095081"/>
    <w:rsid w:val="000B2804"/>
    <w:rsid w:val="000D2AF7"/>
    <w:rsid w:val="001275CC"/>
    <w:rsid w:val="001317A8"/>
    <w:rsid w:val="001333A1"/>
    <w:rsid w:val="001373A3"/>
    <w:rsid w:val="00156BBF"/>
    <w:rsid w:val="0018489E"/>
    <w:rsid w:val="001C5556"/>
    <w:rsid w:val="001C69AF"/>
    <w:rsid w:val="001E3B94"/>
    <w:rsid w:val="001F07AA"/>
    <w:rsid w:val="002120FA"/>
    <w:rsid w:val="00216D2D"/>
    <w:rsid w:val="00242B7B"/>
    <w:rsid w:val="002668EB"/>
    <w:rsid w:val="00270F50"/>
    <w:rsid w:val="00285967"/>
    <w:rsid w:val="00286535"/>
    <w:rsid w:val="00292C35"/>
    <w:rsid w:val="002A446C"/>
    <w:rsid w:val="002D036E"/>
    <w:rsid w:val="002D5DFA"/>
    <w:rsid w:val="0031186D"/>
    <w:rsid w:val="0032502F"/>
    <w:rsid w:val="00330C9D"/>
    <w:rsid w:val="00336780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7FA2"/>
    <w:rsid w:val="00401F0C"/>
    <w:rsid w:val="0041307F"/>
    <w:rsid w:val="0041418C"/>
    <w:rsid w:val="00473B9A"/>
    <w:rsid w:val="004A0769"/>
    <w:rsid w:val="004A2BAA"/>
    <w:rsid w:val="004A3745"/>
    <w:rsid w:val="004B7EA0"/>
    <w:rsid w:val="004C7ABA"/>
    <w:rsid w:val="004D75E5"/>
    <w:rsid w:val="00514855"/>
    <w:rsid w:val="00527C93"/>
    <w:rsid w:val="005324DD"/>
    <w:rsid w:val="00544335"/>
    <w:rsid w:val="00546D9B"/>
    <w:rsid w:val="005522A7"/>
    <w:rsid w:val="00573CBF"/>
    <w:rsid w:val="005775A9"/>
    <w:rsid w:val="00592586"/>
    <w:rsid w:val="00593EC9"/>
    <w:rsid w:val="005A6C9B"/>
    <w:rsid w:val="005B003E"/>
    <w:rsid w:val="005B1ED7"/>
    <w:rsid w:val="005D0484"/>
    <w:rsid w:val="005E555E"/>
    <w:rsid w:val="006156A1"/>
    <w:rsid w:val="00616A20"/>
    <w:rsid w:val="006247FC"/>
    <w:rsid w:val="00636299"/>
    <w:rsid w:val="00646FAE"/>
    <w:rsid w:val="0065391E"/>
    <w:rsid w:val="006544D7"/>
    <w:rsid w:val="006635AE"/>
    <w:rsid w:val="00690D0F"/>
    <w:rsid w:val="006A42D9"/>
    <w:rsid w:val="006A47CA"/>
    <w:rsid w:val="006B616B"/>
    <w:rsid w:val="006D59D0"/>
    <w:rsid w:val="006F5897"/>
    <w:rsid w:val="00701BC6"/>
    <w:rsid w:val="007024DA"/>
    <w:rsid w:val="007353FD"/>
    <w:rsid w:val="00751398"/>
    <w:rsid w:val="00753E96"/>
    <w:rsid w:val="007A1EAF"/>
    <w:rsid w:val="007C4E82"/>
    <w:rsid w:val="007E17BB"/>
    <w:rsid w:val="007E2A2B"/>
    <w:rsid w:val="007E40A6"/>
    <w:rsid w:val="00832230"/>
    <w:rsid w:val="008360C0"/>
    <w:rsid w:val="008377DB"/>
    <w:rsid w:val="00863D5E"/>
    <w:rsid w:val="00865366"/>
    <w:rsid w:val="0087738A"/>
    <w:rsid w:val="00880AD8"/>
    <w:rsid w:val="00881497"/>
    <w:rsid w:val="00892A52"/>
    <w:rsid w:val="008A7C79"/>
    <w:rsid w:val="008B0B70"/>
    <w:rsid w:val="008E1553"/>
    <w:rsid w:val="008E4FA2"/>
    <w:rsid w:val="00904D99"/>
    <w:rsid w:val="00905518"/>
    <w:rsid w:val="0093433F"/>
    <w:rsid w:val="0093602E"/>
    <w:rsid w:val="009500DE"/>
    <w:rsid w:val="009506C7"/>
    <w:rsid w:val="00957B15"/>
    <w:rsid w:val="0096746D"/>
    <w:rsid w:val="00973FEA"/>
    <w:rsid w:val="00982752"/>
    <w:rsid w:val="009918B2"/>
    <w:rsid w:val="009956D4"/>
    <w:rsid w:val="009B16A2"/>
    <w:rsid w:val="009C53FE"/>
    <w:rsid w:val="009F4DB6"/>
    <w:rsid w:val="00A146BF"/>
    <w:rsid w:val="00A16B54"/>
    <w:rsid w:val="00A556A2"/>
    <w:rsid w:val="00A80764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36568"/>
    <w:rsid w:val="00B36D94"/>
    <w:rsid w:val="00B87CB7"/>
    <w:rsid w:val="00B92C47"/>
    <w:rsid w:val="00B932E6"/>
    <w:rsid w:val="00BB5BB7"/>
    <w:rsid w:val="00BC1A73"/>
    <w:rsid w:val="00BC5CF3"/>
    <w:rsid w:val="00BD2635"/>
    <w:rsid w:val="00C1000E"/>
    <w:rsid w:val="00C2212A"/>
    <w:rsid w:val="00C24CE4"/>
    <w:rsid w:val="00C613A6"/>
    <w:rsid w:val="00CA6863"/>
    <w:rsid w:val="00CC33A0"/>
    <w:rsid w:val="00CC47AE"/>
    <w:rsid w:val="00D02EAA"/>
    <w:rsid w:val="00D06DF6"/>
    <w:rsid w:val="00D20E86"/>
    <w:rsid w:val="00D46327"/>
    <w:rsid w:val="00D66294"/>
    <w:rsid w:val="00D7415A"/>
    <w:rsid w:val="00D77D3D"/>
    <w:rsid w:val="00D9185F"/>
    <w:rsid w:val="00DA2C3F"/>
    <w:rsid w:val="00DC3B4B"/>
    <w:rsid w:val="00DE3773"/>
    <w:rsid w:val="00E0223E"/>
    <w:rsid w:val="00E05350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43C35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Normal">
    <w:name w:val="ConsNormal"/>
    <w:uiPriority w:val="99"/>
    <w:rsid w:val="002668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668E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tle">
    <w:name w:val="Title!Название НПА"/>
    <w:basedOn w:val="a"/>
    <w:uiPriority w:val="99"/>
    <w:rsid w:val="002668E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668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668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olovayan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5441</Words>
  <Characters>41668</Characters>
  <Application>Microsoft Office Word</Application>
  <DocSecurity>0</DocSecurity>
  <Lines>347</Lines>
  <Paragraphs>94</Paragraphs>
  <ScaleCrop>false</ScaleCrop>
  <Company>Win-Torrent</Company>
  <LinksUpToDate>false</LinksUpToDate>
  <CharactersWithSpaces>47015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Олеся Конста. Сушкова</cp:lastModifiedBy>
  <cp:revision>3</cp:revision>
  <dcterms:created xsi:type="dcterms:W3CDTF">2018-10-02T06:20:00Z</dcterms:created>
  <dcterms:modified xsi:type="dcterms:W3CDTF">2018-10-05T00:23:00Z</dcterms:modified>
</cp:coreProperties>
</file>