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57" w:rsidRP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B43357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B43357" w:rsidRPr="00B43357" w:rsidRDefault="00B43357" w:rsidP="00B43357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B43357" w:rsidRPr="00B43357" w:rsidRDefault="00117B85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>
        <w:rPr>
          <w:rStyle w:val="FontStyle30"/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3F2E67">
        <w:rPr>
          <w:rStyle w:val="FontStyle30"/>
          <w:rFonts w:ascii="Times New Roman" w:hAnsi="Times New Roman" w:cs="Times New Roman"/>
          <w:sz w:val="28"/>
          <w:szCs w:val="28"/>
        </w:rPr>
        <w:t>05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» </w:t>
      </w:r>
      <w:r w:rsidR="003F2E67">
        <w:rPr>
          <w:rStyle w:val="FontStyle30"/>
          <w:rFonts w:ascii="Times New Roman" w:hAnsi="Times New Roman" w:cs="Times New Roman"/>
          <w:sz w:val="28"/>
          <w:szCs w:val="28"/>
        </w:rPr>
        <w:t>ок</w:t>
      </w:r>
      <w:r w:rsidR="00193418">
        <w:rPr>
          <w:rStyle w:val="FontStyle30"/>
          <w:rFonts w:ascii="Times New Roman" w:hAnsi="Times New Roman" w:cs="Times New Roman"/>
          <w:sz w:val="28"/>
          <w:szCs w:val="28"/>
        </w:rPr>
        <w:t>тября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2018 года                                                </w:t>
      </w:r>
      <w:r w:rsidR="00ED2DF9">
        <w:rPr>
          <w:rStyle w:val="FontStyle30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№ </w:t>
      </w:r>
      <w:r w:rsidR="00117B85">
        <w:rPr>
          <w:rStyle w:val="FontStyle30"/>
          <w:rFonts w:ascii="Times New Roman" w:hAnsi="Times New Roman" w:cs="Times New Roman"/>
          <w:sz w:val="28"/>
          <w:szCs w:val="28"/>
        </w:rPr>
        <w:t>45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16660F" w:rsidRDefault="0016660F" w:rsidP="0016660F">
      <w:pPr>
        <w:pStyle w:val="Style1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О дополнительных мерах</w:t>
      </w:r>
    </w:p>
    <w:p w:rsidR="00B43357" w:rsidRDefault="0016660F" w:rsidP="0016660F">
      <w:pPr>
        <w:pStyle w:val="Style1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</w:t>
      </w:r>
    </w:p>
    <w:p w:rsidR="0016660F" w:rsidRDefault="0016660F" w:rsidP="0016660F">
      <w:pPr>
        <w:pStyle w:val="Style1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в населенных пунктах Оловяннинского района</w:t>
      </w:r>
    </w:p>
    <w:p w:rsidR="0016660F" w:rsidRPr="0016660F" w:rsidRDefault="0016660F" w:rsidP="0016660F">
      <w:pPr>
        <w:pStyle w:val="Style1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в осенний период 2018 года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16660F">
        <w:rPr>
          <w:sz w:val="28"/>
          <w:szCs w:val="28"/>
        </w:rPr>
        <w:t xml:space="preserve">РФ </w:t>
      </w:r>
      <w:r>
        <w:rPr>
          <w:sz w:val="28"/>
          <w:szCs w:val="28"/>
        </w:rPr>
        <w:t>от 21.12.94 г. № 69-ФЗ «О пожарной безопасности», Федеральн</w:t>
      </w:r>
      <w:r w:rsidR="0016660F">
        <w:rPr>
          <w:sz w:val="28"/>
          <w:szCs w:val="28"/>
        </w:rPr>
        <w:t>ого закона «О</w:t>
      </w:r>
      <w:r w:rsidR="009C3999">
        <w:rPr>
          <w:sz w:val="28"/>
          <w:szCs w:val="28"/>
        </w:rPr>
        <w:t>б</w:t>
      </w:r>
      <w:r w:rsidR="0016660F">
        <w:rPr>
          <w:sz w:val="28"/>
          <w:szCs w:val="28"/>
        </w:rPr>
        <w:t xml:space="preserve"> общих принципах организации местного самоуправления в Р</w:t>
      </w:r>
      <w:r w:rsidR="009C3999">
        <w:rPr>
          <w:sz w:val="28"/>
          <w:szCs w:val="28"/>
        </w:rPr>
        <w:t>оссийской Федерации № 131- ФЗ от 6 октября 2003 года, руководствуясь ст. 92 Лесного кодекса Российской Федерации, распоряжением Правительства Забайкальского края от 12 сентября 2018 года № 401-р, Уставом сельского поселения «Степнинское»</w:t>
      </w:r>
      <w:r>
        <w:rPr>
          <w:sz w:val="28"/>
          <w:szCs w:val="28"/>
        </w:rPr>
        <w:t xml:space="preserve">, </w:t>
      </w:r>
      <w:r w:rsidR="009C3999">
        <w:rPr>
          <w:sz w:val="28"/>
          <w:szCs w:val="28"/>
        </w:rPr>
        <w:t>в целях организации проведения профилактических противопожарных мероприятий на</w:t>
      </w:r>
      <w:proofErr w:type="gramEnd"/>
      <w:r w:rsidR="009C3999">
        <w:rPr>
          <w:sz w:val="28"/>
          <w:szCs w:val="28"/>
        </w:rPr>
        <w:t xml:space="preserve"> территории сельского поселения «Степнинское»</w:t>
      </w:r>
      <w:r w:rsidR="00117B85">
        <w:rPr>
          <w:rStyle w:val="FontStyle30"/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«Степнинское» </w:t>
      </w:r>
      <w:r w:rsidR="00117B85" w:rsidRPr="00117B85">
        <w:rPr>
          <w:rStyle w:val="FontStyle30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3357" w:rsidRDefault="009C3999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60F">
        <w:rPr>
          <w:sz w:val="28"/>
          <w:szCs w:val="28"/>
        </w:rPr>
        <w:t xml:space="preserve">В срок до </w:t>
      </w:r>
      <w:r w:rsidR="00ED2DF9">
        <w:rPr>
          <w:sz w:val="28"/>
          <w:szCs w:val="28"/>
        </w:rPr>
        <w:t>10</w:t>
      </w:r>
      <w:r w:rsidR="0016660F">
        <w:rPr>
          <w:sz w:val="28"/>
          <w:szCs w:val="28"/>
        </w:rPr>
        <w:t xml:space="preserve"> октября </w:t>
      </w:r>
      <w:r w:rsidR="00193418">
        <w:rPr>
          <w:sz w:val="28"/>
          <w:szCs w:val="28"/>
        </w:rPr>
        <w:t xml:space="preserve">2018 года </w:t>
      </w:r>
      <w:r w:rsidR="0016660F">
        <w:rPr>
          <w:sz w:val="28"/>
          <w:szCs w:val="28"/>
        </w:rPr>
        <w:t>разработать план и график проведения профилактических мероприятий по обновлению противопожарных минерализованных полос вокруг сельского поселения «Степнинское» провести отжиг между полосами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срок до 10 октября 2018</w:t>
      </w:r>
      <w:r w:rsidR="003F2E6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работы по обновлению двойных противопожарных минерализованных полос вокруг сельского поселения «Степнинское»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срок до 20 октября 2018 провести профилактические выжигания м</w:t>
      </w:r>
      <w:r w:rsidR="003F2E67">
        <w:rPr>
          <w:sz w:val="28"/>
          <w:szCs w:val="28"/>
        </w:rPr>
        <w:t>ежду минерализованными полосами;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течени</w:t>
      </w:r>
      <w:r w:rsidR="003F2E67">
        <w:rPr>
          <w:sz w:val="28"/>
          <w:szCs w:val="28"/>
        </w:rPr>
        <w:t>е</w:t>
      </w:r>
      <w:r>
        <w:rPr>
          <w:sz w:val="28"/>
          <w:szCs w:val="28"/>
        </w:rPr>
        <w:t xml:space="preserve"> октября месяца 2018 года провести очистку территории сельского поселения от сухой травы и мусора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срок до 30 октября произвести ремонт водокачки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 </w:t>
      </w:r>
      <w:r w:rsidR="00ED2DF9">
        <w:rPr>
          <w:sz w:val="28"/>
          <w:szCs w:val="28"/>
        </w:rPr>
        <w:t>5</w:t>
      </w:r>
      <w:r>
        <w:rPr>
          <w:sz w:val="28"/>
          <w:szCs w:val="28"/>
        </w:rPr>
        <w:t xml:space="preserve"> по 30 октября 2018 года укомплектовать ДПД сельского поселения кадрами, откорректировать работу ранее созданных наблюдательных постов патрульных и маневренных групп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работу с владельцами и пользователями земель сельскохозяйственного назначения по организации противопожарных мероприятий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Укомплектовать ДПД первичными средствами пожаротушения (РЛО, вещевое имущество, воздуходувка)</w:t>
      </w:r>
      <w:r w:rsidR="003F2E67">
        <w:rPr>
          <w:sz w:val="28"/>
          <w:szCs w:val="28"/>
        </w:rPr>
        <w:t>;</w:t>
      </w:r>
    </w:p>
    <w:p w:rsidR="00193418" w:rsidRDefault="00193418" w:rsidP="009C3999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Провести проверку звуковой сигнализации для оповещения людей при пожаре</w:t>
      </w:r>
      <w:r w:rsidR="003F2E67">
        <w:rPr>
          <w:sz w:val="28"/>
          <w:szCs w:val="28"/>
        </w:rPr>
        <w:t>;</w:t>
      </w:r>
    </w:p>
    <w:p w:rsidR="00193418" w:rsidRDefault="00193418" w:rsidP="00117B85">
      <w:pPr>
        <w:pStyle w:val="Style1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F2E67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с жителями сельского поселения обучение действиям в период подготовки и прохождения пожароопасного сезона</w:t>
      </w:r>
      <w:r w:rsidR="003F2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</w:t>
      </w:r>
      <w:r w:rsidR="00117B85">
        <w:rPr>
          <w:rStyle w:val="FontStyle30"/>
          <w:rFonts w:ascii="Times New Roman" w:hAnsi="Times New Roman" w:cs="Times New Roman"/>
          <w:sz w:val="28"/>
          <w:szCs w:val="28"/>
        </w:rPr>
        <w:t xml:space="preserve">  11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. </w:t>
      </w:r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 xml:space="preserve">Настоящее </w:t>
      </w:r>
      <w:r w:rsidR="00456976">
        <w:rPr>
          <w:rStyle w:val="FontStyle30"/>
          <w:rFonts w:ascii="Times New Roman" w:hAnsi="Times New Roman" w:cs="Times New Roman"/>
          <w:sz w:val="28"/>
          <w:szCs w:val="28"/>
        </w:rPr>
        <w:t>Распоряжение</w:t>
      </w:r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 xml:space="preserve"> опубликовать на официальном сайте в сети Интернет www.Оловян</w:t>
      </w:r>
      <w:proofErr w:type="gramStart"/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>.з</w:t>
      </w:r>
      <w:proofErr w:type="gramEnd"/>
      <w:r w:rsidR="00456976" w:rsidRPr="00456976">
        <w:rPr>
          <w:rStyle w:val="FontStyle30"/>
          <w:rFonts w:ascii="Times New Roman" w:hAnsi="Times New Roman" w:cs="Times New Roman"/>
          <w:sz w:val="28"/>
          <w:szCs w:val="28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</w:t>
      </w:r>
      <w:r w:rsidR="00117B85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7B85">
        <w:rPr>
          <w:rStyle w:val="FontStyle30"/>
          <w:rFonts w:ascii="Times New Roman" w:hAnsi="Times New Roman" w:cs="Times New Roman"/>
          <w:sz w:val="28"/>
          <w:szCs w:val="28"/>
        </w:rPr>
        <w:t>12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FontStyle3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:rsidR="00B43357" w:rsidRDefault="00B43357" w:rsidP="00B43357"/>
    <w:p w:rsidR="00B43357" w:rsidRDefault="00B43357" w:rsidP="00B43357"/>
    <w:p w:rsidR="00B43357" w:rsidRDefault="00B43357" w:rsidP="00B43357"/>
    <w:p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F"/>
    <w:rsid w:val="000A5FEB"/>
    <w:rsid w:val="00117B85"/>
    <w:rsid w:val="0016660F"/>
    <w:rsid w:val="00193418"/>
    <w:rsid w:val="003F2E67"/>
    <w:rsid w:val="00456976"/>
    <w:rsid w:val="0077652F"/>
    <w:rsid w:val="008B713F"/>
    <w:rsid w:val="00910E0A"/>
    <w:rsid w:val="009C3999"/>
    <w:rsid w:val="00B43357"/>
    <w:rsid w:val="00E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ED2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ED2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yYIxPdV0TD12VuG3Ej1tC110KgtKEGBlLVKg912Yy30=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ciDi5Bi+YVHOas3UZzTh18suG/r/LVHeL/JU+74n418=</DigestValue>
    </Reference>
  </SignedInfo>
  <SignatureValue>XdKUeqZudEv6pjdsMuUgZrhmFKN2QacqvmuqmK93fpX+KcR3qF0beR/8LNq5WaK7X/2s+rvt4Wjc
HpagrL2UEg==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xNuiSUaNB39clv1hU9KZUq0HUzJUB5OCbPouMHiqkb0=</DigestValue>
      </Reference>
      <Reference URI="/word/fontTable.xml?ContentType=application/vnd.openxmlformats-officedocument.wordprocessingml.fontTable+xml">
        <DigestMethod Algorithm="http://www.w3.org/2001/04/xmldsig-more#gostr3411"/>
        <DigestValue>whTj0uKGoV3AT1/gZyhkC2pOf5SxWmFxQTQdnWh5vQg=</DigestValue>
      </Reference>
      <Reference URI="/word/numbering.xml?ContentType=application/vnd.openxmlformats-officedocument.wordprocessingml.numbering+xml">
        <DigestMethod Algorithm="http://www.w3.org/2001/04/xmldsig-more#gostr3411"/>
        <DigestValue>BdpaYB5D9Wp8oqLr3mi1ZbAmogcuSeCa7XpydJnyzBI=</DigestValue>
      </Reference>
      <Reference URI="/word/settings.xml?ContentType=application/vnd.openxmlformats-officedocument.wordprocessingml.settings+xml">
        <DigestMethod Algorithm="http://www.w3.org/2001/04/xmldsig-more#gostr3411"/>
        <DigestValue>8gOGxG5+tFXPi7awEO1dryNLHFykHUwduZO95chhpjw=</DigestValue>
      </Reference>
      <Reference URI="/word/styles.xml?ContentType=application/vnd.openxmlformats-officedocument.wordprocessingml.styles+xml">
        <DigestMethod Algorithm="http://www.w3.org/2001/04/xmldsig-more#gostr3411"/>
        <DigestValue>o5ym01oQwP3SASyVpUZ7WnsjYX8eMiAwSEDxwMTskk0=</DigestValue>
      </Reference>
      <Reference URI="/word/stylesWithEffects.xml?ContentType=application/vnd.ms-word.stylesWithEffects+xml">
        <DigestMethod Algorithm="http://www.w3.org/2001/04/xmldsig-more#gostr3411"/>
        <DigestValue>EWvDqO1nQ+qDcEw0nkcqwA/92Uir5JCmi1FamuHiJ50=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XJSFTwWkOqt7kXpagYKYj4OumUuKNJ6hgHYQ9o9LzUU=</DigestValue>
      </Reference>
    </Manifest>
    <SignatureProperties>
      <SignatureProperty Id="idSignatureTime" Target="#idPackageSignature">
        <mdssi:SignatureTime>
          <mdssi:Format>YYYY-MM-DDThh:mm:ssTZD</mdssi:Format>
          <mdssi:Value>2018-10-09T06:41:35Z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2018-10-09T06:41:35Z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2018-10-09T05:12:00Z</cp:lastPrinted>
  <dcterms:created xsi:type="dcterms:W3CDTF">2018-03-13T05:07:00Z</dcterms:created>
  <dcterms:modified xsi:type="dcterms:W3CDTF">2018-10-09T05:13:00Z</dcterms:modified>
</cp:coreProperties>
</file>