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59" w:rsidRPr="001C39D7" w:rsidRDefault="00344159" w:rsidP="0034415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105952707"/>
      <w:bookmarkStart w:id="1" w:name="sub_10"/>
      <w:r w:rsidRPr="001C39D7">
        <w:rPr>
          <w:rFonts w:ascii="Times New Roman" w:hAnsi="Times New Roman" w:cs="Times New Roman"/>
          <w:b/>
          <w:sz w:val="24"/>
          <w:szCs w:val="24"/>
        </w:rPr>
        <w:t>СОВЕТ СЕЛЬСКОГО ПОСЕЛЕНИЯ «УЛАН-ЦАЦЫКСКОЕ»</w:t>
      </w:r>
    </w:p>
    <w:p w:rsidR="00344159" w:rsidRPr="001C39D7" w:rsidRDefault="00344159" w:rsidP="00475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9D7">
        <w:rPr>
          <w:rFonts w:ascii="Times New Roman" w:hAnsi="Times New Roman" w:cs="Times New Roman"/>
          <w:b/>
          <w:sz w:val="24"/>
          <w:szCs w:val="24"/>
        </w:rPr>
        <w:t>МУНИЦИПАЛЬНОГО РАЙОНА «ОЛОВЯННИНСКИЙ РАЙОН»</w:t>
      </w:r>
      <w:r w:rsidR="00786EFA" w:rsidRPr="001C3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9D7">
        <w:rPr>
          <w:rFonts w:ascii="Times New Roman" w:hAnsi="Times New Roman" w:cs="Times New Roman"/>
          <w:b/>
          <w:sz w:val="24"/>
          <w:szCs w:val="24"/>
        </w:rPr>
        <w:t>ЗАБАЙКАЛЬСКОГО КРАЯ</w:t>
      </w:r>
    </w:p>
    <w:p w:rsidR="004751F1" w:rsidRPr="001C39D7" w:rsidRDefault="004751F1" w:rsidP="004751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39D7">
        <w:rPr>
          <w:rFonts w:ascii="Times New Roman" w:hAnsi="Times New Roman" w:cs="Times New Roman"/>
          <w:sz w:val="24"/>
          <w:szCs w:val="24"/>
        </w:rPr>
        <w:t>(четвертый созыв)</w:t>
      </w:r>
    </w:p>
    <w:p w:rsidR="004751F1" w:rsidRPr="001C39D7" w:rsidRDefault="004751F1" w:rsidP="00475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2F0" w:rsidRPr="001C39D7" w:rsidRDefault="00DC12F0" w:rsidP="00DC12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C12F0" w:rsidRPr="001C39D7" w:rsidRDefault="00DC12F0" w:rsidP="004751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9D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44159" w:rsidRPr="001C39D7" w:rsidRDefault="00344159" w:rsidP="004751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9D7">
        <w:rPr>
          <w:rFonts w:ascii="Times New Roman" w:hAnsi="Times New Roman" w:cs="Times New Roman"/>
          <w:b/>
          <w:sz w:val="24"/>
          <w:szCs w:val="24"/>
        </w:rPr>
        <w:t>с. Улан-Цацык</w:t>
      </w:r>
    </w:p>
    <w:p w:rsidR="00DC12F0" w:rsidRPr="001C39D7" w:rsidRDefault="00DC12F0" w:rsidP="004751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4159" w:rsidRPr="001C39D7" w:rsidRDefault="00DC12F0" w:rsidP="004751F1">
      <w:pPr>
        <w:rPr>
          <w:rFonts w:ascii="Times New Roman" w:hAnsi="Times New Roman" w:cs="Times New Roman"/>
          <w:b/>
          <w:sz w:val="24"/>
          <w:szCs w:val="24"/>
        </w:rPr>
      </w:pPr>
      <w:r w:rsidRPr="001C39D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E2E10" w:rsidRPr="001C39D7">
        <w:rPr>
          <w:rFonts w:ascii="Times New Roman" w:hAnsi="Times New Roman" w:cs="Times New Roman"/>
          <w:b/>
          <w:sz w:val="24"/>
          <w:szCs w:val="24"/>
        </w:rPr>
        <w:t>12</w:t>
      </w:r>
      <w:r w:rsidRPr="001C39D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F2930" w:rsidRPr="001C39D7">
        <w:rPr>
          <w:rFonts w:ascii="Times New Roman" w:hAnsi="Times New Roman" w:cs="Times New Roman"/>
          <w:b/>
          <w:sz w:val="24"/>
          <w:szCs w:val="24"/>
        </w:rPr>
        <w:t>октября</w:t>
      </w:r>
      <w:r w:rsidR="004751F1" w:rsidRPr="001C3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9D7">
        <w:rPr>
          <w:rFonts w:ascii="Times New Roman" w:hAnsi="Times New Roman" w:cs="Times New Roman"/>
          <w:b/>
          <w:sz w:val="24"/>
          <w:szCs w:val="24"/>
        </w:rPr>
        <w:t>20</w:t>
      </w:r>
      <w:r w:rsidR="007F2930" w:rsidRPr="001C39D7">
        <w:rPr>
          <w:rFonts w:ascii="Times New Roman" w:hAnsi="Times New Roman" w:cs="Times New Roman"/>
          <w:b/>
          <w:sz w:val="24"/>
          <w:szCs w:val="24"/>
        </w:rPr>
        <w:t>18</w:t>
      </w:r>
      <w:r w:rsidR="004751F1" w:rsidRPr="001C3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9D7">
        <w:rPr>
          <w:rFonts w:ascii="Times New Roman" w:hAnsi="Times New Roman" w:cs="Times New Roman"/>
          <w:b/>
          <w:sz w:val="24"/>
          <w:szCs w:val="24"/>
        </w:rPr>
        <w:t xml:space="preserve">года                         </w:t>
      </w:r>
      <w:r w:rsidR="004751F1" w:rsidRPr="001C39D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1C39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№</w:t>
      </w:r>
      <w:r w:rsidR="007F2930" w:rsidRPr="001C39D7">
        <w:rPr>
          <w:rFonts w:ascii="Times New Roman" w:hAnsi="Times New Roman" w:cs="Times New Roman"/>
          <w:b/>
          <w:sz w:val="24"/>
          <w:szCs w:val="24"/>
        </w:rPr>
        <w:t>80</w:t>
      </w:r>
      <w:r w:rsidR="00344159" w:rsidRPr="001C39D7">
        <w:rPr>
          <w:rFonts w:ascii="Times New Roman" w:hAnsi="Times New Roman" w:cs="Times New Roman"/>
          <w:b/>
          <w:sz w:val="24"/>
          <w:szCs w:val="24"/>
        </w:rPr>
        <w:tab/>
      </w:r>
      <w:r w:rsidR="00344159" w:rsidRPr="001C39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:rsidR="00992316" w:rsidRPr="001C39D7" w:rsidRDefault="00992316" w:rsidP="0099231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9D7">
        <w:rPr>
          <w:rFonts w:ascii="Times New Roman" w:hAnsi="Times New Roman" w:cs="Times New Roman"/>
          <w:b/>
          <w:sz w:val="24"/>
          <w:szCs w:val="24"/>
        </w:rPr>
        <w:t>«О ПЕРЕДАЧЕ ПО СОГЛАШЕНИЮ ПОЛНОМОЧИЙ ОТ АДМИНИСТРАЦИИ СЕЛЬСКОГО ПОСЕЛЕНИЯ «УЛАН-ЦАЦЫКСКОЕ» АДМИНИСТРАЦИИ МУНИЦИПАЛЬНОГО РАЙОНА «ОЛОВЯННИНСКИЙ РАЙОН»»</w:t>
      </w:r>
    </w:p>
    <w:p w:rsidR="00992316" w:rsidRPr="001C39D7" w:rsidRDefault="00992316" w:rsidP="0099231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316" w:rsidRPr="00992316" w:rsidRDefault="00992316" w:rsidP="00992316">
      <w:pPr>
        <w:pStyle w:val="a9"/>
        <w:rPr>
          <w:rFonts w:ascii="Times New Roman" w:hAnsi="Times New Roman" w:cs="Times New Roman"/>
          <w:sz w:val="28"/>
          <w:szCs w:val="28"/>
        </w:rPr>
      </w:pPr>
      <w:r w:rsidRPr="0099231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92316" w:rsidRPr="001C39D7" w:rsidRDefault="00992316" w:rsidP="00992316">
      <w:pPr>
        <w:pStyle w:val="a9"/>
        <w:rPr>
          <w:rFonts w:ascii="Times New Roman" w:hAnsi="Times New Roman" w:cs="Times New Roman"/>
          <w:sz w:val="24"/>
          <w:szCs w:val="24"/>
        </w:rPr>
      </w:pPr>
      <w:r w:rsidRPr="001C39D7">
        <w:rPr>
          <w:rFonts w:ascii="Times New Roman" w:hAnsi="Times New Roman" w:cs="Times New Roman"/>
          <w:sz w:val="24"/>
          <w:szCs w:val="24"/>
        </w:rPr>
        <w:t xml:space="preserve">     На основании </w:t>
      </w:r>
      <w:proofErr w:type="gramStart"/>
      <w:r w:rsidRPr="001C39D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C39D7">
        <w:rPr>
          <w:rFonts w:ascii="Times New Roman" w:hAnsi="Times New Roman" w:cs="Times New Roman"/>
          <w:sz w:val="24"/>
          <w:szCs w:val="24"/>
        </w:rPr>
        <w:t>.4 ст. 15 Федерального Закона от 06.10.2003 г. № 131  «Об общих принципах организации местного самоуправления в Российской Федерации», Совет сельского поселения «Улан-Цацыкское»,</w:t>
      </w:r>
    </w:p>
    <w:p w:rsidR="00992316" w:rsidRPr="001C39D7" w:rsidRDefault="00992316" w:rsidP="0099231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92316" w:rsidRPr="001C39D7" w:rsidRDefault="00992316" w:rsidP="00992316">
      <w:pPr>
        <w:pStyle w:val="a9"/>
        <w:rPr>
          <w:rFonts w:ascii="Times New Roman" w:hAnsi="Times New Roman" w:cs="Times New Roman"/>
          <w:sz w:val="24"/>
          <w:szCs w:val="24"/>
        </w:rPr>
      </w:pPr>
      <w:r w:rsidRPr="001C39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9D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C39D7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992316" w:rsidRPr="001C39D7" w:rsidRDefault="00992316" w:rsidP="0099231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92316" w:rsidRDefault="00992316" w:rsidP="00992316">
      <w:pPr>
        <w:pStyle w:val="a9"/>
        <w:rPr>
          <w:rFonts w:ascii="Times New Roman" w:hAnsi="Times New Roman" w:cs="Times New Roman"/>
          <w:sz w:val="24"/>
          <w:szCs w:val="24"/>
        </w:rPr>
      </w:pPr>
      <w:r w:rsidRPr="001C39D7">
        <w:rPr>
          <w:rFonts w:ascii="Times New Roman" w:hAnsi="Times New Roman" w:cs="Times New Roman"/>
          <w:sz w:val="24"/>
          <w:szCs w:val="24"/>
        </w:rPr>
        <w:t xml:space="preserve">          1. Передать по соглашению администрации муниципального района «Оловяннинский район», следующие полномочия:</w:t>
      </w:r>
    </w:p>
    <w:p w:rsidR="00B27E2B" w:rsidRPr="001C39D7" w:rsidRDefault="00B27E2B" w:rsidP="0099231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92316" w:rsidRPr="001C39D7" w:rsidRDefault="00992316" w:rsidP="00992316">
      <w:pPr>
        <w:pStyle w:val="a4"/>
      </w:pPr>
      <w:r w:rsidRPr="001C39D7">
        <w:t xml:space="preserve">П.1 ст.14. – составление и рассмотрение проекта бюджета сельского поселения «Улан-Цацыкское», утверждение и исполнение бюджета поселения, осуществление </w:t>
      </w:r>
      <w:proofErr w:type="gramStart"/>
      <w:r w:rsidRPr="001C39D7">
        <w:t>контроля за</w:t>
      </w:r>
      <w:proofErr w:type="gramEnd"/>
      <w:r w:rsidRPr="001C39D7">
        <w:t xml:space="preserve"> его исполнением, составление и утверждение отчета об исполнении бюджета сельского пос</w:t>
      </w:r>
      <w:r w:rsidR="00C43512" w:rsidRPr="001C39D7">
        <w:t>е</w:t>
      </w:r>
      <w:r w:rsidRPr="001C39D7">
        <w:t>ления «Улан-Цацыкское</w:t>
      </w:r>
      <w:r w:rsidR="00C43512" w:rsidRPr="001C39D7">
        <w:t>»</w:t>
      </w:r>
      <w:r w:rsidR="001C39D7" w:rsidRPr="001C39D7">
        <w:t>;</w:t>
      </w:r>
    </w:p>
    <w:p w:rsidR="001C39D7" w:rsidRPr="001C39D7" w:rsidRDefault="001C39D7" w:rsidP="00992316">
      <w:pPr>
        <w:pStyle w:val="a4"/>
      </w:pPr>
      <w:r w:rsidRPr="001C39D7">
        <w:t>П.12 ст.14. – создание условий для организации досуга и обеспечения жителей поселения услугами организации культуры по опла</w:t>
      </w:r>
      <w:r w:rsidR="00F81B55">
        <w:t>те труда специалистов учреждений культуры, находящих</w:t>
      </w:r>
      <w:r w:rsidRPr="001C39D7">
        <w:t>ся на территории сельского поселения «Улан-Цацыкское»;</w:t>
      </w:r>
    </w:p>
    <w:p w:rsidR="001C39D7" w:rsidRPr="001C39D7" w:rsidRDefault="001C39D7" w:rsidP="00992316">
      <w:pPr>
        <w:pStyle w:val="a4"/>
      </w:pPr>
      <w:r w:rsidRPr="001C39D7">
        <w:t>П.11 ст.14. – организация библиотечного обслуживания населения, комплектование и обеспечение сохранности библиотечных фондов библиотек поселения по опла</w:t>
      </w:r>
      <w:r w:rsidR="00F81B55">
        <w:t>те труда специалистов учреждений культуры, находящих</w:t>
      </w:r>
      <w:r w:rsidRPr="001C39D7">
        <w:t>ся на территории сельского поселения «Улан-Цацыкское».</w:t>
      </w:r>
    </w:p>
    <w:p w:rsidR="00992316" w:rsidRPr="001C39D7" w:rsidRDefault="00992316" w:rsidP="00992316">
      <w:pPr>
        <w:pStyle w:val="a4"/>
      </w:pPr>
      <w:r w:rsidRPr="001C39D7">
        <w:t xml:space="preserve">          2. Настоящее решение обнародовать (опубликовать)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5" w:history="1">
        <w:r w:rsidRPr="001C39D7">
          <w:rPr>
            <w:rStyle w:val="aa"/>
          </w:rPr>
          <w:t>www.оловян.забайкальскийкрай.рф</w:t>
        </w:r>
      </w:hyperlink>
    </w:p>
    <w:p w:rsidR="00992316" w:rsidRPr="001C39D7" w:rsidRDefault="00992316" w:rsidP="00992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316" w:rsidRPr="001C39D7" w:rsidRDefault="00992316" w:rsidP="00992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316" w:rsidRPr="001C39D7" w:rsidRDefault="00992316" w:rsidP="00992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316" w:rsidRPr="001C39D7" w:rsidRDefault="00992316" w:rsidP="009923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9D7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992316" w:rsidRPr="001C39D7" w:rsidRDefault="00992316" w:rsidP="009923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9D7">
        <w:rPr>
          <w:rFonts w:ascii="Times New Roman" w:hAnsi="Times New Roman" w:cs="Times New Roman"/>
          <w:sz w:val="24"/>
          <w:szCs w:val="24"/>
        </w:rPr>
        <w:t xml:space="preserve">«Улан-Цацыкское»                                                                  С.Ж. </w:t>
      </w:r>
      <w:proofErr w:type="spellStart"/>
      <w:r w:rsidRPr="001C39D7">
        <w:rPr>
          <w:rFonts w:ascii="Times New Roman" w:hAnsi="Times New Roman" w:cs="Times New Roman"/>
          <w:sz w:val="24"/>
          <w:szCs w:val="24"/>
        </w:rPr>
        <w:t>Цыренжапов</w:t>
      </w:r>
      <w:proofErr w:type="spellEnd"/>
      <w:r w:rsidRPr="001C39D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92316" w:rsidRPr="001C39D7" w:rsidRDefault="00992316" w:rsidP="0099231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C39D7">
        <w:rPr>
          <w:rFonts w:ascii="Times New Roman" w:hAnsi="Times New Roman" w:cs="Times New Roman"/>
          <w:sz w:val="24"/>
          <w:szCs w:val="24"/>
        </w:rPr>
        <w:t>(печать Совета)</w:t>
      </w:r>
    </w:p>
    <w:p w:rsidR="00DC12F0" w:rsidRPr="00DC12F0" w:rsidRDefault="00DC12F0" w:rsidP="00DC12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2F0" w:rsidRPr="00DC12F0" w:rsidRDefault="00DC12F0" w:rsidP="00DC12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2F0" w:rsidRPr="00DC12F0" w:rsidRDefault="00DC12F0" w:rsidP="00DC12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DC12F0" w:rsidRDefault="00DC12F0" w:rsidP="007F2930">
      <w:pPr>
        <w:tabs>
          <w:tab w:val="left" w:pos="3855"/>
        </w:tabs>
        <w:spacing w:after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7F2930" w:rsidRPr="00DC12F0" w:rsidRDefault="007F2930" w:rsidP="007F2930">
      <w:pPr>
        <w:tabs>
          <w:tab w:val="left" w:pos="3855"/>
        </w:tabs>
        <w:spacing w:after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sectPr w:rsidR="007F2930" w:rsidRPr="00DC12F0" w:rsidSect="0081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7C55"/>
    <w:multiLevelType w:val="hybridMultilevel"/>
    <w:tmpl w:val="2F147792"/>
    <w:lvl w:ilvl="0" w:tplc="75C0D6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836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9827028"/>
    <w:multiLevelType w:val="hybridMultilevel"/>
    <w:tmpl w:val="218A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2F0"/>
    <w:rsid w:val="000662D7"/>
    <w:rsid w:val="000C6029"/>
    <w:rsid w:val="000E5C51"/>
    <w:rsid w:val="00122E61"/>
    <w:rsid w:val="001B4138"/>
    <w:rsid w:val="001C39D7"/>
    <w:rsid w:val="00255FE1"/>
    <w:rsid w:val="002F37DB"/>
    <w:rsid w:val="00344159"/>
    <w:rsid w:val="003D3E09"/>
    <w:rsid w:val="003F0472"/>
    <w:rsid w:val="003F6BF5"/>
    <w:rsid w:val="004208F6"/>
    <w:rsid w:val="00460696"/>
    <w:rsid w:val="004751F1"/>
    <w:rsid w:val="00485EE3"/>
    <w:rsid w:val="004E2E10"/>
    <w:rsid w:val="005127B1"/>
    <w:rsid w:val="00537BD9"/>
    <w:rsid w:val="005905EB"/>
    <w:rsid w:val="005F1913"/>
    <w:rsid w:val="00606F71"/>
    <w:rsid w:val="00633B6F"/>
    <w:rsid w:val="00665F34"/>
    <w:rsid w:val="0077024A"/>
    <w:rsid w:val="00786EFA"/>
    <w:rsid w:val="007F2930"/>
    <w:rsid w:val="00815658"/>
    <w:rsid w:val="00864B3D"/>
    <w:rsid w:val="00945323"/>
    <w:rsid w:val="00992316"/>
    <w:rsid w:val="009A1346"/>
    <w:rsid w:val="00AC47AD"/>
    <w:rsid w:val="00AF78F3"/>
    <w:rsid w:val="00B27E2B"/>
    <w:rsid w:val="00C2252C"/>
    <w:rsid w:val="00C43512"/>
    <w:rsid w:val="00CC0887"/>
    <w:rsid w:val="00D208A8"/>
    <w:rsid w:val="00D57E52"/>
    <w:rsid w:val="00DC12F0"/>
    <w:rsid w:val="00DC2CB3"/>
    <w:rsid w:val="00E4696C"/>
    <w:rsid w:val="00E53FEC"/>
    <w:rsid w:val="00E721DA"/>
    <w:rsid w:val="00EB6A28"/>
    <w:rsid w:val="00F8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C12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DC12F0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DC12F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C12F0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DC12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DC1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semiHidden/>
    <w:rsid w:val="00DC12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7">
    <w:name w:val="Table Grid"/>
    <w:basedOn w:val="a1"/>
    <w:rsid w:val="00DC12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C12F0"/>
    <w:rPr>
      <w:b/>
      <w:bCs/>
    </w:rPr>
  </w:style>
  <w:style w:type="paragraph" w:styleId="a9">
    <w:name w:val="No Spacing"/>
    <w:uiPriority w:val="1"/>
    <w:qFormat/>
    <w:rsid w:val="00344159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E4696C"/>
    <w:rPr>
      <w:color w:val="0000FF"/>
      <w:u w:val="single"/>
    </w:rPr>
  </w:style>
  <w:style w:type="table" w:customStyle="1" w:styleId="1">
    <w:name w:val="Сетка таблицы1"/>
    <w:basedOn w:val="a1"/>
    <w:next w:val="a7"/>
    <w:rsid w:val="000C6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33</cp:revision>
  <cp:lastPrinted>2017-12-13T08:31:00Z</cp:lastPrinted>
  <dcterms:created xsi:type="dcterms:W3CDTF">2017-01-31T05:51:00Z</dcterms:created>
  <dcterms:modified xsi:type="dcterms:W3CDTF">2018-10-15T02:36:00Z</dcterms:modified>
</cp:coreProperties>
</file>