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F1" w:rsidRPr="00320CB1" w:rsidRDefault="00EF02F1" w:rsidP="00EF02F1">
      <w:pPr>
        <w:autoSpaceDN w:val="0"/>
        <w:jc w:val="center"/>
        <w:rPr>
          <w:rFonts w:ascii="Times New Roman" w:eastAsiaTheme="minorEastAsia" w:hAnsi="Times New Roman" w:cs="Times New Roman"/>
          <w:sz w:val="28"/>
          <w:szCs w:val="28"/>
          <w:lang w:eastAsia="ru-RU"/>
        </w:rPr>
      </w:pPr>
      <w:r w:rsidRPr="00320CB1">
        <w:rPr>
          <w:rFonts w:ascii="Times New Roman" w:eastAsiaTheme="minorEastAsia" w:hAnsi="Times New Roman" w:cs="Times New Roman"/>
          <w:sz w:val="28"/>
          <w:szCs w:val="28"/>
          <w:lang w:eastAsia="ru-RU"/>
        </w:rPr>
        <w:t>СОВЕТ СЕЛЬСКОГО ПОСЕЛЕНИЯ «ХАРА-БЫРКИНСКОЕ»</w:t>
      </w:r>
    </w:p>
    <w:p w:rsidR="00EF02F1" w:rsidRPr="00320CB1" w:rsidRDefault="00EF02F1" w:rsidP="00EF02F1">
      <w:pPr>
        <w:autoSpaceDN w:val="0"/>
        <w:spacing w:after="0"/>
        <w:rPr>
          <w:rFonts w:ascii="Times New Roman" w:eastAsiaTheme="minorEastAsia" w:hAnsi="Times New Roman" w:cs="Times New Roman"/>
          <w:sz w:val="28"/>
          <w:szCs w:val="28"/>
          <w:lang w:eastAsia="ru-RU"/>
        </w:rPr>
      </w:pPr>
      <w:r w:rsidRPr="00320CB1">
        <w:rPr>
          <w:rFonts w:ascii="Times New Roman" w:eastAsiaTheme="minorEastAsia" w:hAnsi="Times New Roman" w:cs="Times New Roman"/>
          <w:sz w:val="28"/>
          <w:szCs w:val="28"/>
          <w:lang w:eastAsia="ru-RU"/>
        </w:rPr>
        <w:t xml:space="preserve">                                                              </w:t>
      </w:r>
    </w:p>
    <w:p w:rsidR="00EF02F1" w:rsidRPr="00320CB1" w:rsidRDefault="00EF02F1" w:rsidP="00EF02F1">
      <w:pPr>
        <w:autoSpaceDN w:val="0"/>
        <w:spacing w:after="0"/>
        <w:jc w:val="center"/>
        <w:rPr>
          <w:rFonts w:ascii="Times New Roman" w:eastAsiaTheme="minorEastAsia" w:hAnsi="Times New Roman" w:cs="Times New Roman"/>
          <w:sz w:val="28"/>
          <w:szCs w:val="28"/>
          <w:lang w:eastAsia="ru-RU"/>
        </w:rPr>
      </w:pPr>
      <w:r w:rsidRPr="00320CB1">
        <w:rPr>
          <w:rFonts w:ascii="Times New Roman" w:eastAsiaTheme="minorEastAsia" w:hAnsi="Times New Roman" w:cs="Times New Roman"/>
          <w:sz w:val="28"/>
          <w:szCs w:val="28"/>
          <w:lang w:eastAsia="ru-RU"/>
        </w:rPr>
        <w:t>РЕШЕНИЕ</w:t>
      </w:r>
    </w:p>
    <w:p w:rsidR="00EF02F1" w:rsidRPr="00320CB1" w:rsidRDefault="00EF02F1" w:rsidP="00EF02F1">
      <w:pPr>
        <w:autoSpaceDN w:val="0"/>
        <w:spacing w:after="100" w:afterAutospacing="1"/>
        <w:jc w:val="center"/>
        <w:rPr>
          <w:rFonts w:ascii="Times New Roman" w:eastAsiaTheme="minorEastAsia" w:hAnsi="Times New Roman" w:cs="Times New Roman"/>
          <w:bCs/>
          <w:sz w:val="28"/>
          <w:szCs w:val="28"/>
          <w:lang w:eastAsia="ru-RU"/>
        </w:rPr>
      </w:pPr>
    </w:p>
    <w:p w:rsidR="00EF02F1" w:rsidRPr="00320CB1" w:rsidRDefault="00EF02F1" w:rsidP="00EF02F1">
      <w:pPr>
        <w:autoSpaceDN w:val="0"/>
        <w:spacing w:after="100" w:afterAutospacing="1"/>
        <w:jc w:val="center"/>
        <w:rPr>
          <w:rFonts w:ascii="Times New Roman" w:eastAsiaTheme="minorEastAsia" w:hAnsi="Times New Roman" w:cs="Times New Roman"/>
          <w:bCs/>
          <w:sz w:val="28"/>
          <w:szCs w:val="28"/>
          <w:lang w:eastAsia="ru-RU"/>
        </w:rPr>
      </w:pPr>
      <w:proofErr w:type="spellStart"/>
      <w:r w:rsidRPr="00320CB1">
        <w:rPr>
          <w:rFonts w:ascii="Times New Roman" w:eastAsiaTheme="minorEastAsia" w:hAnsi="Times New Roman" w:cs="Times New Roman"/>
          <w:bCs/>
          <w:sz w:val="28"/>
          <w:szCs w:val="28"/>
          <w:lang w:eastAsia="ru-RU"/>
        </w:rPr>
        <w:t>с</w:t>
      </w:r>
      <w:proofErr w:type="gramStart"/>
      <w:r w:rsidRPr="00320CB1">
        <w:rPr>
          <w:rFonts w:ascii="Times New Roman" w:eastAsiaTheme="minorEastAsia" w:hAnsi="Times New Roman" w:cs="Times New Roman"/>
          <w:bCs/>
          <w:sz w:val="28"/>
          <w:szCs w:val="28"/>
          <w:lang w:eastAsia="ru-RU"/>
        </w:rPr>
        <w:t>.Х</w:t>
      </w:r>
      <w:proofErr w:type="gramEnd"/>
      <w:r w:rsidRPr="00320CB1">
        <w:rPr>
          <w:rFonts w:ascii="Times New Roman" w:eastAsiaTheme="minorEastAsia" w:hAnsi="Times New Roman" w:cs="Times New Roman"/>
          <w:bCs/>
          <w:sz w:val="28"/>
          <w:szCs w:val="28"/>
          <w:lang w:eastAsia="ru-RU"/>
        </w:rPr>
        <w:t>ара</w:t>
      </w:r>
      <w:proofErr w:type="spellEnd"/>
      <w:r w:rsidRPr="00320CB1">
        <w:rPr>
          <w:rFonts w:ascii="Times New Roman" w:eastAsiaTheme="minorEastAsia" w:hAnsi="Times New Roman" w:cs="Times New Roman"/>
          <w:bCs/>
          <w:sz w:val="28"/>
          <w:szCs w:val="28"/>
          <w:lang w:eastAsia="ru-RU"/>
        </w:rPr>
        <w:t>-Бырка</w:t>
      </w:r>
    </w:p>
    <w:p w:rsidR="00EF02F1" w:rsidRPr="00320CB1" w:rsidRDefault="00EF02F1" w:rsidP="00EF02F1">
      <w:pPr>
        <w:autoSpaceDN w:val="0"/>
        <w:spacing w:after="0"/>
        <w:jc w:val="both"/>
        <w:rPr>
          <w:rFonts w:ascii="Times New Roman" w:eastAsiaTheme="minorEastAsia" w:hAnsi="Times New Roman" w:cs="Times New Roman"/>
          <w:sz w:val="28"/>
          <w:szCs w:val="28"/>
          <w:lang w:eastAsia="ru-RU"/>
        </w:rPr>
      </w:pPr>
      <w:r w:rsidRPr="00320CB1">
        <w:rPr>
          <w:rFonts w:ascii="Times New Roman" w:eastAsiaTheme="minorEastAsia" w:hAnsi="Times New Roman" w:cs="Times New Roman"/>
          <w:sz w:val="28"/>
          <w:szCs w:val="28"/>
          <w:lang w:eastAsia="ru-RU"/>
        </w:rPr>
        <w:t>от«</w:t>
      </w:r>
      <w:r>
        <w:rPr>
          <w:rFonts w:ascii="Times New Roman" w:eastAsiaTheme="minorEastAsia" w:hAnsi="Times New Roman" w:cs="Times New Roman"/>
          <w:sz w:val="28"/>
          <w:szCs w:val="28"/>
          <w:lang w:eastAsia="ru-RU"/>
        </w:rPr>
        <w:t>19</w:t>
      </w:r>
      <w:r w:rsidRPr="00320CB1">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октября </w:t>
      </w:r>
      <w:r w:rsidRPr="00320CB1">
        <w:rPr>
          <w:rFonts w:ascii="Times New Roman" w:eastAsiaTheme="minorEastAsia" w:hAnsi="Times New Roman" w:cs="Times New Roman"/>
          <w:sz w:val="28"/>
          <w:szCs w:val="28"/>
          <w:lang w:eastAsia="ru-RU"/>
        </w:rPr>
        <w:t xml:space="preserve">2018                                                                                № </w:t>
      </w:r>
      <w:r>
        <w:rPr>
          <w:rFonts w:ascii="Times New Roman" w:eastAsiaTheme="minorEastAsia" w:hAnsi="Times New Roman" w:cs="Times New Roman"/>
          <w:sz w:val="28"/>
          <w:szCs w:val="28"/>
          <w:lang w:eastAsia="ru-RU"/>
        </w:rPr>
        <w:t>15</w:t>
      </w:r>
      <w:r w:rsidRPr="00320CB1">
        <w:rPr>
          <w:rFonts w:ascii="Times New Roman" w:eastAsiaTheme="minorEastAsia" w:hAnsi="Times New Roman" w:cs="Times New Roman"/>
          <w:sz w:val="28"/>
          <w:szCs w:val="28"/>
          <w:lang w:eastAsia="ru-RU"/>
        </w:rPr>
        <w:t xml:space="preserve">        </w:t>
      </w:r>
    </w:p>
    <w:p w:rsidR="00EF02F1" w:rsidRPr="00320CB1" w:rsidRDefault="00EF02F1" w:rsidP="00EF02F1">
      <w:pPr>
        <w:spacing w:after="0" w:line="240" w:lineRule="auto"/>
        <w:jc w:val="center"/>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jc w:val="center"/>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jc w:val="center"/>
        <w:rPr>
          <w:rFonts w:ascii="Times New Roman" w:eastAsia="Times New Roman" w:hAnsi="Times New Roman" w:cs="Times New Roman"/>
          <w:b/>
          <w:bCs/>
          <w:color w:val="000000"/>
          <w:sz w:val="32"/>
          <w:szCs w:val="32"/>
          <w:lang w:eastAsia="ru-RU"/>
        </w:rPr>
      </w:pPr>
      <w:r w:rsidRPr="00320CB1">
        <w:rPr>
          <w:rFonts w:ascii="Times New Roman" w:eastAsia="Times New Roman" w:hAnsi="Times New Roman" w:cs="Times New Roman"/>
          <w:b/>
          <w:bCs/>
          <w:color w:val="000000"/>
          <w:sz w:val="32"/>
          <w:szCs w:val="32"/>
          <w:lang w:eastAsia="ru-RU"/>
        </w:rPr>
        <w:t>Об утверждении Положения «О муниципальных должностях и муниципальной службе в сельском поселении </w:t>
      </w:r>
    </w:p>
    <w:p w:rsidR="00EF02F1" w:rsidRPr="00320CB1" w:rsidRDefault="00EF02F1" w:rsidP="00EF02F1">
      <w:pPr>
        <w:spacing w:after="0" w:line="240" w:lineRule="auto"/>
        <w:jc w:val="center"/>
        <w:rPr>
          <w:rFonts w:ascii="Times New Roman" w:eastAsia="Times New Roman" w:hAnsi="Times New Roman" w:cs="Times New Roman"/>
          <w:color w:val="000000"/>
          <w:sz w:val="24"/>
          <w:szCs w:val="24"/>
          <w:lang w:eastAsia="ru-RU"/>
        </w:rPr>
      </w:pPr>
      <w:r w:rsidRPr="00320CB1">
        <w:rPr>
          <w:rFonts w:ascii="Times New Roman" w:eastAsia="Times New Roman" w:hAnsi="Times New Roman" w:cs="Times New Roman"/>
          <w:b/>
          <w:bCs/>
          <w:color w:val="000000"/>
          <w:sz w:val="32"/>
          <w:szCs w:val="32"/>
          <w:lang w:eastAsia="ru-RU"/>
        </w:rPr>
        <w:t>«Хара-Быркинское»</w:t>
      </w:r>
    </w:p>
    <w:p w:rsidR="00EF02F1" w:rsidRPr="00320CB1" w:rsidRDefault="00EF02F1" w:rsidP="00EF02F1">
      <w:pPr>
        <w:spacing w:after="0" w:line="240" w:lineRule="auto"/>
        <w:jc w:val="center"/>
        <w:rPr>
          <w:rFonts w:ascii="Times New Roman" w:eastAsia="Times New Roman" w:hAnsi="Times New Roman" w:cs="Times New Roman"/>
          <w:color w:val="000000"/>
          <w:sz w:val="24"/>
          <w:szCs w:val="24"/>
          <w:lang w:eastAsia="ru-RU"/>
        </w:rPr>
      </w:pPr>
      <w:r w:rsidRPr="00320CB1">
        <w:rPr>
          <w:rFonts w:ascii="Times New Roman" w:eastAsia="Times New Roman" w:hAnsi="Times New Roman" w:cs="Times New Roman"/>
          <w:color w:val="000000"/>
          <w:sz w:val="24"/>
          <w:szCs w:val="24"/>
          <w:lang w:eastAsia="ru-RU"/>
        </w:rPr>
        <w:t> </w:t>
      </w:r>
    </w:p>
    <w:p w:rsidR="00EF02F1" w:rsidRPr="00320CB1" w:rsidRDefault="00EF02F1" w:rsidP="00EF02F1">
      <w:pPr>
        <w:spacing w:after="0" w:line="240" w:lineRule="auto"/>
        <w:jc w:val="center"/>
        <w:rPr>
          <w:rFonts w:ascii="Times New Roman" w:eastAsia="Times New Roman" w:hAnsi="Times New Roman" w:cs="Times New Roman"/>
          <w:color w:val="000000"/>
          <w:sz w:val="24"/>
          <w:szCs w:val="24"/>
          <w:lang w:eastAsia="ru-RU"/>
        </w:rPr>
      </w:pPr>
      <w:r w:rsidRPr="00320CB1">
        <w:rPr>
          <w:rFonts w:ascii="Times New Roman" w:eastAsia="Times New Roman" w:hAnsi="Times New Roman" w:cs="Times New Roman"/>
          <w:color w:val="000000"/>
          <w:sz w:val="24"/>
          <w:szCs w:val="24"/>
          <w:lang w:eastAsia="ru-RU"/>
        </w:rPr>
        <w:t> </w:t>
      </w:r>
    </w:p>
    <w:p w:rsidR="00EF02F1" w:rsidRPr="00320CB1" w:rsidRDefault="00EF02F1" w:rsidP="00EF02F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20CB1">
        <w:rPr>
          <w:rFonts w:ascii="Times New Roman" w:eastAsia="Times New Roman" w:hAnsi="Times New Roman" w:cs="Times New Roman"/>
          <w:color w:val="000000"/>
          <w:sz w:val="28"/>
          <w:szCs w:val="28"/>
          <w:lang w:eastAsia="ru-RU"/>
        </w:rPr>
        <w:t>В соответствии с Федеральным законом </w:t>
      </w:r>
      <w:hyperlink r:id="rId6" w:tgtFrame="_blank" w:history="1">
        <w:r w:rsidRPr="00320CB1">
          <w:rPr>
            <w:rFonts w:ascii="Times New Roman" w:eastAsia="Times New Roman" w:hAnsi="Times New Roman" w:cs="Times New Roman"/>
            <w:sz w:val="28"/>
            <w:szCs w:val="28"/>
            <w:lang w:eastAsia="ru-RU"/>
          </w:rPr>
          <w:t>от 06.10.2003 года № 131-ФЗ</w:t>
        </w:r>
      </w:hyperlink>
      <w:r w:rsidRPr="00320CB1">
        <w:rPr>
          <w:rFonts w:ascii="Times New Roman" w:eastAsia="Times New Roman" w:hAnsi="Times New Roman" w:cs="Times New Roman"/>
          <w:sz w:val="28"/>
          <w:szCs w:val="28"/>
          <w:lang w:eastAsia="ru-RU"/>
        </w:rPr>
        <w:t> </w:t>
      </w:r>
      <w:hyperlink r:id="rId7" w:tgtFrame="_blank" w:history="1">
        <w:r w:rsidRPr="00320CB1">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320CB1">
        <w:rPr>
          <w:rFonts w:ascii="Times New Roman" w:eastAsia="Times New Roman" w:hAnsi="Times New Roman" w:cs="Times New Roman"/>
          <w:color w:val="000000"/>
          <w:sz w:val="28"/>
          <w:szCs w:val="28"/>
          <w:lang w:eastAsia="ru-RU"/>
        </w:rPr>
        <w:t>, законом Забайкальского края от 09.04.2014 № 963-ЗЗК «О внесении изменений в отдельные законы Забайкальского края» в ч. 5 ст.2 Закона Забайкальского края от 29 декабря 2008 года № 108 -ЗЗК «О муниципальной службе в Забайкальском крае», Федеральным законом «О муниципальной службе в Российской</w:t>
      </w:r>
      <w:proofErr w:type="gramEnd"/>
      <w:r w:rsidRPr="00320CB1">
        <w:rPr>
          <w:rFonts w:ascii="Times New Roman" w:eastAsia="Times New Roman" w:hAnsi="Times New Roman" w:cs="Times New Roman"/>
          <w:color w:val="000000"/>
          <w:sz w:val="28"/>
          <w:szCs w:val="28"/>
          <w:lang w:eastAsia="ru-RU"/>
        </w:rPr>
        <w:t xml:space="preserve"> Федерации», </w:t>
      </w:r>
      <w:hyperlink r:id="rId8" w:tgtFrame="_blank" w:history="1">
        <w:r w:rsidRPr="00320CB1">
          <w:rPr>
            <w:rFonts w:ascii="Times New Roman" w:eastAsia="Times New Roman" w:hAnsi="Times New Roman" w:cs="Times New Roman"/>
            <w:sz w:val="28"/>
            <w:szCs w:val="28"/>
            <w:lang w:eastAsia="ru-RU"/>
          </w:rPr>
          <w:t>Уставом сельского поселения «Хара-Быркинское»</w:t>
        </w:r>
      </w:hyperlink>
      <w:r w:rsidRPr="00320CB1">
        <w:rPr>
          <w:rFonts w:ascii="Times New Roman" w:eastAsia="Times New Roman" w:hAnsi="Times New Roman" w:cs="Times New Roman"/>
          <w:color w:val="000000"/>
          <w:sz w:val="28"/>
          <w:szCs w:val="28"/>
          <w:lang w:eastAsia="ru-RU"/>
        </w:rPr>
        <w:t>, Совет сельского поселения «Хара-Быркинское», </w:t>
      </w:r>
    </w:p>
    <w:p w:rsidR="00EF02F1" w:rsidRPr="00320CB1" w:rsidRDefault="00EF02F1" w:rsidP="00EF02F1">
      <w:pPr>
        <w:spacing w:after="0" w:line="240" w:lineRule="auto"/>
        <w:ind w:firstLine="709"/>
        <w:jc w:val="both"/>
        <w:rPr>
          <w:rFonts w:ascii="Times New Roman" w:eastAsia="Times New Roman" w:hAnsi="Times New Roman" w:cs="Times New Roman"/>
          <w:color w:val="000000"/>
          <w:sz w:val="28"/>
          <w:szCs w:val="28"/>
          <w:lang w:eastAsia="ru-RU"/>
        </w:rPr>
      </w:pPr>
      <w:r w:rsidRPr="00320CB1">
        <w:rPr>
          <w:rFonts w:ascii="Times New Roman" w:eastAsia="Times New Roman" w:hAnsi="Times New Roman" w:cs="Times New Roman"/>
          <w:color w:val="000000"/>
          <w:sz w:val="28"/>
          <w:szCs w:val="28"/>
          <w:lang w:eastAsia="ru-RU"/>
        </w:rPr>
        <w:t>решил:</w:t>
      </w:r>
    </w:p>
    <w:p w:rsidR="00EF02F1" w:rsidRPr="00320CB1" w:rsidRDefault="00EF02F1" w:rsidP="00EF02F1">
      <w:pPr>
        <w:spacing w:after="0" w:line="240" w:lineRule="auto"/>
        <w:ind w:firstLine="709"/>
        <w:jc w:val="both"/>
        <w:rPr>
          <w:rFonts w:ascii="Times New Roman" w:eastAsia="Times New Roman" w:hAnsi="Times New Roman" w:cs="Times New Roman"/>
          <w:color w:val="000000"/>
          <w:sz w:val="28"/>
          <w:szCs w:val="28"/>
          <w:lang w:eastAsia="ru-RU"/>
        </w:rPr>
      </w:pPr>
      <w:r w:rsidRPr="00320CB1">
        <w:rPr>
          <w:rFonts w:ascii="Times New Roman" w:eastAsia="Times New Roman" w:hAnsi="Times New Roman" w:cs="Times New Roman"/>
          <w:color w:val="000000"/>
          <w:sz w:val="28"/>
          <w:szCs w:val="28"/>
          <w:lang w:eastAsia="ru-RU"/>
        </w:rPr>
        <w:t> </w:t>
      </w:r>
    </w:p>
    <w:p w:rsidR="00EF02F1" w:rsidRPr="00320CB1" w:rsidRDefault="00EF02F1" w:rsidP="00EF02F1">
      <w:pPr>
        <w:spacing w:after="0" w:line="240" w:lineRule="auto"/>
        <w:ind w:firstLine="709"/>
        <w:jc w:val="both"/>
        <w:rPr>
          <w:rFonts w:ascii="Times New Roman" w:eastAsia="Times New Roman" w:hAnsi="Times New Roman" w:cs="Times New Roman"/>
          <w:color w:val="000000"/>
          <w:sz w:val="28"/>
          <w:szCs w:val="28"/>
          <w:lang w:eastAsia="ru-RU"/>
        </w:rPr>
      </w:pPr>
      <w:r w:rsidRPr="00320CB1">
        <w:rPr>
          <w:rFonts w:ascii="Times New Roman" w:eastAsia="Times New Roman" w:hAnsi="Times New Roman" w:cs="Times New Roman"/>
          <w:color w:val="000000"/>
          <w:sz w:val="28"/>
          <w:szCs w:val="28"/>
          <w:lang w:eastAsia="ru-RU"/>
        </w:rPr>
        <w:t>1. Утвердить положение «О муниципальных должностях и муниципальной службе в сельском поселении «Хара-Быркинское».</w:t>
      </w:r>
    </w:p>
    <w:p w:rsidR="00EF02F1" w:rsidRPr="00320CB1" w:rsidRDefault="00EF02F1" w:rsidP="00EF02F1">
      <w:pPr>
        <w:shd w:val="clear" w:color="auto" w:fill="FFFFFF"/>
        <w:spacing w:after="0" w:line="240" w:lineRule="auto"/>
        <w:jc w:val="both"/>
        <w:rPr>
          <w:rFonts w:ascii="Times New Roman" w:eastAsia="Times New Roman" w:hAnsi="Times New Roman" w:cs="Times New Roman"/>
          <w:sz w:val="28"/>
          <w:szCs w:val="28"/>
          <w:lang w:eastAsia="ru-RU"/>
        </w:rPr>
      </w:pPr>
      <w:r w:rsidRPr="00320CB1">
        <w:rPr>
          <w:rFonts w:ascii="Times New Roman" w:eastAsia="Times New Roman" w:hAnsi="Times New Roman" w:cs="Times New Roman"/>
          <w:sz w:val="28"/>
          <w:szCs w:val="28"/>
          <w:lang w:eastAsia="ru-RU"/>
        </w:rPr>
        <w:t xml:space="preserve">          2. Настоящее решение вступает в силу после его официального    опубликования (обнародования).</w:t>
      </w:r>
    </w:p>
    <w:p w:rsidR="00EF02F1" w:rsidRPr="00320CB1" w:rsidRDefault="00EF02F1" w:rsidP="00EF02F1">
      <w:pPr>
        <w:autoSpaceDE w:val="0"/>
        <w:autoSpaceDN w:val="0"/>
        <w:adjustRightInd w:val="0"/>
        <w:spacing w:after="0" w:line="240" w:lineRule="auto"/>
        <w:ind w:left="568"/>
        <w:jc w:val="both"/>
        <w:outlineLvl w:val="0"/>
        <w:rPr>
          <w:rFonts w:ascii="Times New Roman" w:hAnsi="Times New Roman" w:cs="Times New Roman"/>
          <w:sz w:val="28"/>
          <w:szCs w:val="28"/>
        </w:rPr>
      </w:pPr>
      <w:r w:rsidRPr="00320CB1">
        <w:rPr>
          <w:rFonts w:ascii="Times New Roman" w:hAnsi="Times New Roman" w:cs="Times New Roman"/>
          <w:sz w:val="28"/>
          <w:szCs w:val="28"/>
        </w:rPr>
        <w:t xml:space="preserve">   3. Настоящее решение обнародовать путем его размещения на специально оборудованных стендах сельского поселения «</w:t>
      </w:r>
      <w:r w:rsidRPr="00320CB1">
        <w:rPr>
          <w:rFonts w:ascii="Times New Roman" w:hAnsi="Times New Roman" w:cs="Times New Roman"/>
          <w:bCs/>
          <w:sz w:val="28"/>
          <w:szCs w:val="28"/>
        </w:rPr>
        <w:t>Хара-Быркинское</w:t>
      </w:r>
      <w:r w:rsidRPr="00320CB1">
        <w:rPr>
          <w:rFonts w:ascii="Times New Roman" w:hAnsi="Times New Roman" w:cs="Times New Roman"/>
          <w:sz w:val="28"/>
          <w:szCs w:val="28"/>
        </w:rPr>
        <w:t xml:space="preserve">», разместить на официальном сайте администрации муниципального района «Оловяннинский район» </w:t>
      </w:r>
      <w:r w:rsidRPr="00320CB1">
        <w:rPr>
          <w:rFonts w:ascii="Times New Roman" w:hAnsi="Times New Roman" w:cs="Times New Roman"/>
          <w:sz w:val="28"/>
          <w:szCs w:val="28"/>
          <w:lang w:val="en-US"/>
        </w:rPr>
        <w:t>www</w:t>
      </w:r>
      <w:r w:rsidRPr="00320CB1">
        <w:rPr>
          <w:rFonts w:ascii="Times New Roman" w:hAnsi="Times New Roman" w:cs="Times New Roman"/>
          <w:sz w:val="28"/>
          <w:szCs w:val="28"/>
        </w:rPr>
        <w:t>.</w:t>
      </w:r>
      <w:proofErr w:type="spellStart"/>
      <w:r w:rsidRPr="00320CB1">
        <w:rPr>
          <w:rFonts w:ascii="Times New Roman" w:hAnsi="Times New Roman" w:cs="Times New Roman"/>
          <w:sz w:val="28"/>
          <w:szCs w:val="28"/>
          <w:u w:val="single"/>
        </w:rPr>
        <w:t>оловян</w:t>
      </w:r>
      <w:proofErr w:type="gramStart"/>
      <w:r w:rsidRPr="00320CB1">
        <w:rPr>
          <w:rFonts w:ascii="Times New Roman" w:hAnsi="Times New Roman" w:cs="Times New Roman"/>
          <w:sz w:val="28"/>
          <w:szCs w:val="28"/>
          <w:u w:val="single"/>
        </w:rPr>
        <w:t>.з</w:t>
      </w:r>
      <w:proofErr w:type="gramEnd"/>
      <w:r w:rsidRPr="00320CB1">
        <w:rPr>
          <w:rFonts w:ascii="Times New Roman" w:hAnsi="Times New Roman" w:cs="Times New Roman"/>
          <w:sz w:val="28"/>
          <w:szCs w:val="28"/>
          <w:u w:val="single"/>
        </w:rPr>
        <w:t>абайкальскийкрай.рф</w:t>
      </w:r>
      <w:proofErr w:type="spellEnd"/>
      <w:r w:rsidRPr="00320CB1">
        <w:rPr>
          <w:rFonts w:ascii="Times New Roman" w:hAnsi="Times New Roman" w:cs="Times New Roman"/>
          <w:sz w:val="28"/>
          <w:szCs w:val="28"/>
          <w:u w:val="single"/>
        </w:rPr>
        <w:t>.</w:t>
      </w:r>
      <w:r w:rsidRPr="00320CB1">
        <w:rPr>
          <w:rFonts w:ascii="Times New Roman" w:hAnsi="Times New Roman" w:cs="Times New Roman"/>
          <w:sz w:val="28"/>
          <w:szCs w:val="28"/>
        </w:rPr>
        <w:t xml:space="preserve"> </w:t>
      </w:r>
    </w:p>
    <w:p w:rsidR="00EF02F1" w:rsidRPr="00320CB1" w:rsidRDefault="00EF02F1" w:rsidP="00EF02F1">
      <w:pPr>
        <w:spacing w:after="0" w:line="240" w:lineRule="auto"/>
        <w:jc w:val="both"/>
        <w:rPr>
          <w:rFonts w:ascii="Times New Roman" w:eastAsia="Times New Roman" w:hAnsi="Times New Roman" w:cs="Times New Roman"/>
          <w:color w:val="000000"/>
          <w:sz w:val="28"/>
          <w:szCs w:val="28"/>
          <w:lang w:eastAsia="ru-RU"/>
        </w:rPr>
      </w:pPr>
      <w:r w:rsidRPr="00320CB1">
        <w:rPr>
          <w:rFonts w:ascii="Times New Roman" w:eastAsia="Times New Roman" w:hAnsi="Times New Roman" w:cs="Times New Roman"/>
          <w:color w:val="000000"/>
          <w:sz w:val="28"/>
          <w:szCs w:val="28"/>
          <w:lang w:eastAsia="ru-RU"/>
        </w:rPr>
        <w:t> </w:t>
      </w:r>
    </w:p>
    <w:p w:rsidR="00EF02F1" w:rsidRPr="00320CB1" w:rsidRDefault="00EF02F1" w:rsidP="00EF02F1">
      <w:pPr>
        <w:spacing w:after="0" w:line="240" w:lineRule="auto"/>
        <w:jc w:val="both"/>
        <w:rPr>
          <w:rFonts w:ascii="Times New Roman" w:eastAsia="Times New Roman" w:hAnsi="Times New Roman" w:cs="Times New Roman"/>
          <w:color w:val="000000"/>
          <w:sz w:val="28"/>
          <w:szCs w:val="28"/>
          <w:lang w:eastAsia="ru-RU"/>
        </w:rPr>
      </w:pPr>
      <w:r w:rsidRPr="00320CB1">
        <w:rPr>
          <w:rFonts w:ascii="Times New Roman" w:eastAsia="Times New Roman" w:hAnsi="Times New Roman" w:cs="Times New Roman"/>
          <w:color w:val="000000"/>
          <w:sz w:val="28"/>
          <w:szCs w:val="28"/>
          <w:lang w:eastAsia="ru-RU"/>
        </w:rPr>
        <w:t> </w:t>
      </w:r>
    </w:p>
    <w:p w:rsidR="00EF02F1" w:rsidRPr="00320CB1" w:rsidRDefault="00EF02F1" w:rsidP="00EF02F1">
      <w:pPr>
        <w:spacing w:after="0" w:line="240" w:lineRule="auto"/>
        <w:jc w:val="both"/>
        <w:rPr>
          <w:rFonts w:ascii="Times New Roman" w:eastAsia="Times New Roman" w:hAnsi="Times New Roman" w:cs="Times New Roman"/>
          <w:color w:val="000000"/>
          <w:sz w:val="28"/>
          <w:szCs w:val="28"/>
          <w:lang w:eastAsia="ru-RU"/>
        </w:rPr>
      </w:pPr>
      <w:r w:rsidRPr="00320CB1">
        <w:rPr>
          <w:rFonts w:ascii="Times New Roman" w:eastAsia="Times New Roman" w:hAnsi="Times New Roman" w:cs="Times New Roman"/>
          <w:color w:val="000000"/>
          <w:sz w:val="28"/>
          <w:szCs w:val="28"/>
          <w:lang w:eastAsia="ru-RU"/>
        </w:rPr>
        <w:t> </w:t>
      </w:r>
    </w:p>
    <w:p w:rsidR="00EF02F1" w:rsidRPr="00320CB1" w:rsidRDefault="00EF02F1" w:rsidP="00EF02F1">
      <w:pPr>
        <w:spacing w:after="0" w:line="240" w:lineRule="auto"/>
        <w:jc w:val="both"/>
        <w:rPr>
          <w:rFonts w:ascii="Times New Roman" w:eastAsia="Times New Roman" w:hAnsi="Times New Roman" w:cs="Times New Roman"/>
          <w:color w:val="000000"/>
          <w:sz w:val="28"/>
          <w:szCs w:val="28"/>
          <w:lang w:eastAsia="ru-RU"/>
        </w:rPr>
      </w:pPr>
      <w:r w:rsidRPr="00320CB1">
        <w:rPr>
          <w:rFonts w:ascii="Times New Roman" w:eastAsia="Times New Roman" w:hAnsi="Times New Roman" w:cs="Times New Roman"/>
          <w:color w:val="000000"/>
          <w:sz w:val="28"/>
          <w:szCs w:val="28"/>
          <w:lang w:eastAsia="ru-RU"/>
        </w:rPr>
        <w:t xml:space="preserve"> </w:t>
      </w:r>
      <w:proofErr w:type="spellStart"/>
      <w:r w:rsidRPr="00320CB1">
        <w:rPr>
          <w:rFonts w:ascii="Times New Roman" w:eastAsia="Times New Roman" w:hAnsi="Times New Roman" w:cs="Times New Roman"/>
          <w:color w:val="000000"/>
          <w:sz w:val="28"/>
          <w:szCs w:val="28"/>
          <w:lang w:eastAsia="ru-RU"/>
        </w:rPr>
        <w:t>И.о</w:t>
      </w:r>
      <w:proofErr w:type="gramStart"/>
      <w:r w:rsidRPr="00320CB1">
        <w:rPr>
          <w:rFonts w:ascii="Times New Roman" w:eastAsia="Times New Roman" w:hAnsi="Times New Roman" w:cs="Times New Roman"/>
          <w:color w:val="000000"/>
          <w:sz w:val="28"/>
          <w:szCs w:val="28"/>
          <w:lang w:eastAsia="ru-RU"/>
        </w:rPr>
        <w:t>.Г</w:t>
      </w:r>
      <w:proofErr w:type="gramEnd"/>
      <w:r w:rsidRPr="00320CB1">
        <w:rPr>
          <w:rFonts w:ascii="Times New Roman" w:eastAsia="Times New Roman" w:hAnsi="Times New Roman" w:cs="Times New Roman"/>
          <w:color w:val="000000"/>
          <w:sz w:val="28"/>
          <w:szCs w:val="28"/>
          <w:lang w:eastAsia="ru-RU"/>
        </w:rPr>
        <w:t>лавы</w:t>
      </w:r>
      <w:proofErr w:type="spellEnd"/>
      <w:r w:rsidRPr="00320CB1">
        <w:rPr>
          <w:rFonts w:ascii="Times New Roman" w:eastAsia="Times New Roman" w:hAnsi="Times New Roman" w:cs="Times New Roman"/>
          <w:color w:val="000000"/>
          <w:sz w:val="28"/>
          <w:szCs w:val="28"/>
          <w:lang w:eastAsia="ru-RU"/>
        </w:rPr>
        <w:t xml:space="preserve"> сельского поселения </w:t>
      </w:r>
    </w:p>
    <w:p w:rsidR="00EF02F1" w:rsidRPr="00320CB1" w:rsidRDefault="00EF02F1" w:rsidP="00EF02F1">
      <w:pPr>
        <w:spacing w:after="0" w:line="240" w:lineRule="auto"/>
        <w:jc w:val="both"/>
        <w:rPr>
          <w:rFonts w:ascii="Times New Roman" w:eastAsia="Times New Roman" w:hAnsi="Times New Roman" w:cs="Times New Roman"/>
          <w:color w:val="000000"/>
          <w:sz w:val="28"/>
          <w:szCs w:val="28"/>
          <w:lang w:eastAsia="ru-RU"/>
        </w:rPr>
      </w:pPr>
      <w:r w:rsidRPr="00320CB1">
        <w:rPr>
          <w:rFonts w:ascii="Times New Roman" w:eastAsia="Times New Roman" w:hAnsi="Times New Roman" w:cs="Times New Roman"/>
          <w:color w:val="000000"/>
          <w:sz w:val="28"/>
          <w:szCs w:val="28"/>
          <w:lang w:eastAsia="ru-RU"/>
        </w:rPr>
        <w:t xml:space="preserve">«Хара-Быркинское»                                                 </w:t>
      </w:r>
      <w:proofErr w:type="spellStart"/>
      <w:r w:rsidRPr="00320CB1">
        <w:rPr>
          <w:rFonts w:ascii="Times New Roman" w:eastAsia="Times New Roman" w:hAnsi="Times New Roman" w:cs="Times New Roman"/>
          <w:color w:val="000000"/>
          <w:sz w:val="28"/>
          <w:szCs w:val="28"/>
          <w:lang w:eastAsia="ru-RU"/>
        </w:rPr>
        <w:t>Н.Н.Цагадаев</w:t>
      </w:r>
      <w:proofErr w:type="spellEnd"/>
    </w:p>
    <w:p w:rsidR="00EF02F1" w:rsidRPr="00320CB1" w:rsidRDefault="00EF02F1" w:rsidP="00EF02F1">
      <w:pPr>
        <w:spacing w:after="0" w:line="240" w:lineRule="auto"/>
        <w:jc w:val="both"/>
        <w:rPr>
          <w:rFonts w:ascii="Times New Roman" w:eastAsia="Times New Roman" w:hAnsi="Times New Roman" w:cs="Times New Roman"/>
          <w:color w:val="000000"/>
          <w:sz w:val="28"/>
          <w:szCs w:val="28"/>
          <w:lang w:eastAsia="ru-RU"/>
        </w:rPr>
      </w:pPr>
    </w:p>
    <w:p w:rsidR="00EF02F1" w:rsidRPr="00320CB1" w:rsidRDefault="00EF02F1" w:rsidP="00EF02F1">
      <w:pPr>
        <w:spacing w:after="0" w:line="240" w:lineRule="auto"/>
        <w:jc w:val="both"/>
        <w:rPr>
          <w:rFonts w:ascii="Times New Roman" w:eastAsia="Times New Roman" w:hAnsi="Times New Roman" w:cs="Times New Roman"/>
          <w:color w:val="000000"/>
          <w:sz w:val="28"/>
          <w:szCs w:val="28"/>
          <w:lang w:eastAsia="ru-RU"/>
        </w:rPr>
      </w:pPr>
    </w:p>
    <w:p w:rsidR="00EF02F1" w:rsidRPr="00320CB1" w:rsidRDefault="00EF02F1" w:rsidP="00EF02F1">
      <w:pPr>
        <w:spacing w:after="0" w:line="240" w:lineRule="auto"/>
        <w:jc w:val="both"/>
        <w:rPr>
          <w:rFonts w:ascii="Arial" w:eastAsia="Times New Roman" w:hAnsi="Arial" w:cs="Arial"/>
          <w:color w:val="000000"/>
          <w:sz w:val="28"/>
          <w:szCs w:val="28"/>
          <w:lang w:eastAsia="ru-RU"/>
        </w:rPr>
      </w:pPr>
    </w:p>
    <w:p w:rsidR="00EF02F1" w:rsidRPr="00320CB1" w:rsidRDefault="00EF02F1" w:rsidP="00EF02F1">
      <w:pPr>
        <w:spacing w:after="0" w:line="240" w:lineRule="auto"/>
        <w:jc w:val="both"/>
        <w:rPr>
          <w:rFonts w:ascii="Arial" w:eastAsia="Times New Roman" w:hAnsi="Arial" w:cs="Arial"/>
          <w:color w:val="000000"/>
          <w:sz w:val="28"/>
          <w:szCs w:val="28"/>
          <w:lang w:eastAsia="ru-RU"/>
        </w:rPr>
      </w:pPr>
    </w:p>
    <w:p w:rsidR="00EF02F1" w:rsidRPr="00320CB1" w:rsidRDefault="00EF02F1" w:rsidP="00EF02F1">
      <w:pPr>
        <w:spacing w:after="0" w:line="240" w:lineRule="auto"/>
        <w:ind w:right="5930"/>
        <w:jc w:val="right"/>
        <w:rPr>
          <w:rFonts w:ascii="Arial" w:eastAsia="Times New Roman" w:hAnsi="Arial" w:cs="Arial"/>
          <w:color w:val="000000"/>
          <w:sz w:val="24"/>
          <w:szCs w:val="24"/>
          <w:lang w:eastAsia="ru-RU"/>
        </w:rPr>
      </w:pPr>
      <w:r w:rsidRPr="00320CB1">
        <w:rPr>
          <w:rFonts w:ascii="Courier" w:eastAsia="Times New Roman" w:hAnsi="Courier" w:cs="Arial"/>
          <w:color w:val="000000"/>
          <w:lang w:eastAsia="ru-RU"/>
        </w:rPr>
        <w:lastRenderedPageBreak/>
        <w:t>УТВЕРЖДЕНО решением Совета сельского поселения «</w:t>
      </w:r>
      <w:r w:rsidRPr="00320CB1">
        <w:rPr>
          <w:rFonts w:eastAsia="Times New Roman" w:cs="Arial"/>
          <w:color w:val="000000"/>
          <w:lang w:eastAsia="ru-RU"/>
        </w:rPr>
        <w:t>Хара-Быркинское</w:t>
      </w:r>
      <w:r w:rsidRPr="00320CB1">
        <w:rPr>
          <w:rFonts w:ascii="Courier" w:eastAsia="Times New Roman" w:hAnsi="Courier" w:cs="Arial"/>
          <w:color w:val="000000"/>
          <w:lang w:eastAsia="ru-RU"/>
        </w:rPr>
        <w:t>» №</w:t>
      </w:r>
      <w:r>
        <w:rPr>
          <w:rFonts w:eastAsia="Times New Roman" w:cs="Arial"/>
          <w:color w:val="000000"/>
          <w:lang w:eastAsia="ru-RU"/>
        </w:rPr>
        <w:t xml:space="preserve"> 15 от 19 .10</w:t>
      </w:r>
      <w:r w:rsidRPr="00320CB1">
        <w:rPr>
          <w:rFonts w:ascii="Courier" w:eastAsia="Times New Roman" w:hAnsi="Courier" w:cs="Arial"/>
          <w:color w:val="000000"/>
          <w:lang w:eastAsia="ru-RU"/>
        </w:rPr>
        <w:t> .2018 года</w:t>
      </w:r>
    </w:p>
    <w:p w:rsidR="00EF02F1" w:rsidRPr="00320CB1" w:rsidRDefault="00EF02F1" w:rsidP="00EF02F1">
      <w:pPr>
        <w:spacing w:after="0" w:line="240" w:lineRule="auto"/>
        <w:ind w:firstLine="709"/>
        <w:jc w:val="right"/>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center"/>
        <w:rPr>
          <w:rFonts w:ascii="Arial" w:eastAsia="Times New Roman" w:hAnsi="Arial" w:cs="Arial"/>
          <w:b/>
          <w:bCs/>
          <w:color w:val="000000"/>
          <w:sz w:val="30"/>
          <w:szCs w:val="30"/>
          <w:lang w:eastAsia="ru-RU"/>
        </w:rPr>
      </w:pPr>
      <w:r w:rsidRPr="00320CB1">
        <w:rPr>
          <w:rFonts w:ascii="Arial" w:eastAsia="Times New Roman" w:hAnsi="Arial" w:cs="Arial"/>
          <w:b/>
          <w:bCs/>
          <w:color w:val="000000"/>
          <w:sz w:val="30"/>
          <w:szCs w:val="30"/>
          <w:lang w:eastAsia="ru-RU"/>
        </w:rPr>
        <w:t>Положение о муниципальных должностях и муниципальной службе в сельском поселении</w:t>
      </w:r>
    </w:p>
    <w:p w:rsidR="00EF02F1" w:rsidRPr="00320CB1" w:rsidRDefault="00EF02F1" w:rsidP="00EF02F1">
      <w:pPr>
        <w:spacing w:after="0" w:line="240" w:lineRule="auto"/>
        <w:ind w:firstLine="709"/>
        <w:jc w:val="center"/>
        <w:rPr>
          <w:rFonts w:ascii="Arial" w:eastAsia="Times New Roman" w:hAnsi="Arial" w:cs="Arial"/>
          <w:color w:val="000000"/>
          <w:sz w:val="24"/>
          <w:szCs w:val="24"/>
          <w:lang w:eastAsia="ru-RU"/>
        </w:rPr>
      </w:pPr>
      <w:r w:rsidRPr="00320CB1">
        <w:rPr>
          <w:rFonts w:ascii="Arial" w:eastAsia="Times New Roman" w:hAnsi="Arial" w:cs="Arial"/>
          <w:b/>
          <w:bCs/>
          <w:color w:val="000000"/>
          <w:sz w:val="30"/>
          <w:szCs w:val="30"/>
          <w:lang w:eastAsia="ru-RU"/>
        </w:rPr>
        <w:t>«Хара-Быркинское»</w:t>
      </w:r>
    </w:p>
    <w:p w:rsidR="00EF02F1" w:rsidRPr="00320CB1" w:rsidRDefault="00EF02F1" w:rsidP="00EF02F1">
      <w:pPr>
        <w:spacing w:after="0" w:line="240" w:lineRule="auto"/>
        <w:ind w:firstLine="709"/>
        <w:jc w:val="center"/>
        <w:rPr>
          <w:rFonts w:ascii="Arial" w:eastAsia="Times New Roman" w:hAnsi="Arial" w:cs="Arial"/>
          <w:color w:val="000000"/>
          <w:sz w:val="24"/>
          <w:szCs w:val="24"/>
          <w:lang w:eastAsia="ru-RU"/>
        </w:rPr>
      </w:pPr>
    </w:p>
    <w:p w:rsidR="00EF02F1" w:rsidRPr="00320CB1" w:rsidRDefault="00EF02F1" w:rsidP="00EF02F1">
      <w:pPr>
        <w:spacing w:after="0" w:line="240" w:lineRule="auto"/>
        <w:ind w:firstLine="709"/>
        <w:jc w:val="center"/>
        <w:rPr>
          <w:rFonts w:ascii="Arial" w:eastAsia="Times New Roman" w:hAnsi="Arial" w:cs="Arial"/>
          <w:color w:val="000000"/>
          <w:sz w:val="24"/>
          <w:szCs w:val="24"/>
          <w:lang w:eastAsia="ru-RU"/>
        </w:rPr>
      </w:pPr>
      <w:r w:rsidRPr="00320CB1">
        <w:rPr>
          <w:rFonts w:ascii="Arial" w:eastAsia="Times New Roman" w:hAnsi="Arial" w:cs="Arial"/>
          <w:b/>
          <w:bCs/>
          <w:color w:val="000000"/>
          <w:sz w:val="28"/>
          <w:szCs w:val="28"/>
          <w:lang w:eastAsia="ru-RU"/>
        </w:rPr>
        <w:t>Глава 1. Общее положение</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1. Основные понятия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Муниципальная служба в сельском поселении «Хара-Быркинское»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Муниципальный служащий сельского поселения «Хара-Быркинское»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местного бюджета.</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3. Нанимателем для муниципального служащего является сельское поселение «Хара-Быркинское», от имени которого полномочия нанимателя осуществляет представитель нанимателя (работодатель).</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Представителем нанимателя (работодателем) может быть глава сельского поселения «Хара-Быркинское», руководитель органа местного самоуправления сельского поселения «Хара-Быркинское» или иное лицо, уполномоченное исполнять обязанности представителя нанимателя (работодателя).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2. Правовая основа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Правовую основу муниципальной службы в сельском поселении «Хара-Быркинское» составляют:</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hyperlink r:id="rId9" w:history="1">
        <w:r w:rsidRPr="00320CB1">
          <w:rPr>
            <w:rFonts w:ascii="Arial" w:eastAsia="Times New Roman" w:hAnsi="Arial" w:cs="Arial"/>
            <w:color w:val="000000"/>
            <w:sz w:val="24"/>
            <w:szCs w:val="24"/>
            <w:u w:val="single"/>
            <w:lang w:eastAsia="ru-RU"/>
          </w:rPr>
          <w:t>Конституция</w:t>
        </w:r>
      </w:hyperlink>
      <w:r w:rsidRPr="00320CB1">
        <w:rPr>
          <w:rFonts w:ascii="Arial" w:eastAsia="Times New Roman" w:hAnsi="Arial" w:cs="Arial"/>
          <w:color w:val="000000"/>
          <w:sz w:val="24"/>
          <w:szCs w:val="24"/>
          <w:lang w:eastAsia="ru-RU"/>
        </w:rPr>
        <w:t> Российской Федерации;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Федеральный </w:t>
      </w:r>
      <w:hyperlink r:id="rId10" w:history="1">
        <w:r w:rsidRPr="00320CB1">
          <w:rPr>
            <w:rFonts w:ascii="Arial" w:eastAsia="Times New Roman" w:hAnsi="Arial" w:cs="Arial"/>
            <w:color w:val="000000"/>
            <w:sz w:val="24"/>
            <w:szCs w:val="24"/>
            <w:u w:val="single"/>
            <w:lang w:eastAsia="ru-RU"/>
          </w:rPr>
          <w:t>закон</w:t>
        </w:r>
      </w:hyperlink>
      <w:r w:rsidRPr="00320CB1">
        <w:rPr>
          <w:rFonts w:ascii="Arial" w:eastAsia="Times New Roman" w:hAnsi="Arial" w:cs="Arial"/>
          <w:color w:val="000000"/>
          <w:sz w:val="24"/>
          <w:szCs w:val="24"/>
          <w:lang w:eastAsia="ru-RU"/>
        </w:rPr>
        <w:t> от 2 марта 2007 года № 25-ФЗ «О муниципальной службе в Российской Федерации»;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Федеральный </w:t>
      </w:r>
      <w:hyperlink r:id="rId11" w:history="1">
        <w:r w:rsidRPr="00320CB1">
          <w:rPr>
            <w:rFonts w:ascii="Arial" w:eastAsia="Times New Roman" w:hAnsi="Arial" w:cs="Arial"/>
            <w:color w:val="000000"/>
            <w:sz w:val="24"/>
            <w:szCs w:val="24"/>
            <w:u w:val="single"/>
            <w:lang w:eastAsia="ru-RU"/>
          </w:rPr>
          <w:t>закон</w:t>
        </w:r>
      </w:hyperlink>
      <w:r w:rsidRPr="00320CB1">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Закон Забайкальского края от 29.12.2008 № 108 - ЗЗК «О муниципальной службе в Забайкальском крае»</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Трудовой </w:t>
      </w:r>
      <w:hyperlink r:id="rId12" w:history="1">
        <w:r w:rsidRPr="00320CB1">
          <w:rPr>
            <w:rFonts w:ascii="Arial" w:eastAsia="Times New Roman" w:hAnsi="Arial" w:cs="Arial"/>
            <w:color w:val="000000"/>
            <w:sz w:val="24"/>
            <w:szCs w:val="24"/>
            <w:u w:val="single"/>
            <w:lang w:eastAsia="ru-RU"/>
          </w:rPr>
          <w:t>кодекс</w:t>
        </w:r>
      </w:hyperlink>
      <w:r w:rsidRPr="00320CB1">
        <w:rPr>
          <w:rFonts w:ascii="Arial" w:eastAsia="Times New Roman" w:hAnsi="Arial" w:cs="Arial"/>
          <w:color w:val="000000"/>
          <w:sz w:val="24"/>
          <w:szCs w:val="24"/>
          <w:lang w:eastAsia="ru-RU"/>
        </w:rPr>
        <w:t> Российской Федерации;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hyperlink r:id="rId13" w:history="1">
        <w:r w:rsidRPr="00320CB1">
          <w:rPr>
            <w:rFonts w:ascii="Arial" w:eastAsia="Times New Roman" w:hAnsi="Arial" w:cs="Arial"/>
            <w:color w:val="000000"/>
            <w:sz w:val="24"/>
            <w:szCs w:val="24"/>
            <w:u w:val="single"/>
            <w:lang w:eastAsia="ru-RU"/>
          </w:rPr>
          <w:t>Устав</w:t>
        </w:r>
      </w:hyperlink>
      <w:r w:rsidRPr="00320CB1">
        <w:rPr>
          <w:rFonts w:ascii="Arial" w:eastAsia="Times New Roman" w:hAnsi="Arial" w:cs="Arial"/>
          <w:color w:val="000000"/>
          <w:sz w:val="24"/>
          <w:szCs w:val="24"/>
          <w:lang w:eastAsia="ru-RU"/>
        </w:rPr>
        <w:t> сельского поселения «Хара-Быркинское»;</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иные муниципальные правовые акты.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3. Финансирование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lastRenderedPageBreak/>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Финансирование муниципальной службы осуществляется за счет средств местного бюджета.</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b/>
          <w:bCs/>
          <w:color w:val="000000"/>
          <w:sz w:val="28"/>
          <w:szCs w:val="28"/>
          <w:lang w:eastAsia="ru-RU"/>
        </w:rPr>
        <w:t>Глава 2. Должности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4. Понятие должности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w:t>
      </w:r>
      <w:hyperlink r:id="rId14" w:history="1">
        <w:r w:rsidRPr="00320CB1">
          <w:rPr>
            <w:rFonts w:ascii="Arial" w:eastAsia="Times New Roman" w:hAnsi="Arial" w:cs="Arial"/>
            <w:color w:val="000000"/>
            <w:sz w:val="24"/>
            <w:szCs w:val="24"/>
            <w:u w:val="single"/>
            <w:lang w:eastAsia="ru-RU"/>
          </w:rPr>
          <w:t>Уставом</w:t>
        </w:r>
      </w:hyperlink>
      <w:r w:rsidRPr="00320CB1">
        <w:rPr>
          <w:rFonts w:ascii="Arial" w:eastAsia="Times New Roman" w:hAnsi="Arial" w:cs="Arial"/>
          <w:color w:val="000000"/>
          <w:sz w:val="24"/>
          <w:szCs w:val="24"/>
          <w:lang w:eastAsia="ru-RU"/>
        </w:rPr>
        <w:t> сельского поселения «Хара-Быркинское»,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Должности муниципальной службы устанавливаются настоящим Положением в соответствии с </w:t>
      </w:r>
      <w:hyperlink r:id="rId15" w:history="1">
        <w:r w:rsidRPr="00320CB1">
          <w:rPr>
            <w:rFonts w:ascii="Arial" w:eastAsia="Times New Roman" w:hAnsi="Arial" w:cs="Arial"/>
            <w:color w:val="000000"/>
            <w:sz w:val="24"/>
            <w:szCs w:val="24"/>
            <w:u w:val="single"/>
            <w:lang w:eastAsia="ru-RU"/>
          </w:rPr>
          <w:t>Реестром</w:t>
        </w:r>
      </w:hyperlink>
      <w:r w:rsidRPr="00320CB1">
        <w:rPr>
          <w:rFonts w:ascii="Times New Roman" w:eastAsia="Times New Roman" w:hAnsi="Times New Roman" w:cs="Times New Roman"/>
          <w:sz w:val="24"/>
          <w:szCs w:val="24"/>
          <w:lang w:eastAsia="ru-RU"/>
        </w:rPr>
        <w:t xml:space="preserve"> </w:t>
      </w:r>
      <w:r w:rsidRPr="00320CB1">
        <w:rPr>
          <w:rFonts w:ascii="Arial" w:eastAsia="Times New Roman" w:hAnsi="Arial" w:cs="Arial"/>
          <w:color w:val="000000"/>
          <w:sz w:val="24"/>
          <w:szCs w:val="24"/>
          <w:lang w:eastAsia="ru-RU"/>
        </w:rPr>
        <w:t>должностей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5. Классификация должностей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Должности муниципальной службы подразделяются на категории и группы.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Должности муниципальной службы подразделяются на следующие категории: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proofErr w:type="gramStart"/>
      <w:r w:rsidRPr="00320CB1">
        <w:rPr>
          <w:rFonts w:ascii="Arial" w:eastAsia="Times New Roman" w:hAnsi="Arial" w:cs="Arial"/>
          <w:color w:val="000000"/>
          <w:sz w:val="24"/>
          <w:szCs w:val="24"/>
          <w:lang w:eastAsia="ru-RU"/>
        </w:rPr>
        <w:t>1) руководители - должности заместителей главы администрации, должности руководителей органов местного самоуправления, образованных в соответствии с </w:t>
      </w:r>
      <w:hyperlink r:id="rId16" w:history="1">
        <w:r w:rsidRPr="00320CB1">
          <w:rPr>
            <w:rFonts w:ascii="Arial" w:eastAsia="Times New Roman" w:hAnsi="Arial" w:cs="Arial"/>
            <w:color w:val="000000"/>
            <w:sz w:val="24"/>
            <w:szCs w:val="24"/>
            <w:u w:val="single"/>
            <w:lang w:eastAsia="ru-RU"/>
          </w:rPr>
          <w:t>Уставом</w:t>
        </w:r>
      </w:hyperlink>
      <w:r w:rsidRPr="00320CB1">
        <w:rPr>
          <w:rFonts w:ascii="Arial" w:eastAsia="Times New Roman" w:hAnsi="Arial" w:cs="Arial"/>
          <w:color w:val="000000"/>
          <w:sz w:val="24"/>
          <w:szCs w:val="24"/>
          <w:lang w:eastAsia="ru-RU"/>
        </w:rPr>
        <w:t> сельского поселения «Хара-Быркинское», и их заместителей, должности руководителей органов администрации сельского поселения «Хара-Быркинское» (председатель комитета, начальник управления, начальник отдела) и их заместителей, должности руководителей структурных подразделений и их заместителей в органах местного самоуправления, образованных в соответствии с </w:t>
      </w:r>
      <w:hyperlink r:id="rId17" w:history="1">
        <w:r w:rsidRPr="00320CB1">
          <w:rPr>
            <w:rFonts w:ascii="Arial" w:eastAsia="Times New Roman" w:hAnsi="Arial" w:cs="Arial"/>
            <w:color w:val="000000"/>
            <w:sz w:val="24"/>
            <w:szCs w:val="24"/>
            <w:u w:val="single"/>
            <w:lang w:eastAsia="ru-RU"/>
          </w:rPr>
          <w:t>Уставом</w:t>
        </w:r>
      </w:hyperlink>
      <w:r w:rsidRPr="00320CB1">
        <w:rPr>
          <w:rFonts w:ascii="Arial" w:eastAsia="Times New Roman" w:hAnsi="Arial" w:cs="Arial"/>
          <w:color w:val="000000"/>
          <w:sz w:val="24"/>
          <w:szCs w:val="24"/>
          <w:lang w:eastAsia="ru-RU"/>
        </w:rPr>
        <w:t> сельского поселения «Хара-Быркинское»,  замещаемые на определенный</w:t>
      </w:r>
      <w:proofErr w:type="gramEnd"/>
      <w:r w:rsidRPr="00320CB1">
        <w:rPr>
          <w:rFonts w:ascii="Arial" w:eastAsia="Times New Roman" w:hAnsi="Arial" w:cs="Arial"/>
          <w:color w:val="000000"/>
          <w:sz w:val="24"/>
          <w:szCs w:val="24"/>
          <w:lang w:eastAsia="ru-RU"/>
        </w:rPr>
        <w:t xml:space="preserve"> срок полномочий или без ограничения срока полномочий;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3) специалисты - должности, устанавливаемые для профессионального, а также организационного</w:t>
      </w:r>
      <w:proofErr w:type="gramStart"/>
      <w:r w:rsidRPr="00320CB1">
        <w:rPr>
          <w:rFonts w:ascii="Arial" w:eastAsia="Times New Roman" w:hAnsi="Arial" w:cs="Arial"/>
          <w:color w:val="000000"/>
          <w:sz w:val="24"/>
          <w:szCs w:val="24"/>
          <w:lang w:eastAsia="ru-RU"/>
        </w:rPr>
        <w:t>,и</w:t>
      </w:r>
      <w:proofErr w:type="gramEnd"/>
      <w:r w:rsidRPr="00320CB1">
        <w:rPr>
          <w:rFonts w:ascii="Arial" w:eastAsia="Times New Roman" w:hAnsi="Arial" w:cs="Arial"/>
          <w:color w:val="000000"/>
          <w:sz w:val="24"/>
          <w:szCs w:val="24"/>
          <w:lang w:eastAsia="ru-RU"/>
        </w:rPr>
        <w:t>нформационного, документационного, финансово-экономического и иного обеспечения исполнения полномочий органа местного самоуправления, избирательной комиссии сельского поселения «Хара-Быркинское», замещаемые без ограничения срока полномочий.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3. Должности муниципальной службы подразделяются на следующие группы: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высшие должности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главные должности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ведущие должности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старшие должности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младшие должности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lastRenderedPageBreak/>
        <w:t>4. Должности категории «руководители» подразделяются на высшую, главную и ведущую группы должностей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5. Должности категории «помощники (советники)» подразделяются на ведущую группу должностей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6. Должности категории «специалисты» подразделяются на ведущую, старшую и младшую группы должностей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7. Должности муниципальной службы устанавливаются настоящим Положением в соответствии с </w:t>
      </w:r>
      <w:hyperlink r:id="rId18" w:history="1">
        <w:r w:rsidRPr="00320CB1">
          <w:rPr>
            <w:rFonts w:ascii="Arial" w:eastAsia="Times New Roman" w:hAnsi="Arial" w:cs="Arial"/>
            <w:color w:val="000000"/>
            <w:sz w:val="24"/>
            <w:szCs w:val="24"/>
            <w:u w:val="single"/>
            <w:lang w:eastAsia="ru-RU"/>
          </w:rPr>
          <w:t>Реестром</w:t>
        </w:r>
      </w:hyperlink>
      <w:r w:rsidRPr="00320CB1">
        <w:rPr>
          <w:rFonts w:ascii="Times New Roman" w:eastAsia="Times New Roman" w:hAnsi="Times New Roman" w:cs="Times New Roman"/>
          <w:sz w:val="24"/>
          <w:szCs w:val="24"/>
          <w:lang w:eastAsia="ru-RU"/>
        </w:rPr>
        <w:t xml:space="preserve"> </w:t>
      </w:r>
      <w:r w:rsidRPr="00320CB1">
        <w:rPr>
          <w:rFonts w:ascii="Arial" w:eastAsia="Times New Roman" w:hAnsi="Arial" w:cs="Arial"/>
          <w:color w:val="000000"/>
          <w:sz w:val="24"/>
          <w:szCs w:val="24"/>
          <w:lang w:eastAsia="ru-RU"/>
        </w:rPr>
        <w:t>должностей муниципальной.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6. Реестр муниципальных служащих сельского поселения «Хара-Быркинское».</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В сельском поселении «Хара-Быркинское» ведется Реестр муниципальных служащих сельского поселения «Хара-Быркинское» (далее - Реестр муниципальных служащих). Порядок ведения Реестра муниципальных служащих утверждается распоряжением главы сельского поселения «Хара-Быркинское».</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7. Квалификационные требования для замещения должностей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Квалификационные требования к уровню профессионального образования, стажу муниципальной службы (государственной службы), стажу работы по специальности или направлению подготовки профессиональным знаниям и навыкам, необходимым для исполнения должностных обязанностей, устанавливаются настоящим Положением на основе типовых квалификационных требований для замещения должностей муниципальной службы, определяемых </w:t>
      </w:r>
      <w:hyperlink r:id="rId19" w:history="1">
        <w:r w:rsidRPr="00320CB1">
          <w:rPr>
            <w:rFonts w:ascii="Arial" w:eastAsia="Times New Roman" w:hAnsi="Arial" w:cs="Arial"/>
            <w:color w:val="000000"/>
            <w:sz w:val="24"/>
            <w:szCs w:val="24"/>
            <w:u w:val="single"/>
            <w:lang w:eastAsia="ru-RU"/>
          </w:rPr>
          <w:t>законом</w:t>
        </w:r>
      </w:hyperlink>
      <w:r w:rsidRPr="00320CB1">
        <w:rPr>
          <w:rFonts w:ascii="Arial" w:eastAsia="Times New Roman" w:hAnsi="Arial" w:cs="Arial"/>
          <w:color w:val="000000"/>
          <w:sz w:val="24"/>
          <w:szCs w:val="24"/>
          <w:lang w:eastAsia="ru-RU"/>
        </w:rPr>
        <w:t> Забайкальского края.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xml:space="preserve">2. Для замещения должностей муниципальной службы квалификационные требования предъявляются </w:t>
      </w:r>
      <w:proofErr w:type="gramStart"/>
      <w:r w:rsidRPr="00320CB1">
        <w:rPr>
          <w:rFonts w:ascii="Arial" w:eastAsia="Times New Roman" w:hAnsi="Arial" w:cs="Arial"/>
          <w:color w:val="000000"/>
          <w:sz w:val="24"/>
          <w:szCs w:val="24"/>
          <w:lang w:eastAsia="ru-RU"/>
        </w:rPr>
        <w:t>к</w:t>
      </w:r>
      <w:proofErr w:type="gramEnd"/>
      <w:r w:rsidRPr="00320CB1">
        <w:rPr>
          <w:rFonts w:ascii="Arial" w:eastAsia="Times New Roman" w:hAnsi="Arial" w:cs="Arial"/>
          <w:color w:val="000000"/>
          <w:sz w:val="24"/>
          <w:szCs w:val="24"/>
          <w:lang w:eastAsia="ru-RU"/>
        </w:rPr>
        <w:t>:</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уровню профессионального образования с учетом группы должностей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стажу муниципальной службы (государственной службы) или стажу работы по специальности;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3) профессиональным знаниям и навыкам, необходимым для исполнения должностных обязанностей;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4) направлению подготовки.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Типовые квалификационные требования к должностям муниципальной службы определяются в соответствии с категориями и группами должностей.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3. В число типовых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 входит наличие высшего профессионального образования.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В число типовых квалификационных требований к должностям муниципальной службы категории «обеспечивающие специалисты» старшей и младшей группы должностей входит наличие профессионального образования.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4. Определить следующие квалификационные требования к стажу муниципальной службы или стажу работы по специальности, направлению подготовки для замещения: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lastRenderedPageBreak/>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3)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4) старших и младших должностей муниципальной службы - без предъявления требований к стажу.</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5.</w:t>
      </w:r>
      <w:r w:rsidRPr="00320CB1">
        <w:rPr>
          <w:rFonts w:ascii="Arial" w:eastAsia="Times New Roman" w:hAnsi="Arial" w:cs="Arial"/>
          <w:color w:val="000000"/>
          <w:sz w:val="24"/>
          <w:szCs w:val="24"/>
          <w:shd w:val="clear" w:color="auto" w:fill="FFFFFF"/>
          <w:lang w:eastAsia="ru-RU"/>
        </w:rPr>
        <w:t> </w:t>
      </w:r>
      <w:proofErr w:type="gramStart"/>
      <w:r w:rsidRPr="00320CB1">
        <w:rPr>
          <w:rFonts w:ascii="Arial" w:eastAsia="Times New Roman" w:hAnsi="Arial" w:cs="Arial"/>
          <w:color w:val="000000"/>
          <w:sz w:val="24"/>
          <w:szCs w:val="24"/>
          <w:shd w:val="clear" w:color="auto" w:fill="FFFFFF"/>
          <w:lang w:eastAsia="ru-RU"/>
        </w:rPr>
        <w:t>Гражданин не может быть принят на муниципальную службу, а муниципальный служащий не может находиться на муниципальной службе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w:t>
      </w:r>
      <w:proofErr w:type="gramEnd"/>
      <w:r w:rsidRPr="00320CB1">
        <w:rPr>
          <w:rFonts w:ascii="Arial" w:eastAsia="Times New Roman" w:hAnsi="Arial" w:cs="Arial"/>
          <w:color w:val="000000"/>
          <w:sz w:val="24"/>
          <w:szCs w:val="24"/>
          <w:shd w:val="clear" w:color="auto" w:fill="FFFFFF"/>
          <w:lang w:eastAsia="ru-RU"/>
        </w:rPr>
        <w:t xml:space="preserve"> </w:t>
      </w:r>
      <w:proofErr w:type="gramStart"/>
      <w:r w:rsidRPr="00320CB1">
        <w:rPr>
          <w:rFonts w:ascii="Arial" w:eastAsia="Times New Roman" w:hAnsi="Arial" w:cs="Arial"/>
          <w:color w:val="000000"/>
          <w:sz w:val="24"/>
          <w:szCs w:val="24"/>
          <w:shd w:val="clear" w:color="auto" w:fill="FFFFFF"/>
          <w:lang w:eastAsia="ru-RU"/>
        </w:rPr>
        <w:t>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w:t>
      </w:r>
      <w:proofErr w:type="gramEnd"/>
      <w:r w:rsidRPr="00320CB1">
        <w:rPr>
          <w:rFonts w:ascii="Arial" w:eastAsia="Times New Roman" w:hAnsi="Arial" w:cs="Arial"/>
          <w:color w:val="000000"/>
          <w:sz w:val="24"/>
          <w:szCs w:val="24"/>
          <w:shd w:val="clear" w:color="auto" w:fill="FFFFFF"/>
          <w:lang w:eastAsia="ru-RU"/>
        </w:rPr>
        <w:t xml:space="preserve"> по жалобе гражданина на указанное заключение не были нарушены.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8. Классные чины муниципальных служащих</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действительный муниципальный советник Забайкальского края 1, 2 или 3 класса - муниципальным служащим, замещающим должности муниципальной службы высшей группы;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советник муниципальной службы в Забайкальском крае 1, 2 или 3 класса - муниципальным служащим, замещающим должности муниципальной службы ведущей группы;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референт муниципальной службы в Забайкальском крае 1, 2 или 3 класса - муниципальным служащим, замещающим должности муниципальной старшей группы;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секретарь муниципальной службы Забайкальского края 1, 2 или 3 класса - муниципальным служащим, замещающим должности муниципальной службы младшей группы.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Забайкальского края, а также при увольнении муниципальных служащих с муниципальной службы устанавливается </w:t>
      </w:r>
      <w:hyperlink r:id="rId20" w:history="1">
        <w:r w:rsidRPr="00320CB1">
          <w:rPr>
            <w:rFonts w:ascii="Arial" w:eastAsia="Times New Roman" w:hAnsi="Arial" w:cs="Arial"/>
            <w:color w:val="000000"/>
            <w:sz w:val="24"/>
            <w:szCs w:val="24"/>
            <w:u w:val="single"/>
            <w:lang w:eastAsia="ru-RU"/>
          </w:rPr>
          <w:t>законом</w:t>
        </w:r>
      </w:hyperlink>
      <w:r w:rsidRPr="00320CB1">
        <w:rPr>
          <w:rFonts w:ascii="Times New Roman" w:eastAsia="Times New Roman" w:hAnsi="Times New Roman" w:cs="Times New Roman"/>
          <w:sz w:val="24"/>
          <w:szCs w:val="24"/>
          <w:lang w:eastAsia="ru-RU"/>
        </w:rPr>
        <w:t xml:space="preserve"> </w:t>
      </w:r>
      <w:r w:rsidRPr="00320CB1">
        <w:rPr>
          <w:rFonts w:ascii="Arial" w:eastAsia="Times New Roman" w:hAnsi="Arial" w:cs="Arial"/>
          <w:color w:val="000000"/>
          <w:sz w:val="24"/>
          <w:szCs w:val="24"/>
          <w:lang w:eastAsia="ru-RU"/>
        </w:rPr>
        <w:t>Забайкальского края.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b/>
          <w:bCs/>
          <w:color w:val="000000"/>
          <w:sz w:val="28"/>
          <w:szCs w:val="28"/>
          <w:lang w:eastAsia="ru-RU"/>
        </w:rPr>
        <w:t>Глава 3. Правовое положение (статус) муниципального служащего</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9. Основные права муниципального служащего</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xml:space="preserve">1. Муниципальный служащий имеет право </w:t>
      </w:r>
      <w:proofErr w:type="gramStart"/>
      <w:r w:rsidRPr="00320CB1">
        <w:rPr>
          <w:rFonts w:ascii="Arial" w:eastAsia="Times New Roman" w:hAnsi="Arial" w:cs="Arial"/>
          <w:color w:val="000000"/>
          <w:sz w:val="24"/>
          <w:szCs w:val="24"/>
          <w:lang w:eastAsia="ru-RU"/>
        </w:rPr>
        <w:t>на</w:t>
      </w:r>
      <w:proofErr w:type="gramEnd"/>
      <w:r w:rsidRPr="00320CB1">
        <w:rPr>
          <w:rFonts w:ascii="Arial" w:eastAsia="Times New Roman" w:hAnsi="Arial" w:cs="Arial"/>
          <w:color w:val="000000"/>
          <w:sz w:val="24"/>
          <w:szCs w:val="24"/>
          <w:lang w:eastAsia="ru-RU"/>
        </w:rPr>
        <w:t>:</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7) повышение квалификации в соответствии с муниципальным правовым актом за счет средств местного бюджета;</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8) защиту своих персональных данных;</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320CB1">
        <w:rPr>
          <w:rFonts w:ascii="Arial" w:eastAsia="Times New Roman" w:hAnsi="Arial" w:cs="Arial"/>
          <w:color w:val="000000"/>
          <w:sz w:val="24"/>
          <w:szCs w:val="24"/>
          <w:lang w:eastAsia="ru-RU"/>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Забайкальского края, сельского поселения «Хара-Быркинское», способное привести к причинению вреда этим законным интересам граждан, организаций, общества, Российской Федерации</w:t>
      </w:r>
      <w:proofErr w:type="gramEnd"/>
      <w:r w:rsidRPr="00320CB1">
        <w:rPr>
          <w:rFonts w:ascii="Arial" w:eastAsia="Times New Roman" w:hAnsi="Arial" w:cs="Arial"/>
          <w:color w:val="000000"/>
          <w:sz w:val="24"/>
          <w:szCs w:val="24"/>
          <w:lang w:eastAsia="ru-RU"/>
        </w:rPr>
        <w:t xml:space="preserve">, Забайкальского края, сельского поселения «Хара-Быркинское». </w:t>
      </w:r>
      <w:proofErr w:type="gramStart"/>
      <w:r w:rsidRPr="00320CB1">
        <w:rPr>
          <w:rFonts w:ascii="Arial" w:eastAsia="Times New Roman" w:hAnsi="Arial" w:cs="Arial"/>
          <w:color w:val="000000"/>
          <w:sz w:val="24"/>
          <w:szCs w:val="24"/>
          <w:lang w:eastAsia="ru-RU"/>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10 настоящего Положения, а также для граждан или организаций, с которыми муниципальный служащий связан финансовыми или иными</w:t>
      </w:r>
      <w:proofErr w:type="gramEnd"/>
      <w:r w:rsidRPr="00320CB1">
        <w:rPr>
          <w:rFonts w:ascii="Arial" w:eastAsia="Times New Roman" w:hAnsi="Arial" w:cs="Arial"/>
          <w:color w:val="000000"/>
          <w:sz w:val="24"/>
          <w:szCs w:val="24"/>
          <w:lang w:eastAsia="ru-RU"/>
        </w:rPr>
        <w:t xml:space="preserve"> обязательствами.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lastRenderedPageBreak/>
        <w:t>Статья 10. Основные обязанности муниципального служащего</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Муниципальный служащий обязан:</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соблюдать </w:t>
      </w:r>
      <w:hyperlink r:id="rId21" w:history="1">
        <w:r w:rsidRPr="00320CB1">
          <w:rPr>
            <w:rFonts w:ascii="Arial" w:eastAsia="Times New Roman" w:hAnsi="Arial" w:cs="Arial"/>
            <w:color w:val="000000"/>
            <w:sz w:val="24"/>
            <w:szCs w:val="24"/>
            <w:u w:val="single"/>
            <w:lang w:eastAsia="ru-RU"/>
          </w:rPr>
          <w:t>Конституцию</w:t>
        </w:r>
      </w:hyperlink>
      <w:r w:rsidRPr="00320CB1">
        <w:rPr>
          <w:rFonts w:ascii="Arial" w:eastAsia="Times New Roman" w:hAnsi="Arial" w:cs="Arial"/>
          <w:color w:val="000000"/>
          <w:sz w:val="24"/>
          <w:szCs w:val="24"/>
          <w:lang w:eastAsia="ru-RU"/>
        </w:rPr>
        <w:t> Российской Федерации, федеральные конституционные законы, федеральные законы, иные нормативные правовые акты Российской Федерации, </w:t>
      </w:r>
      <w:hyperlink r:id="rId22" w:history="1">
        <w:r w:rsidRPr="00320CB1">
          <w:rPr>
            <w:rFonts w:ascii="Arial" w:eastAsia="Times New Roman" w:hAnsi="Arial" w:cs="Arial"/>
            <w:color w:val="000000"/>
            <w:sz w:val="24"/>
            <w:szCs w:val="24"/>
            <w:u w:val="single"/>
            <w:lang w:eastAsia="ru-RU"/>
          </w:rPr>
          <w:t>Устав</w:t>
        </w:r>
      </w:hyperlink>
      <w:r w:rsidRPr="00320CB1">
        <w:rPr>
          <w:rFonts w:ascii="Arial" w:eastAsia="Times New Roman" w:hAnsi="Arial" w:cs="Arial"/>
          <w:color w:val="000000"/>
          <w:sz w:val="24"/>
          <w:szCs w:val="24"/>
          <w:lang w:eastAsia="ru-RU"/>
        </w:rPr>
        <w:t>, законы и иные нормативные правовые акты Забайкальского края, </w:t>
      </w:r>
      <w:hyperlink r:id="rId23" w:history="1">
        <w:r w:rsidRPr="00320CB1">
          <w:rPr>
            <w:rFonts w:ascii="Arial" w:eastAsia="Times New Roman" w:hAnsi="Arial" w:cs="Arial"/>
            <w:color w:val="000000"/>
            <w:sz w:val="24"/>
            <w:szCs w:val="24"/>
            <w:u w:val="single"/>
            <w:lang w:eastAsia="ru-RU"/>
          </w:rPr>
          <w:t>Устав</w:t>
        </w:r>
      </w:hyperlink>
      <w:r w:rsidRPr="00320CB1">
        <w:rPr>
          <w:rFonts w:ascii="Arial" w:eastAsia="Times New Roman" w:hAnsi="Arial" w:cs="Arial"/>
          <w:color w:val="000000"/>
          <w:sz w:val="24"/>
          <w:szCs w:val="24"/>
          <w:lang w:eastAsia="ru-RU"/>
        </w:rPr>
        <w:t> сельского поселения «Хара-Быркинское» и иные муниципальные правовые акты и обеспечивать их исполнение;</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3) соблюдать при исполнении должностных обязанностей права и законные интересы граждан и организаций;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proofErr w:type="gramStart"/>
      <w:r w:rsidRPr="00320CB1">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w:t>
      </w:r>
      <w:hyperlink r:id="rId24" w:history="1">
        <w:r w:rsidRPr="00320CB1">
          <w:rPr>
            <w:rFonts w:ascii="Arial" w:eastAsia="Times New Roman" w:hAnsi="Arial" w:cs="Arial"/>
            <w:color w:val="000000"/>
            <w:sz w:val="24"/>
            <w:szCs w:val="24"/>
            <w:u w:val="single"/>
            <w:lang w:eastAsia="ru-RU"/>
          </w:rPr>
          <w:t>законом</w:t>
        </w:r>
      </w:hyperlink>
      <w:r w:rsidRPr="00320CB1">
        <w:rPr>
          <w:rFonts w:ascii="Arial" w:eastAsia="Times New Roman" w:hAnsi="Arial" w:cs="Arial"/>
          <w:color w:val="000000"/>
          <w:sz w:val="24"/>
          <w:szCs w:val="24"/>
          <w:lang w:eastAsia="ru-RU"/>
        </w:rPr>
        <w:t> «О муниципальной службе в Российской Федерации», </w:t>
      </w:r>
      <w:hyperlink r:id="rId25" w:history="1">
        <w:r w:rsidRPr="00320CB1">
          <w:rPr>
            <w:rFonts w:ascii="Arial" w:eastAsia="Times New Roman" w:hAnsi="Arial" w:cs="Arial"/>
            <w:color w:val="000000"/>
            <w:sz w:val="24"/>
            <w:szCs w:val="24"/>
            <w:u w:val="single"/>
            <w:lang w:eastAsia="ru-RU"/>
          </w:rPr>
          <w:t>Законом</w:t>
        </w:r>
      </w:hyperlink>
      <w:r w:rsidRPr="00320CB1">
        <w:rPr>
          <w:rFonts w:ascii="Arial" w:eastAsia="Times New Roman" w:hAnsi="Arial" w:cs="Arial"/>
          <w:color w:val="000000"/>
          <w:sz w:val="24"/>
          <w:szCs w:val="24"/>
          <w:lang w:eastAsia="ru-RU"/>
        </w:rPr>
        <w:t> Забайкальского края «О муниципальной службе в Забайкальском крае», настоящим Положением;</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F02F1" w:rsidRPr="00320CB1" w:rsidRDefault="00EF02F1" w:rsidP="00EF02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20CB1">
        <w:rPr>
          <w:rFonts w:ascii="Arial" w:eastAsia="Times New Roman" w:hAnsi="Arial" w:cs="Arial"/>
          <w:color w:val="000000"/>
          <w:sz w:val="24"/>
          <w:szCs w:val="24"/>
          <w:lang w:eastAsia="ru-RU"/>
        </w:rPr>
        <w:t>12) муниципальный служащий - ежегодно за календарный год, предшествующий году представления указанной информации, 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 предоставляют представителю нанимателя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w:t>
      </w:r>
      <w:proofErr w:type="gramEnd"/>
      <w:r w:rsidRPr="00320CB1">
        <w:rPr>
          <w:rFonts w:ascii="Arial" w:eastAsia="Times New Roman" w:hAnsi="Arial" w:cs="Arial"/>
          <w:color w:val="000000"/>
          <w:sz w:val="24"/>
          <w:szCs w:val="24"/>
          <w:lang w:eastAsia="ru-RU"/>
        </w:rPr>
        <w:t xml:space="preserve"> размещали общедоступную информацию, а также данные, позволяющие их идентифицировать.</w:t>
      </w:r>
    </w:p>
    <w:p w:rsidR="00EF02F1" w:rsidRPr="00320CB1" w:rsidRDefault="00EF02F1" w:rsidP="00EF02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20CB1">
        <w:rPr>
          <w:rFonts w:ascii="Arial" w:eastAsia="Times New Roman" w:hAnsi="Arial" w:cs="Arial"/>
          <w:color w:val="000000"/>
          <w:sz w:val="24"/>
          <w:szCs w:val="24"/>
          <w:lang w:eastAsia="ru-RU"/>
        </w:rPr>
        <w:lastRenderedPageBreak/>
        <w:t xml:space="preserve">2. Муниципальный служащий не вправе исполнять данное ему неправомерное поручение. </w:t>
      </w:r>
      <w:proofErr w:type="gramStart"/>
      <w:r w:rsidRPr="00320CB1">
        <w:rPr>
          <w:rFonts w:ascii="Arial" w:eastAsia="Times New Roman" w:hAnsi="Arial" w:cs="Arial"/>
          <w:color w:val="000000"/>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Забайкальского края, муниципальных правовых актов, которые могут быть нарушены при исполнении данного поручения.</w:t>
      </w:r>
      <w:proofErr w:type="gramEnd"/>
      <w:r w:rsidRPr="00320CB1">
        <w:rPr>
          <w:rFonts w:ascii="Arial" w:eastAsia="Times New Roman" w:hAnsi="Arial" w:cs="Arial"/>
          <w:color w:val="000000"/>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11. Ограничения, связанные с муниципальной службой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proofErr w:type="gramStart"/>
      <w:r w:rsidRPr="00320CB1">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proofErr w:type="gramStart"/>
      <w:r w:rsidRPr="00320CB1">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20CB1">
        <w:rPr>
          <w:rFonts w:ascii="Arial" w:eastAsia="Times New Roman" w:hAnsi="Arial" w:cs="Arial"/>
          <w:color w:val="000000"/>
          <w:sz w:val="24"/>
          <w:szCs w:val="24"/>
          <w:lang w:eastAsia="ru-RU"/>
        </w:rPr>
        <w:t xml:space="preserve"> другому;</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proofErr w:type="gramStart"/>
      <w:r w:rsidRPr="00320CB1">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20CB1">
        <w:rPr>
          <w:rFonts w:ascii="Arial" w:eastAsia="Times New Roman" w:hAnsi="Arial" w:cs="Arial"/>
          <w:color w:val="000000"/>
          <w:sz w:val="24"/>
          <w:szCs w:val="24"/>
          <w:lang w:eastAsia="ru-RU"/>
        </w:rPr>
        <w:t xml:space="preserve"> </w:t>
      </w:r>
      <w:proofErr w:type="gramStart"/>
      <w:r w:rsidRPr="00320CB1">
        <w:rPr>
          <w:rFonts w:ascii="Arial" w:eastAsia="Times New Roman" w:hAnsi="Arial" w:cs="Arial"/>
          <w:color w:val="000000"/>
          <w:sz w:val="24"/>
          <w:szCs w:val="24"/>
          <w:lang w:eastAsia="ru-RU"/>
        </w:rPr>
        <w:t>соответствии</w:t>
      </w:r>
      <w:proofErr w:type="gramEnd"/>
      <w:r w:rsidRPr="00320CB1">
        <w:rPr>
          <w:rFonts w:ascii="Arial" w:eastAsia="Times New Roman" w:hAnsi="Arial" w:cs="Arial"/>
          <w:color w:val="000000"/>
          <w:sz w:val="24"/>
          <w:szCs w:val="24"/>
          <w:lang w:eastAsia="ru-RU"/>
        </w:rPr>
        <w:t xml:space="preserve"> с </w:t>
      </w:r>
      <w:r w:rsidRPr="00320CB1">
        <w:rPr>
          <w:rFonts w:ascii="Arial" w:eastAsia="Times New Roman" w:hAnsi="Arial" w:cs="Arial"/>
          <w:color w:val="000000"/>
          <w:sz w:val="24"/>
          <w:szCs w:val="24"/>
          <w:lang w:eastAsia="ru-RU"/>
        </w:rPr>
        <w:lastRenderedPageBreak/>
        <w:t>которым гражданин Российской Федерации, имеющий гражданство иностранного государства, имеет право находиться на муниципальной службе;</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9) непредставления установленных Федеральным </w:t>
      </w:r>
      <w:hyperlink r:id="rId26" w:history="1">
        <w:r w:rsidRPr="00320CB1">
          <w:rPr>
            <w:rFonts w:ascii="Arial" w:eastAsia="Times New Roman" w:hAnsi="Arial" w:cs="Arial"/>
            <w:color w:val="000000"/>
            <w:sz w:val="24"/>
            <w:szCs w:val="24"/>
            <w:u w:val="single"/>
            <w:lang w:eastAsia="ru-RU"/>
          </w:rPr>
          <w:t>законом</w:t>
        </w:r>
      </w:hyperlink>
      <w:r w:rsidRPr="00320CB1">
        <w:rPr>
          <w:rFonts w:ascii="Arial" w:eastAsia="Times New Roman" w:hAnsi="Arial" w:cs="Arial"/>
          <w:color w:val="000000"/>
          <w:sz w:val="24"/>
          <w:szCs w:val="24"/>
          <w:lang w:eastAsia="ru-RU"/>
        </w:rPr>
        <w:t> «О муниципальной службе в Российской Федерации», </w:t>
      </w:r>
      <w:hyperlink r:id="rId27" w:history="1">
        <w:r w:rsidRPr="00320CB1">
          <w:rPr>
            <w:rFonts w:ascii="Arial" w:eastAsia="Times New Roman" w:hAnsi="Arial" w:cs="Arial"/>
            <w:color w:val="000000"/>
            <w:sz w:val="24"/>
            <w:szCs w:val="24"/>
            <w:u w:val="single"/>
            <w:lang w:eastAsia="ru-RU"/>
          </w:rPr>
          <w:t>Законом</w:t>
        </w:r>
      </w:hyperlink>
      <w:r w:rsidRPr="00320CB1">
        <w:rPr>
          <w:rFonts w:ascii="Arial" w:eastAsia="Times New Roman" w:hAnsi="Arial" w:cs="Arial"/>
          <w:color w:val="000000"/>
          <w:sz w:val="24"/>
          <w:szCs w:val="24"/>
          <w:lang w:eastAsia="ru-RU"/>
        </w:rPr>
        <w:t> Забайкальского края «О муниципальной службе в Забайкальском крае», Федеральным законом </w:t>
      </w:r>
      <w:hyperlink r:id="rId28" w:tgtFrame="_blank" w:history="1">
        <w:r w:rsidRPr="00320CB1">
          <w:rPr>
            <w:rFonts w:ascii="Arial" w:eastAsia="Times New Roman" w:hAnsi="Arial" w:cs="Arial"/>
            <w:sz w:val="24"/>
            <w:szCs w:val="24"/>
            <w:lang w:eastAsia="ru-RU"/>
          </w:rPr>
          <w:t>от 25 декабря 2008 года № 273-ФЗ</w:t>
        </w:r>
      </w:hyperlink>
      <w:r w:rsidRPr="00320CB1">
        <w:rPr>
          <w:rFonts w:ascii="Arial" w:eastAsia="Times New Roman" w:hAnsi="Arial" w:cs="Arial"/>
          <w:color w:val="000000"/>
          <w:sz w:val="24"/>
          <w:szCs w:val="24"/>
          <w:lang w:eastAsia="ru-RU"/>
        </w:rPr>
        <w:t> «О противодействии коррупции»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xml:space="preserve">10) признание его не прошедшего военную службу по призыву, не имея на то законных оснований, в соответствии с заключением призывной комиссии </w:t>
      </w:r>
      <w:proofErr w:type="gramStart"/>
      <w:r w:rsidRPr="00320CB1">
        <w:rPr>
          <w:rFonts w:ascii="Arial" w:eastAsia="Times New Roman" w:hAnsi="Arial" w:cs="Arial"/>
          <w:color w:val="000000"/>
          <w:sz w:val="24"/>
          <w:szCs w:val="24"/>
          <w:lang w:eastAsia="ru-RU"/>
        </w:rPr>
        <w:t xml:space="preserve">( </w:t>
      </w:r>
      <w:proofErr w:type="gramEnd"/>
      <w:r w:rsidRPr="00320CB1">
        <w:rPr>
          <w:rFonts w:ascii="Arial" w:eastAsia="Times New Roman" w:hAnsi="Arial" w:cs="Arial"/>
          <w:color w:val="000000"/>
          <w:sz w:val="24"/>
          <w:szCs w:val="24"/>
          <w:lang w:eastAsia="ru-RU"/>
        </w:rPr>
        <w:t>за исключением граждан, прошедших военную службу по контракту).</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11) </w:t>
      </w:r>
      <w:r w:rsidRPr="00320CB1">
        <w:rPr>
          <w:rFonts w:ascii="Arial" w:eastAsia="Times New Roman" w:hAnsi="Arial" w:cs="Arial"/>
          <w:color w:val="000000"/>
          <w:sz w:val="24"/>
          <w:szCs w:val="24"/>
          <w:shd w:val="clear" w:color="auto" w:fill="FFFFFF"/>
          <w:lang w:eastAsia="ru-RU"/>
        </w:rPr>
        <w:t>непредставления сведений, предусмотренных статьей 15.1 Федерального закона от 02.03.2007 г. 25-ФЗ «О муниципальной службе в Российской Федерации».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proofErr w:type="gramStart"/>
      <w:r w:rsidRPr="00320CB1">
        <w:rPr>
          <w:rFonts w:ascii="Arial" w:eastAsia="Times New Roman" w:hAnsi="Arial" w:cs="Arial"/>
          <w:color w:val="000000"/>
          <w:sz w:val="24"/>
          <w:szCs w:val="24"/>
          <w:shd w:val="clear" w:color="auto" w:fill="FFFFFF"/>
          <w:lang w:eastAsia="ru-RU"/>
        </w:rPr>
        <w:t>12)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320CB1">
        <w:rPr>
          <w:rFonts w:ascii="Arial" w:eastAsia="Times New Roman" w:hAnsi="Arial" w:cs="Arial"/>
          <w:color w:val="000000"/>
          <w:sz w:val="24"/>
          <w:szCs w:val="24"/>
          <w:shd w:val="clear" w:color="auto" w:fill="FFFFFF"/>
          <w:lang w:eastAsia="ru-RU"/>
        </w:rPr>
        <w:t xml:space="preserve"> </w:t>
      </w:r>
      <w:proofErr w:type="gramStart"/>
      <w:r w:rsidRPr="00320CB1">
        <w:rPr>
          <w:rFonts w:ascii="Arial" w:eastAsia="Times New Roman" w:hAnsi="Arial" w:cs="Arial"/>
          <w:color w:val="000000"/>
          <w:sz w:val="24"/>
          <w:szCs w:val="24"/>
          <w:shd w:val="clear" w:color="auto" w:fill="FFFFFF"/>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12. Запреты, связанные с муниципальной службой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В связи с прохождением муниципальной службы муниципальному служащему запрещается: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замещать должность муниципальной службы в случае:</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Забайкальского края, а также в случае назначения на должность государственной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б) избрания или назначения на муниципальную должность;</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w:t>
      </w:r>
      <w:proofErr w:type="spellStart"/>
      <w:proofErr w:type="gramStart"/>
      <w:r w:rsidRPr="00320CB1">
        <w:rPr>
          <w:rFonts w:ascii="Arial" w:eastAsia="Times New Roman" w:hAnsi="Arial" w:cs="Arial"/>
          <w:color w:val="000000"/>
          <w:sz w:val="24"/>
          <w:szCs w:val="24"/>
          <w:lang w:eastAsia="ru-RU"/>
        </w:rPr>
        <w:t>жилищно</w:t>
      </w:r>
      <w:proofErr w:type="spellEnd"/>
      <w:r w:rsidRPr="00320CB1">
        <w:rPr>
          <w:rFonts w:ascii="Arial" w:eastAsia="Times New Roman" w:hAnsi="Arial" w:cs="Arial"/>
          <w:color w:val="000000"/>
          <w:sz w:val="24"/>
          <w:szCs w:val="24"/>
          <w:lang w:eastAsia="ru-RU"/>
        </w:rPr>
        <w:t> - строительного</w:t>
      </w:r>
      <w:proofErr w:type="gramEnd"/>
      <w:r w:rsidRPr="00320CB1">
        <w:rPr>
          <w:rFonts w:ascii="Arial" w:eastAsia="Times New Roman" w:hAnsi="Arial" w:cs="Arial"/>
          <w:color w:val="000000"/>
          <w:sz w:val="24"/>
          <w:szCs w:val="24"/>
          <w:lang w:eastAsia="ru-RU"/>
        </w:rPr>
        <w:t xml:space="preserve">, гаражного кооперативов, садоводческого, огороднического, дачного потребительских </w:t>
      </w:r>
      <w:r w:rsidRPr="00320CB1">
        <w:rPr>
          <w:rFonts w:ascii="Arial" w:eastAsia="Times New Roman" w:hAnsi="Arial" w:cs="Arial"/>
          <w:color w:val="000000"/>
          <w:sz w:val="24"/>
          <w:szCs w:val="24"/>
          <w:lang w:eastAsia="ru-RU"/>
        </w:rPr>
        <w:lastRenderedPageBreak/>
        <w:t>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РФ,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xml:space="preserve">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w:t>
      </w:r>
      <w:proofErr w:type="spellStart"/>
      <w:r w:rsidRPr="00320CB1">
        <w:rPr>
          <w:rFonts w:ascii="Arial" w:eastAsia="Times New Roman" w:hAnsi="Arial" w:cs="Arial"/>
          <w:color w:val="000000"/>
          <w:sz w:val="24"/>
          <w:szCs w:val="24"/>
          <w:lang w:eastAsia="ru-RU"/>
        </w:rPr>
        <w:t>подконтроленему</w:t>
      </w:r>
      <w:proofErr w:type="spellEnd"/>
      <w:r w:rsidRPr="00320CB1">
        <w:rPr>
          <w:rFonts w:ascii="Arial" w:eastAsia="Times New Roman" w:hAnsi="Arial" w:cs="Arial"/>
          <w:color w:val="000000"/>
          <w:sz w:val="24"/>
          <w:szCs w:val="24"/>
          <w:lang w:eastAsia="ru-RU"/>
        </w:rPr>
        <w:t>, если иное не предусмотрено федеральными законами;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сельского поселения «Хара-Быркинское», в которых он замещает должность муниципальной службы, за исключением случаев, установленных Гражданским </w:t>
      </w:r>
      <w:hyperlink r:id="rId29" w:history="1">
        <w:r w:rsidRPr="00320CB1">
          <w:rPr>
            <w:rFonts w:ascii="Arial" w:eastAsia="Times New Roman" w:hAnsi="Arial" w:cs="Arial"/>
            <w:color w:val="000000"/>
            <w:sz w:val="24"/>
            <w:szCs w:val="24"/>
            <w:u w:val="single"/>
            <w:lang w:eastAsia="ru-RU"/>
          </w:rPr>
          <w:t>кодексом</w:t>
        </w:r>
      </w:hyperlink>
      <w:r w:rsidRPr="00320CB1">
        <w:rPr>
          <w:rFonts w:ascii="Times New Roman" w:eastAsia="Times New Roman" w:hAnsi="Times New Roman" w:cs="Times New Roman"/>
          <w:sz w:val="24"/>
          <w:szCs w:val="24"/>
          <w:lang w:eastAsia="ru-RU"/>
        </w:rPr>
        <w:t xml:space="preserve"> </w:t>
      </w:r>
      <w:r w:rsidRPr="00320CB1">
        <w:rPr>
          <w:rFonts w:ascii="Arial" w:eastAsia="Times New Roman" w:hAnsi="Arial" w:cs="Arial"/>
          <w:color w:val="000000"/>
          <w:sz w:val="24"/>
          <w:szCs w:val="24"/>
          <w:lang w:eastAsia="ru-RU"/>
        </w:rPr>
        <w:t>Российской Федерации;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сельского поселения «Хара-Быркинское»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10) принимать без письменного разрешения главы сельского поселения «Хара-Быркинское» награды, почетные и специальные звания (за исключением научных) иностранных государств, международных организаций;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w:t>
      </w:r>
      <w:r w:rsidRPr="00320CB1">
        <w:rPr>
          <w:rFonts w:ascii="Arial" w:eastAsia="Times New Roman" w:hAnsi="Arial" w:cs="Arial"/>
          <w:color w:val="000000"/>
          <w:sz w:val="24"/>
          <w:szCs w:val="24"/>
          <w:lang w:eastAsia="ru-RU"/>
        </w:rPr>
        <w:lastRenderedPageBreak/>
        <w:t>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13. Представление сведений о доходах, об имуществе и обязательствах имущественного характера</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xml:space="preserve">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и </w:t>
      </w:r>
      <w:proofErr w:type="gramStart"/>
      <w:r w:rsidRPr="00320CB1">
        <w:rPr>
          <w:rFonts w:ascii="Arial" w:eastAsia="Times New Roman" w:hAnsi="Arial" w:cs="Arial"/>
          <w:color w:val="000000"/>
          <w:sz w:val="24"/>
          <w:szCs w:val="24"/>
          <w:lang w:eastAsia="ru-RU"/>
        </w:rPr>
        <w:t>расходах</w:t>
      </w:r>
      <w:proofErr w:type="gramEnd"/>
      <w:r w:rsidRPr="00320CB1">
        <w:rPr>
          <w:rFonts w:ascii="Arial" w:eastAsia="Times New Roman" w:hAnsi="Arial" w:cs="Arial"/>
          <w:color w:val="000000"/>
          <w:sz w:val="24"/>
          <w:szCs w:val="24"/>
          <w:lang w:eastAsia="ru-RU"/>
        </w:rPr>
        <w:t xml:space="preserve"> об имуществе и обязательствах имущественного характера. Указанные сведения представляются в порядке и по форме, установленных постановлением главы сельского поселения «Хара-Быркинское» в соответствии с порядком и формой, установленными для государственных гражданских служащих Забайкальского края.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3. Не допускается использование сведений о доходах, расходах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4. 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b/>
          <w:bCs/>
          <w:color w:val="000000"/>
          <w:sz w:val="28"/>
          <w:szCs w:val="28"/>
          <w:lang w:eastAsia="ru-RU"/>
        </w:rPr>
        <w:t>Глава 4. Порядок поступления на муниципальную службу, ее прохождения и прекращения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lastRenderedPageBreak/>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14. Поступление на муниципальную службу</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xml:space="preserve">1. </w:t>
      </w:r>
      <w:proofErr w:type="gramStart"/>
      <w:r w:rsidRPr="00320CB1">
        <w:rPr>
          <w:rFonts w:ascii="Arial" w:eastAsia="Times New Roman" w:hAnsi="Arial" w:cs="Arial"/>
          <w:color w:val="000000"/>
          <w:sz w:val="24"/>
          <w:szCs w:val="24"/>
          <w:lang w:eastAsia="ru-RU"/>
        </w:rPr>
        <w:t>На муниципальную службу в сельском поселении «Хара-Быркинское»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11 настоящего Положения в качестве ограничений, связанных с муниципальной службой.</w:t>
      </w:r>
      <w:proofErr w:type="gramEnd"/>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xml:space="preserve">2. </w:t>
      </w:r>
      <w:proofErr w:type="gramStart"/>
      <w:r w:rsidRPr="00320CB1">
        <w:rPr>
          <w:rFonts w:ascii="Arial" w:eastAsia="Times New Roman" w:hAnsi="Arial" w:cs="Arial"/>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3. При поступлении на муниципальную службу гражданин представляет:</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собственноручно заполненную и подписанную анкету по форме, установленной Правительством Российской Федерации;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3) паспорт;</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4) трудовую книжку, за исключением случаев, когда трудовой договор заключается впервые;</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5) документ об образовании;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8) документы воинского учета - для военнообязанных и лиц, подлежащих призыву на военную службу;</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10) сведения о доходах, расходах за год, предшествующий году поступления на муниципальную службу, об имуществе и обязательствах имущественного характера;</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xml:space="preserve">6. Поступление гражданина на муниципальную службу осуществляется </w:t>
      </w:r>
      <w:proofErr w:type="gramStart"/>
      <w:r w:rsidRPr="00320CB1">
        <w:rPr>
          <w:rFonts w:ascii="Arial" w:eastAsia="Times New Roman" w:hAnsi="Arial" w:cs="Arial"/>
          <w:color w:val="000000"/>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20CB1">
        <w:rPr>
          <w:rFonts w:ascii="Arial" w:eastAsia="Times New Roman" w:hAnsi="Arial" w:cs="Arial"/>
          <w:color w:val="000000"/>
          <w:sz w:val="24"/>
          <w:szCs w:val="24"/>
          <w:lang w:eastAsia="ru-RU"/>
        </w:rPr>
        <w:t xml:space="preserve"> с учетом особенностей, предусмотренных Федеральным </w:t>
      </w:r>
      <w:hyperlink r:id="rId30" w:history="1">
        <w:r w:rsidRPr="00320CB1">
          <w:rPr>
            <w:rFonts w:ascii="Arial" w:eastAsia="Times New Roman" w:hAnsi="Arial" w:cs="Arial"/>
            <w:color w:val="000000"/>
            <w:sz w:val="24"/>
            <w:szCs w:val="24"/>
            <w:u w:val="single"/>
            <w:lang w:eastAsia="ru-RU"/>
          </w:rPr>
          <w:t>законом</w:t>
        </w:r>
      </w:hyperlink>
      <w:r w:rsidRPr="00320CB1">
        <w:rPr>
          <w:rFonts w:ascii="Arial" w:eastAsia="Times New Roman" w:hAnsi="Arial" w:cs="Arial"/>
          <w:color w:val="000000"/>
          <w:sz w:val="24"/>
          <w:szCs w:val="24"/>
          <w:lang w:eastAsia="ru-RU"/>
        </w:rPr>
        <w:t xml:space="preserve"> «О муниципальной </w:t>
      </w:r>
      <w:r w:rsidRPr="00320CB1">
        <w:rPr>
          <w:rFonts w:ascii="Arial" w:eastAsia="Times New Roman" w:hAnsi="Arial" w:cs="Arial"/>
          <w:color w:val="000000"/>
          <w:sz w:val="24"/>
          <w:szCs w:val="24"/>
          <w:lang w:eastAsia="ru-RU"/>
        </w:rPr>
        <w:lastRenderedPageBreak/>
        <w:t xml:space="preserve">службе в Российской Федерации», </w:t>
      </w:r>
      <w:hyperlink r:id="rId31" w:history="1">
        <w:r w:rsidRPr="00320CB1">
          <w:rPr>
            <w:rFonts w:ascii="Arial" w:eastAsia="Times New Roman" w:hAnsi="Arial" w:cs="Arial"/>
            <w:color w:val="000000"/>
            <w:sz w:val="24"/>
            <w:szCs w:val="24"/>
            <w:u w:val="single"/>
            <w:lang w:eastAsia="ru-RU"/>
          </w:rPr>
          <w:t>Законом</w:t>
        </w:r>
      </w:hyperlink>
      <w:r w:rsidRPr="00320CB1">
        <w:rPr>
          <w:rFonts w:ascii="Arial" w:eastAsia="Times New Roman" w:hAnsi="Arial" w:cs="Arial"/>
          <w:color w:val="000000"/>
          <w:sz w:val="24"/>
          <w:szCs w:val="24"/>
          <w:lang w:eastAsia="ru-RU"/>
        </w:rPr>
        <w:t> Забайкальского края «О муниципальной службе в Забайкальском крае», настоящим Положением.</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7. Поступление гражданина на муниципальную службу оформляется распоряжением главы сельского поселения «Хара-Быркинское» о назначении на должность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15. Конкурс на замещение вакантной должности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При замещении должности муниципальной службы в сельском поселении «Хара-Быркинское»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Порядок проведения конкурса на замещение должности муниципальной службы устанавливается решением Совета депутатов сельского поселения «Хара-Быркинское».</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xml:space="preserve">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320CB1">
        <w:rPr>
          <w:rFonts w:ascii="Arial" w:eastAsia="Times New Roman" w:hAnsi="Arial" w:cs="Arial"/>
          <w:color w:val="000000"/>
          <w:sz w:val="24"/>
          <w:szCs w:val="24"/>
          <w:lang w:eastAsia="ru-RU"/>
        </w:rPr>
        <w:t>позднее</w:t>
      </w:r>
      <w:proofErr w:type="gramEnd"/>
      <w:r w:rsidRPr="00320CB1">
        <w:rPr>
          <w:rFonts w:ascii="Arial" w:eastAsia="Times New Roman" w:hAnsi="Arial" w:cs="Arial"/>
          <w:color w:val="000000"/>
          <w:sz w:val="24"/>
          <w:szCs w:val="24"/>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решением Совета депутатов сельского поселения «Хара-Быркинское».</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16. Аттестация муниципальных служащих</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Аттестация муниципального служащего проводится 1 раз в 3 года в целях определения его соответствия замещаемой должности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Положение о проведении аттестации муниципальных служащих утверждается постановлением главы сельского поселения «Хара-Быркинское» в соответствии с </w:t>
      </w:r>
      <w:hyperlink r:id="rId32" w:history="1">
        <w:r w:rsidRPr="00320CB1">
          <w:rPr>
            <w:rFonts w:ascii="Arial" w:eastAsia="Times New Roman" w:hAnsi="Arial" w:cs="Arial"/>
            <w:color w:val="000000"/>
            <w:sz w:val="24"/>
            <w:szCs w:val="24"/>
            <w:u w:val="single"/>
            <w:lang w:eastAsia="ru-RU"/>
          </w:rPr>
          <w:t>положением</w:t>
        </w:r>
      </w:hyperlink>
      <w:r w:rsidRPr="00320CB1">
        <w:rPr>
          <w:rFonts w:ascii="Arial" w:eastAsia="Times New Roman" w:hAnsi="Arial" w:cs="Arial"/>
          <w:color w:val="000000"/>
          <w:sz w:val="24"/>
          <w:szCs w:val="24"/>
          <w:lang w:eastAsia="ru-RU"/>
        </w:rPr>
        <w:t> о проведении аттестации муниципальных служащих, утверждаемым законом Забайкальского края.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17. Основания для расторжения трудового договора с муниципальным служащим</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Помимо оснований для расторжения трудового договора, предусмотренных Трудовым </w:t>
      </w:r>
      <w:hyperlink r:id="rId33" w:history="1">
        <w:r w:rsidRPr="00320CB1">
          <w:rPr>
            <w:rFonts w:ascii="Arial" w:eastAsia="Times New Roman" w:hAnsi="Arial" w:cs="Arial"/>
            <w:color w:val="000000"/>
            <w:sz w:val="24"/>
            <w:szCs w:val="24"/>
            <w:u w:val="single"/>
            <w:lang w:eastAsia="ru-RU"/>
          </w:rPr>
          <w:t>кодексом</w:t>
        </w:r>
      </w:hyperlink>
      <w:r w:rsidRPr="00320CB1">
        <w:rPr>
          <w:rFonts w:ascii="Arial" w:eastAsia="Times New Roman" w:hAnsi="Arial" w:cs="Arial"/>
          <w:color w:val="000000"/>
          <w:sz w:val="24"/>
          <w:szCs w:val="24"/>
          <w:lang w:eastAsia="ru-RU"/>
        </w:rPr>
        <w:t xml:space="preserve"> Российской Федерации, трудовой договор с муниципальным служащим </w:t>
      </w:r>
      <w:proofErr w:type="gramStart"/>
      <w:r w:rsidRPr="00320CB1">
        <w:rPr>
          <w:rFonts w:ascii="Arial" w:eastAsia="Times New Roman" w:hAnsi="Arial" w:cs="Arial"/>
          <w:color w:val="000000"/>
          <w:sz w:val="24"/>
          <w:szCs w:val="24"/>
          <w:lang w:eastAsia="ru-RU"/>
        </w:rPr>
        <w:t>может быть также расторгнут</w:t>
      </w:r>
      <w:proofErr w:type="gramEnd"/>
      <w:r w:rsidRPr="00320CB1">
        <w:rPr>
          <w:rFonts w:ascii="Arial" w:eastAsia="Times New Roman" w:hAnsi="Arial" w:cs="Arial"/>
          <w:color w:val="000000"/>
          <w:sz w:val="24"/>
          <w:szCs w:val="24"/>
          <w:lang w:eastAsia="ru-RU"/>
        </w:rPr>
        <w:t xml:space="preserve"> по инициативе представителя нанимателя (работодателя) в случае:</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xml:space="preserve">2) прекращения гражданства Российской Федерации, приобретения им гражданства иностранного государства либо получения им вида на жительство </w:t>
      </w:r>
      <w:r w:rsidRPr="00320CB1">
        <w:rPr>
          <w:rFonts w:ascii="Arial" w:eastAsia="Times New Roman" w:hAnsi="Arial" w:cs="Arial"/>
          <w:color w:val="000000"/>
          <w:sz w:val="24"/>
          <w:szCs w:val="24"/>
          <w:lang w:eastAsia="ru-RU"/>
        </w:rPr>
        <w:lastRenderedPageBreak/>
        <w:t>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статьями 11 и 12 настоящего Положения.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Глава 5. РАБОЧЕЕ (СЛУЖЕБНОЕ) ВРЕМЯ И ВРЕМЯ ОТДЫХА</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18. Рабочее (служебное) время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Рабочее (служебное) время муниципальных служащих регулируется в соответствии с трудовым законодательством.</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19. Отпуск муниципального служащего</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3. Ежегодный основной оплачиваемый отпуск предоставляется муниципальному служащему продолжительностью 30 календарных дней.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4. </w:t>
      </w:r>
      <w:r w:rsidRPr="00320CB1">
        <w:rPr>
          <w:rFonts w:ascii="Arial" w:eastAsia="Times New Roman" w:hAnsi="Arial" w:cs="Arial"/>
          <w:color w:val="000000"/>
          <w:sz w:val="24"/>
          <w:szCs w:val="24"/>
          <w:shd w:val="clear" w:color="auto" w:fill="FFFFFF"/>
          <w:lang w:eastAsia="ru-RU"/>
        </w:rPr>
        <w:t>Муниципальному служащему предоставляется ежегодный дополнительный оплачиваемый отпуск за выслугу лет, исчисляемый из расчета один календарный день за каждый год муниципальной службы, но не более 10 календарных дней.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5. 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45 календарных дней. Порядок и условия предоставления муниципальному служащему ежегодного дополнительного оплачиваемого отпуска за выслугу лет определяются Положением о порядке оплаты труда муниципальных служащих сельского поселения «Хара-Быркинское», утвержденным решением Совета депутатов сельского поселения «Хара-Быркинское» в соответствии с </w:t>
      </w:r>
      <w:hyperlink r:id="rId34" w:history="1">
        <w:r w:rsidRPr="00320CB1">
          <w:rPr>
            <w:rFonts w:ascii="Arial" w:eastAsia="Times New Roman" w:hAnsi="Arial" w:cs="Arial"/>
            <w:color w:val="000000"/>
            <w:sz w:val="24"/>
            <w:szCs w:val="24"/>
            <w:u w:val="single"/>
            <w:lang w:eastAsia="ru-RU"/>
          </w:rPr>
          <w:t>законом</w:t>
        </w:r>
      </w:hyperlink>
      <w:r w:rsidRPr="00320CB1">
        <w:rPr>
          <w:rFonts w:ascii="Times New Roman" w:eastAsia="Times New Roman" w:hAnsi="Times New Roman" w:cs="Times New Roman"/>
          <w:sz w:val="24"/>
          <w:szCs w:val="24"/>
          <w:lang w:eastAsia="ru-RU"/>
        </w:rPr>
        <w:t xml:space="preserve"> </w:t>
      </w:r>
      <w:r w:rsidRPr="00320CB1">
        <w:rPr>
          <w:rFonts w:ascii="Arial" w:eastAsia="Times New Roman" w:hAnsi="Arial" w:cs="Arial"/>
          <w:color w:val="000000"/>
          <w:sz w:val="24"/>
          <w:szCs w:val="24"/>
          <w:lang w:eastAsia="ru-RU"/>
        </w:rPr>
        <w:t>Забайкальского края.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6. </w:t>
      </w:r>
      <w:r w:rsidRPr="00320CB1">
        <w:rPr>
          <w:rFonts w:ascii="Arial" w:eastAsia="Times New Roman" w:hAnsi="Arial" w:cs="Arial"/>
          <w:color w:val="000000"/>
          <w:sz w:val="24"/>
          <w:szCs w:val="24"/>
          <w:shd w:val="clear" w:color="auto" w:fill="FFFFFF"/>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Отпуск за ненормированный день предоставляется сверх ежегодного оплачиваемого отпуска в течение календарного года пропорционально отработанному времени в условиях ненормированного дня.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lastRenderedPageBreak/>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Глава 6. ОПЛАТА ТРУДА МУНИЦИПАЛЬНОГО СЛУЖАЩЕГО, ГАРАНТИИ, ПРЕДОСТАВЛЯЕМЫЕ МУНИЦИПАЛЬНОМУ СЛУЖАЩЕМУ. СТАЖ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20. Оплата труда муниципального служащего</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w:t>
      </w:r>
      <w:hyperlink r:id="rId35" w:history="1">
        <w:r w:rsidRPr="00320CB1">
          <w:rPr>
            <w:rFonts w:ascii="Arial" w:eastAsia="Times New Roman" w:hAnsi="Arial" w:cs="Arial"/>
            <w:color w:val="000000"/>
            <w:sz w:val="24"/>
            <w:szCs w:val="24"/>
            <w:u w:val="single"/>
            <w:lang w:eastAsia="ru-RU"/>
          </w:rPr>
          <w:t>законом</w:t>
        </w:r>
      </w:hyperlink>
      <w:r w:rsidRPr="00320CB1">
        <w:rPr>
          <w:rFonts w:ascii="Times New Roman" w:eastAsia="Times New Roman" w:hAnsi="Times New Roman" w:cs="Times New Roman"/>
          <w:sz w:val="24"/>
          <w:szCs w:val="24"/>
          <w:lang w:eastAsia="ru-RU"/>
        </w:rPr>
        <w:t xml:space="preserve"> </w:t>
      </w:r>
      <w:r w:rsidRPr="00320CB1">
        <w:rPr>
          <w:rFonts w:ascii="Arial" w:eastAsia="Times New Roman" w:hAnsi="Arial" w:cs="Arial"/>
          <w:color w:val="000000"/>
          <w:sz w:val="24"/>
          <w:szCs w:val="24"/>
          <w:lang w:eastAsia="ru-RU"/>
        </w:rPr>
        <w:t>Забайкальского края.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Положением об оплате труда муниципальных служащих сельского поселения «Хара-Быркинское» в соответствии с законодательством Российской Федерации и законодательством Забайкальского края.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21. Гарантии, предоставляемые муниципальному служащему</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Муниципальному служащему гарантируются: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xml:space="preserve">9) единовременная выплата средней месячной заработной платы по замещаемой должности при увольнении муниципального служащего в связи с </w:t>
      </w:r>
      <w:r w:rsidRPr="00320CB1">
        <w:rPr>
          <w:rFonts w:ascii="Arial" w:eastAsia="Times New Roman" w:hAnsi="Arial" w:cs="Arial"/>
          <w:color w:val="000000"/>
          <w:sz w:val="24"/>
          <w:szCs w:val="24"/>
          <w:lang w:eastAsia="ru-RU"/>
        </w:rPr>
        <w:lastRenderedPageBreak/>
        <w:t>ликвидацией органа местного самоуправления, сокращением численности или штата;</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22. Пенсия за выслугу лет муниципального служащего</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Муниципальный служащий имеет право на пенсию за выслугу лет в соответствии с законодательством Забайкальского края.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23. Стаж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xml:space="preserve">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w:t>
      </w:r>
      <w:proofErr w:type="gramStart"/>
      <w:r w:rsidRPr="00320CB1">
        <w:rPr>
          <w:rFonts w:ascii="Arial" w:eastAsia="Times New Roman" w:hAnsi="Arial" w:cs="Arial"/>
          <w:color w:val="000000"/>
          <w:sz w:val="24"/>
          <w:szCs w:val="24"/>
          <w:lang w:eastAsia="ru-RU"/>
        </w:rPr>
        <w:t>на</w:t>
      </w:r>
      <w:proofErr w:type="gramEnd"/>
      <w:r w:rsidRPr="00320CB1">
        <w:rPr>
          <w:rFonts w:ascii="Arial" w:eastAsia="Times New Roman" w:hAnsi="Arial" w:cs="Arial"/>
          <w:color w:val="000000"/>
          <w:sz w:val="24"/>
          <w:szCs w:val="24"/>
          <w:lang w:eastAsia="ru-RU"/>
        </w:rPr>
        <w:t>:</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xml:space="preserve">1) </w:t>
      </w:r>
      <w:proofErr w:type="gramStart"/>
      <w:r w:rsidRPr="00320CB1">
        <w:rPr>
          <w:rFonts w:ascii="Arial" w:eastAsia="Times New Roman" w:hAnsi="Arial" w:cs="Arial"/>
          <w:color w:val="000000"/>
          <w:sz w:val="24"/>
          <w:szCs w:val="24"/>
          <w:lang w:eastAsia="ru-RU"/>
        </w:rPr>
        <w:t>должностях</w:t>
      </w:r>
      <w:proofErr w:type="gramEnd"/>
      <w:r w:rsidRPr="00320CB1">
        <w:rPr>
          <w:rFonts w:ascii="Arial" w:eastAsia="Times New Roman" w:hAnsi="Arial" w:cs="Arial"/>
          <w:color w:val="000000"/>
          <w:sz w:val="24"/>
          <w:szCs w:val="24"/>
          <w:lang w:eastAsia="ru-RU"/>
        </w:rPr>
        <w:t xml:space="preserve"> муниципальной службы (муниципальных должностях муниципальной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xml:space="preserve">2) муниципальных </w:t>
      </w:r>
      <w:proofErr w:type="gramStart"/>
      <w:r w:rsidRPr="00320CB1">
        <w:rPr>
          <w:rFonts w:ascii="Arial" w:eastAsia="Times New Roman" w:hAnsi="Arial" w:cs="Arial"/>
          <w:color w:val="000000"/>
          <w:sz w:val="24"/>
          <w:szCs w:val="24"/>
          <w:lang w:eastAsia="ru-RU"/>
        </w:rPr>
        <w:t>должностях</w:t>
      </w:r>
      <w:proofErr w:type="gramEnd"/>
      <w:r w:rsidRPr="00320CB1">
        <w:rPr>
          <w:rFonts w:ascii="Arial" w:eastAsia="Times New Roman" w:hAnsi="Arial" w:cs="Arial"/>
          <w:color w:val="000000"/>
          <w:sz w:val="24"/>
          <w:szCs w:val="24"/>
          <w:lang w:eastAsia="ru-RU"/>
        </w:rPr>
        <w:t>;</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xml:space="preserve">3) государственных </w:t>
      </w:r>
      <w:proofErr w:type="gramStart"/>
      <w:r w:rsidRPr="00320CB1">
        <w:rPr>
          <w:rFonts w:ascii="Arial" w:eastAsia="Times New Roman" w:hAnsi="Arial" w:cs="Arial"/>
          <w:color w:val="000000"/>
          <w:sz w:val="24"/>
          <w:szCs w:val="24"/>
          <w:lang w:eastAsia="ru-RU"/>
        </w:rPr>
        <w:t>должностях</w:t>
      </w:r>
      <w:proofErr w:type="gramEnd"/>
      <w:r w:rsidRPr="00320CB1">
        <w:rPr>
          <w:rFonts w:ascii="Arial" w:eastAsia="Times New Roman" w:hAnsi="Arial" w:cs="Arial"/>
          <w:color w:val="000000"/>
          <w:sz w:val="24"/>
          <w:szCs w:val="24"/>
          <w:lang w:eastAsia="ru-RU"/>
        </w:rPr>
        <w:t xml:space="preserve"> Российской Федерации и государственных должностях субъектов Российской Федерации;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xml:space="preserve">4) </w:t>
      </w:r>
      <w:proofErr w:type="gramStart"/>
      <w:r w:rsidRPr="00320CB1">
        <w:rPr>
          <w:rFonts w:ascii="Arial" w:eastAsia="Times New Roman" w:hAnsi="Arial" w:cs="Arial"/>
          <w:color w:val="000000"/>
          <w:sz w:val="24"/>
          <w:szCs w:val="24"/>
          <w:lang w:eastAsia="ru-RU"/>
        </w:rPr>
        <w:t>должностях</w:t>
      </w:r>
      <w:proofErr w:type="gramEnd"/>
      <w:r w:rsidRPr="00320CB1">
        <w:rPr>
          <w:rFonts w:ascii="Arial" w:eastAsia="Times New Roman" w:hAnsi="Arial" w:cs="Arial"/>
          <w:color w:val="000000"/>
          <w:sz w:val="24"/>
          <w:szCs w:val="24"/>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xml:space="preserve">5) </w:t>
      </w:r>
      <w:proofErr w:type="gramStart"/>
      <w:r w:rsidRPr="00320CB1">
        <w:rPr>
          <w:rFonts w:ascii="Arial" w:eastAsia="Times New Roman" w:hAnsi="Arial" w:cs="Arial"/>
          <w:color w:val="000000"/>
          <w:sz w:val="24"/>
          <w:szCs w:val="24"/>
          <w:lang w:eastAsia="ru-RU"/>
        </w:rPr>
        <w:t>должностях</w:t>
      </w:r>
      <w:proofErr w:type="gramEnd"/>
      <w:r w:rsidRPr="00320CB1">
        <w:rPr>
          <w:rFonts w:ascii="Arial" w:eastAsia="Times New Roman" w:hAnsi="Arial" w:cs="Arial"/>
          <w:color w:val="000000"/>
          <w:sz w:val="24"/>
          <w:szCs w:val="24"/>
          <w:lang w:eastAsia="ru-RU"/>
        </w:rPr>
        <w:t xml:space="preserve">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proofErr w:type="gramStart"/>
      <w:r w:rsidRPr="00320CB1">
        <w:rPr>
          <w:rFonts w:ascii="Arial" w:eastAsia="Times New Roman" w:hAnsi="Arial" w:cs="Arial"/>
          <w:color w:val="000000"/>
          <w:sz w:val="24"/>
          <w:szCs w:val="24"/>
          <w:lang w:eastAsia="ru-RU"/>
        </w:rPr>
        <w:t>Порядок исчисления стажа муниципальной службы и зачета в него иных периодов трудовой деятельности помимо указанных в пунктах 1-5 настоящей статьи устанавливается </w:t>
      </w:r>
      <w:hyperlink r:id="rId36" w:history="1">
        <w:r w:rsidRPr="00320CB1">
          <w:rPr>
            <w:rFonts w:ascii="Arial" w:eastAsia="Times New Roman" w:hAnsi="Arial" w:cs="Arial"/>
            <w:color w:val="000000"/>
            <w:sz w:val="24"/>
            <w:szCs w:val="24"/>
            <w:u w:val="single"/>
            <w:lang w:eastAsia="ru-RU"/>
          </w:rPr>
          <w:t>законом</w:t>
        </w:r>
      </w:hyperlink>
      <w:r w:rsidRPr="00320CB1">
        <w:rPr>
          <w:rFonts w:ascii="Arial" w:eastAsia="Times New Roman" w:hAnsi="Arial" w:cs="Arial"/>
          <w:color w:val="000000"/>
          <w:sz w:val="24"/>
          <w:szCs w:val="24"/>
          <w:lang w:eastAsia="ru-RU"/>
        </w:rPr>
        <w:t> Забайкальского края.</w:t>
      </w:r>
      <w:proofErr w:type="gramEnd"/>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Глава 7. ПООЩРЕНИЕ МУНИЦИПАЛЬНОГО СЛУЖАЩЕГО. ДИСЦИПЛИНАРНАЯ ОТВЕТСТВЕННОСТЬ МУНИЦИПАЛЬНОГО СЛУЖАЩЕГО</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24. Поощрение муниципального служащего</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объявление благодарности;</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награждение Почетной грамотой.</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Глава сельского поселения вправе самостоятельно принять решение о поощрении любого муниципального служащего, проходящего муниципальную службу в сельском поселении «Хара-Быркинское».</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lastRenderedPageBreak/>
        <w:t>За безупречную и эффективную службу муниципальный служащий может быть представлен к награде Российской Федерации, награде Забайкальского края в порядке, установленном законодательством.</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Правовыми актами органов местного самоуправления сельского поселения «Хара-Быркинское» могут быть предусмотрены и другие виды поощрений муниципальных служащих.</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Статья 25. Дисциплинарная ответственность муниципального служащего</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1) замечание;</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выговор;</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3) увольнение с муниципальной службы по соответствующим основаниям.</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shd w:val="clear" w:color="auto" w:fill="FFFFFF"/>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w:t>
      </w:r>
      <w:hyperlink r:id="rId37" w:tgtFrame="_blank" w:history="1">
        <w:r w:rsidRPr="00320CB1">
          <w:rPr>
            <w:rFonts w:ascii="Arial" w:eastAsia="Times New Roman" w:hAnsi="Arial" w:cs="Arial"/>
            <w:sz w:val="24"/>
            <w:szCs w:val="24"/>
            <w:shd w:val="clear" w:color="auto" w:fill="FFFFFF"/>
            <w:lang w:eastAsia="ru-RU"/>
          </w:rPr>
          <w:t>от 25 декабря 2008 года № 273-ФЗ</w:t>
        </w:r>
      </w:hyperlink>
      <w:r w:rsidRPr="00320CB1">
        <w:rPr>
          <w:rFonts w:ascii="Arial" w:eastAsia="Times New Roman" w:hAnsi="Arial" w:cs="Arial"/>
          <w:color w:val="000000"/>
          <w:sz w:val="24"/>
          <w:szCs w:val="24"/>
          <w:shd w:val="clear" w:color="auto" w:fill="FFFFFF"/>
          <w:lang w:eastAsia="ru-RU"/>
        </w:rPr>
        <w:t> «О противодействии коррупции» и другими федеральными законами, налагаются дисциплинарные взыскания.</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F02F1" w:rsidRPr="00320CB1" w:rsidRDefault="00EF02F1" w:rsidP="00EF02F1">
      <w:pPr>
        <w:spacing w:after="0" w:line="240" w:lineRule="auto"/>
        <w:ind w:firstLine="709"/>
        <w:jc w:val="both"/>
        <w:rPr>
          <w:rFonts w:ascii="Arial" w:eastAsia="Times New Roman" w:hAnsi="Arial" w:cs="Arial"/>
          <w:color w:val="000000"/>
          <w:sz w:val="24"/>
          <w:szCs w:val="24"/>
          <w:lang w:eastAsia="ru-RU"/>
        </w:rPr>
      </w:pPr>
      <w:r w:rsidRPr="00320CB1">
        <w:rPr>
          <w:rFonts w:ascii="Arial" w:eastAsia="Times New Roman" w:hAnsi="Arial" w:cs="Arial"/>
          <w:color w:val="000000"/>
          <w:sz w:val="24"/>
          <w:szCs w:val="24"/>
          <w:lang w:eastAsia="ru-RU"/>
        </w:rPr>
        <w:t xml:space="preserve">3. Порядок применения и снятия дисциплинарных взысканий определяется </w:t>
      </w:r>
      <w:proofErr w:type="gramStart"/>
      <w:r w:rsidRPr="00320CB1">
        <w:rPr>
          <w:rFonts w:ascii="Arial" w:eastAsia="Times New Roman" w:hAnsi="Arial" w:cs="Arial"/>
          <w:color w:val="000000"/>
          <w:sz w:val="24"/>
          <w:szCs w:val="24"/>
          <w:lang w:eastAsia="ru-RU"/>
        </w:rPr>
        <w:t>трудовым</w:t>
      </w:r>
      <w:proofErr w:type="gramEnd"/>
      <w:r w:rsidRPr="00320CB1">
        <w:rPr>
          <w:rFonts w:ascii="Arial" w:eastAsia="Times New Roman" w:hAnsi="Arial" w:cs="Arial"/>
          <w:color w:val="000000"/>
          <w:sz w:val="24"/>
          <w:szCs w:val="24"/>
          <w:lang w:eastAsia="ru-RU"/>
        </w:rPr>
        <w:t xml:space="preserve"> законодательном.</w:t>
      </w:r>
    </w:p>
    <w:p w:rsidR="00EF02F1" w:rsidRPr="00320CB1" w:rsidRDefault="00EF02F1" w:rsidP="00EF02F1"/>
    <w:p w:rsidR="00EF02F1" w:rsidRPr="00320CB1" w:rsidRDefault="00EF02F1" w:rsidP="00EF02F1"/>
    <w:p w:rsidR="00EF02F1" w:rsidRDefault="00EF02F1" w:rsidP="00EF02F1"/>
    <w:p w:rsidR="00EF02F1" w:rsidRDefault="00EF02F1" w:rsidP="00EF02F1"/>
    <w:p w:rsidR="00EF02F1" w:rsidRDefault="00EF02F1" w:rsidP="00EF02F1"/>
    <w:p w:rsidR="00EF02F1" w:rsidRDefault="00EF02F1" w:rsidP="00EF02F1"/>
    <w:p w:rsidR="00EF02F1" w:rsidRDefault="00EF02F1" w:rsidP="00EF02F1"/>
    <w:p w:rsidR="00EF02F1" w:rsidRDefault="00EF02F1" w:rsidP="00EF02F1"/>
    <w:p w:rsidR="00EF02F1" w:rsidRDefault="00EF02F1" w:rsidP="00EF02F1"/>
    <w:p w:rsidR="00EF02F1" w:rsidRDefault="00EF02F1" w:rsidP="00EF02F1"/>
    <w:p w:rsidR="00EF02F1" w:rsidRDefault="00EF02F1" w:rsidP="00EF02F1">
      <w:bookmarkStart w:id="0" w:name="_GoBack"/>
      <w:bookmarkEnd w:id="0"/>
    </w:p>
    <w:sectPr w:rsidR="00EF0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E6952"/>
    <w:multiLevelType w:val="hybridMultilevel"/>
    <w:tmpl w:val="4B684646"/>
    <w:lvl w:ilvl="0" w:tplc="7A6C0CE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6A025DF"/>
    <w:multiLevelType w:val="hybridMultilevel"/>
    <w:tmpl w:val="97122A94"/>
    <w:lvl w:ilvl="0" w:tplc="18E8CB6C">
      <w:start w:val="1"/>
      <w:numFmt w:val="decimal"/>
      <w:lvlText w:val="%1."/>
      <w:lvlJc w:val="left"/>
      <w:pPr>
        <w:ind w:left="1752"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B3"/>
    <w:rsid w:val="000B6BD7"/>
    <w:rsid w:val="003678B3"/>
    <w:rsid w:val="00B90061"/>
    <w:rsid w:val="00EF02F1"/>
    <w:rsid w:val="00F86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2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2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643C9004-BD2A-4098-9FE1-1574FEB690D4" TargetMode="External"/><Relationship Id="rId13" Type="http://schemas.openxmlformats.org/officeDocument/2006/relationships/hyperlink" Target="http://www.bestpravo.ru/moskovskaya/yb-akty/r9g.htm" TargetMode="External"/><Relationship Id="rId18" Type="http://schemas.openxmlformats.org/officeDocument/2006/relationships/hyperlink" Target="http://www.bestpravo.ru/moskovskaya/oy-pravila/c5r.htm" TargetMode="External"/><Relationship Id="rId26" Type="http://schemas.openxmlformats.org/officeDocument/2006/relationships/hyperlink" Target="http://www.bestpravo.ru/federalnoje/ea-instrukcii/h6k.ht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estpravo.ru/federalnoje/gn-pravila/d6a.htm" TargetMode="External"/><Relationship Id="rId34" Type="http://schemas.openxmlformats.org/officeDocument/2006/relationships/hyperlink" Target="http://www.bestpravo.ru/moskovskaya/oy-pravila/c5r.htm" TargetMode="Externa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hyperlink" Target="http://www.bestpravo.ru/federalnoje/ea-postanovlenija/z1w.htm" TargetMode="External"/><Relationship Id="rId17" Type="http://schemas.openxmlformats.org/officeDocument/2006/relationships/hyperlink" Target="http://www.bestpravo.ru/moskovskaya/yb-akty/r9g.htm" TargetMode="External"/><Relationship Id="rId25" Type="http://schemas.openxmlformats.org/officeDocument/2006/relationships/hyperlink" Target="http://www.bestpravo.ru/moskovskaya/oy-pravila/c5r.htm" TargetMode="External"/><Relationship Id="rId33" Type="http://schemas.openxmlformats.org/officeDocument/2006/relationships/hyperlink" Target="http://www.bestpravo.ru/federalnoje/ea-postanovlenija/z1w.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estpravo.ru/moskovskaya/yb-akty/r9g.htm" TargetMode="External"/><Relationship Id="rId20" Type="http://schemas.openxmlformats.org/officeDocument/2006/relationships/hyperlink" Target="http://www.bestpravo.ru/moskovskaya/bz-normy/z5a.htm" TargetMode="External"/><Relationship Id="rId29" Type="http://schemas.openxmlformats.org/officeDocument/2006/relationships/hyperlink" Target="http://www.bestpravo.ru/federalnoje/ea-pravila/n7b.htm" TargetMode="External"/><Relationship Id="rId1" Type="http://schemas.openxmlformats.org/officeDocument/2006/relationships/numbering" Target="numbering.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hyperlink" Target="http://www.bestpravo.ru/federalnoje/ea-instrukcii/y7w.htm" TargetMode="External"/><Relationship Id="rId24" Type="http://schemas.openxmlformats.org/officeDocument/2006/relationships/hyperlink" Target="http://www.bestpravo.ru/federalnoje/ea-instrukcii/h6k.htm" TargetMode="External"/><Relationship Id="rId32" Type="http://schemas.openxmlformats.org/officeDocument/2006/relationships/hyperlink" Target="http://www.bestpravo.ru/moskovskaya/ew-dokumenty/y0r.htm" TargetMode="External"/><Relationship Id="rId37" Type="http://schemas.openxmlformats.org/officeDocument/2006/relationships/hyperlink" Target="http://pravo-search.minjust.ru/bigs/showDocument.html?id=9AA48369-618A-4BB4-B4B8-AE15F2B7EBF6" TargetMode="External"/><Relationship Id="rId5" Type="http://schemas.openxmlformats.org/officeDocument/2006/relationships/webSettings" Target="webSettings.xml"/><Relationship Id="rId15" Type="http://schemas.openxmlformats.org/officeDocument/2006/relationships/hyperlink" Target="http://www.bestpravo.ru/moskovskaya/oy-pravila/c5r.htm" TargetMode="External"/><Relationship Id="rId23" Type="http://schemas.openxmlformats.org/officeDocument/2006/relationships/hyperlink" Target="http://www.bestpravo.ru/moskovskaya/yb-akty/r9g.htm" TargetMode="External"/><Relationship Id="rId28" Type="http://schemas.openxmlformats.org/officeDocument/2006/relationships/hyperlink" Target="http://pravo-search.minjust.ru/bigs/showDocument.html?id=9AA48369-618A-4BB4-B4B8-AE15F2B7EBF6" TargetMode="External"/><Relationship Id="rId36" Type="http://schemas.openxmlformats.org/officeDocument/2006/relationships/hyperlink" Target="http://www.bestpravo.ru/moskovskaya/yi-normy/w5r.htm" TargetMode="External"/><Relationship Id="rId10" Type="http://schemas.openxmlformats.org/officeDocument/2006/relationships/hyperlink" Target="http://www.bestpravo.ru/federalnoje/ea-instrukcii/h6k.htm" TargetMode="External"/><Relationship Id="rId19" Type="http://schemas.openxmlformats.org/officeDocument/2006/relationships/hyperlink" Target="http://www.bestpravo.ru/moskovskaya/oy-pravila/c5r.htm" TargetMode="External"/><Relationship Id="rId31" Type="http://schemas.openxmlformats.org/officeDocument/2006/relationships/hyperlink" Target="http://www.bestpravo.ru/moskovskaya/oy-pravila/c5r.htm" TargetMode="External"/><Relationship Id="rId4" Type="http://schemas.openxmlformats.org/officeDocument/2006/relationships/settings" Target="settings.xml"/><Relationship Id="rId9" Type="http://schemas.openxmlformats.org/officeDocument/2006/relationships/hyperlink" Target="http://www.bestpravo.ru/federalnoje/gn-pravila/d6a.htm" TargetMode="External"/><Relationship Id="rId14" Type="http://schemas.openxmlformats.org/officeDocument/2006/relationships/hyperlink" Target="http://www.bestpravo.ru/moskovskaya/yb-akty/r9g.htm" TargetMode="External"/><Relationship Id="rId22" Type="http://schemas.openxmlformats.org/officeDocument/2006/relationships/hyperlink" Target="http://www.bestpravo.ru/moskovskaya/yb-instrukcii/i0r.htm" TargetMode="External"/><Relationship Id="rId27" Type="http://schemas.openxmlformats.org/officeDocument/2006/relationships/hyperlink" Target="http://www.bestpravo.ru/moskovskaya/oy-pravila/c5r.htm" TargetMode="External"/><Relationship Id="rId30" Type="http://schemas.openxmlformats.org/officeDocument/2006/relationships/hyperlink" Target="http://www.bestpravo.ru/federalnoje/ea-instrukcii/h6k.htm" TargetMode="External"/><Relationship Id="rId35" Type="http://schemas.openxmlformats.org/officeDocument/2006/relationships/hyperlink" Target="http://www.bestpravo.ru/moskovskaya/oy-pravila/c5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7179</Words>
  <Characters>40925</Characters>
  <Application>Microsoft Office Word</Application>
  <DocSecurity>0</DocSecurity>
  <Lines>341</Lines>
  <Paragraphs>96</Paragraphs>
  <ScaleCrop>false</ScaleCrop>
  <Company>*</Company>
  <LinksUpToDate>false</LinksUpToDate>
  <CharactersWithSpaces>48008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2018-08-23T01:35:00Z</dcterms:created>
  <dcterms:modified xsi:type="dcterms:W3CDTF">2018-10-22T06:41:00Z</dcterms:modified>
</cp:coreProperties>
</file>