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«СТЕПНИНСКОЕ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E6340C">
        <w:rPr>
          <w:rFonts w:ascii="Times New Roman" w:hAnsi="Times New Roman"/>
          <w:b/>
          <w:sz w:val="28"/>
          <w:szCs w:val="28"/>
        </w:rPr>
        <w:t>пятого созыва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Pr="001C1168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A171C" w:rsidRDefault="00E6340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369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» </w:t>
      </w:r>
      <w:r w:rsidR="005E3691">
        <w:rPr>
          <w:rFonts w:ascii="Times New Roman" w:hAnsi="Times New Roman"/>
          <w:sz w:val="28"/>
          <w:szCs w:val="28"/>
        </w:rPr>
        <w:t>но</w:t>
      </w:r>
      <w:r w:rsidR="002E7BFA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5A171C">
        <w:rPr>
          <w:rFonts w:ascii="Times New Roman" w:hAnsi="Times New Roman"/>
          <w:sz w:val="28"/>
          <w:szCs w:val="28"/>
        </w:rPr>
        <w:t xml:space="preserve"> 201</w:t>
      </w:r>
      <w:r w:rsidR="00D20250">
        <w:rPr>
          <w:rFonts w:ascii="Times New Roman" w:hAnsi="Times New Roman"/>
          <w:sz w:val="28"/>
          <w:szCs w:val="28"/>
        </w:rPr>
        <w:t>8</w:t>
      </w:r>
      <w:r w:rsidR="005E3691">
        <w:rPr>
          <w:rFonts w:ascii="Times New Roman" w:hAnsi="Times New Roman"/>
          <w:sz w:val="28"/>
          <w:szCs w:val="28"/>
        </w:rPr>
        <w:t xml:space="preserve"> </w:t>
      </w:r>
      <w:r w:rsidR="005A171C">
        <w:rPr>
          <w:rFonts w:ascii="Times New Roman" w:hAnsi="Times New Roman"/>
          <w:sz w:val="28"/>
          <w:szCs w:val="28"/>
        </w:rPr>
        <w:t xml:space="preserve">года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5E3691">
        <w:rPr>
          <w:rFonts w:ascii="Times New Roman" w:hAnsi="Times New Roman"/>
          <w:sz w:val="28"/>
          <w:szCs w:val="28"/>
        </w:rPr>
        <w:t>22</w:t>
      </w:r>
    </w:p>
    <w:p w:rsidR="005A171C" w:rsidRDefault="005A171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Степь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3D4" w:rsidRDefault="005A171C" w:rsidP="001A13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A13D4">
        <w:rPr>
          <w:rFonts w:ascii="Times New Roman" w:hAnsi="Times New Roman"/>
          <w:b/>
          <w:sz w:val="28"/>
          <w:szCs w:val="28"/>
        </w:rPr>
        <w:t>внесении изменений в решение Совета сельского поселения «Степнинское» от 14 ноября 2018 года № 22.</w:t>
      </w:r>
      <w:bookmarkStart w:id="0" w:name="_GoBack"/>
      <w:bookmarkEnd w:id="0"/>
    </w:p>
    <w:p w:rsidR="005A171C" w:rsidRDefault="005A171C" w:rsidP="001A13D4">
      <w:pPr>
        <w:tabs>
          <w:tab w:val="center" w:pos="4677"/>
          <w:tab w:val="left" w:pos="638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171C" w:rsidRDefault="005A171C" w:rsidP="005A1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части  4 статьи 15 Федерального закона №131-ФЗ «Об общих принципах организации местного самоуправления в Российской Федерации», Совет сельского поселения «Степнинское»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07F61" w:rsidRDefault="00007F61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D4" w:rsidRPr="001A13D4" w:rsidRDefault="001A13D4" w:rsidP="001A13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13D4">
        <w:rPr>
          <w:rFonts w:ascii="Times New Roman" w:hAnsi="Times New Roman"/>
          <w:sz w:val="28"/>
          <w:szCs w:val="28"/>
        </w:rPr>
        <w:t>Внести изменения в пункт 1  решения Совета сельского поселения «Степнинское» от 14 ноября 2018 года № 22 как несоответствующе</w:t>
      </w:r>
      <w:r w:rsidR="00007F61">
        <w:rPr>
          <w:rFonts w:ascii="Times New Roman" w:hAnsi="Times New Roman"/>
          <w:sz w:val="28"/>
          <w:szCs w:val="28"/>
        </w:rPr>
        <w:t>е действующему законодательству с изменением нумерации пунктов решения Совета № 22.</w:t>
      </w:r>
    </w:p>
    <w:p w:rsidR="001A13D4" w:rsidRDefault="001A13D4" w:rsidP="001A13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13D4">
        <w:rPr>
          <w:rFonts w:ascii="Times New Roman" w:hAnsi="Times New Roman"/>
          <w:sz w:val="28"/>
          <w:szCs w:val="28"/>
        </w:rPr>
        <w:t>Пункт 1 решения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«Степнинское» от 14 ноября 2018 года № 22 </w:t>
      </w:r>
      <w:r w:rsidRPr="001A13D4">
        <w:rPr>
          <w:rFonts w:ascii="Times New Roman" w:hAnsi="Times New Roman"/>
          <w:sz w:val="28"/>
          <w:szCs w:val="28"/>
        </w:rPr>
        <w:t xml:space="preserve"> представить в следующей редакции: </w:t>
      </w:r>
    </w:p>
    <w:p w:rsidR="001A13D4" w:rsidRDefault="00007F61" w:rsidP="00007F61">
      <w:pPr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13D4" w:rsidRPr="001A13D4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A13D4" w:rsidRPr="001A13D4">
        <w:rPr>
          <w:rFonts w:ascii="Times New Roman" w:hAnsi="Times New Roman"/>
          <w:sz w:val="28"/>
          <w:szCs w:val="28"/>
        </w:rPr>
        <w:t>администрации сельского поселения «Степнинское</w:t>
      </w:r>
      <w:r>
        <w:rPr>
          <w:rFonts w:ascii="Times New Roman" w:hAnsi="Times New Roman"/>
          <w:sz w:val="28"/>
          <w:szCs w:val="28"/>
        </w:rPr>
        <w:t>»  муниципальному району</w:t>
      </w:r>
      <w:r w:rsidR="001A13D4" w:rsidRPr="001A13D4">
        <w:rPr>
          <w:rFonts w:ascii="Times New Roman" w:hAnsi="Times New Roman"/>
          <w:sz w:val="28"/>
          <w:szCs w:val="28"/>
        </w:rPr>
        <w:t xml:space="preserve"> «Оловяннинский район» следующие полномочия по решению вопроса местного значения по составлению проекта бюджета поселения, исполнению бюджета поселения, осуществлению </w:t>
      </w:r>
      <w:proofErr w:type="gramStart"/>
      <w:r w:rsidR="001A13D4" w:rsidRPr="001A13D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1A13D4" w:rsidRPr="001A13D4">
        <w:rPr>
          <w:rFonts w:ascii="Times New Roman" w:hAnsi="Times New Roman"/>
          <w:sz w:val="28"/>
          <w:szCs w:val="28"/>
        </w:rPr>
        <w:t xml:space="preserve"> исполнением бюджета поселения, составлению отчетов об исполнении бюджета поселения, ведению бюджетного (бухгалтерского учета).</w:t>
      </w:r>
    </w:p>
    <w:p w:rsidR="00007F61" w:rsidRDefault="00007F61" w:rsidP="001A13D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hyperlink r:id="rId7" w:history="1">
        <w:r w:rsidRPr="00007F61">
          <w:rPr>
            <w:rStyle w:val="a3"/>
            <w:rFonts w:cstheme="minorBidi"/>
            <w:sz w:val="28"/>
            <w:szCs w:val="28"/>
            <w:lang w:val="en-US"/>
          </w:rPr>
          <w:t>www</w:t>
        </w:r>
        <w:r w:rsidRPr="00007F61">
          <w:rPr>
            <w:rStyle w:val="a3"/>
            <w:rFonts w:cstheme="minorBidi"/>
            <w:sz w:val="28"/>
            <w:szCs w:val="28"/>
          </w:rPr>
          <w:t>.Оловян.забайкальскийкрай.рф</w:t>
        </w:r>
      </w:hyperlink>
      <w:r w:rsidRPr="00007F61">
        <w:rPr>
          <w:rFonts w:ascii="Times New Roman" w:hAnsi="Times New Roman"/>
          <w:sz w:val="28"/>
          <w:szCs w:val="28"/>
        </w:rPr>
        <w:t>.</w:t>
      </w:r>
    </w:p>
    <w:p w:rsidR="00007F61" w:rsidRPr="001A13D4" w:rsidRDefault="00007F61" w:rsidP="001A13D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007F61">
        <w:rPr>
          <w:rFonts w:ascii="Times New Roman" w:hAnsi="Times New Roman"/>
          <w:sz w:val="28"/>
          <w:szCs w:val="28"/>
        </w:rPr>
        <w:t>Настоящее решение вступает в силу после  дня его официального опубликования (обнародования).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71C" w:rsidRDefault="005A171C" w:rsidP="00007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5A171C" w:rsidRDefault="005A171C" w:rsidP="005A171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«Степнинское»                                                                          </w:t>
      </w:r>
      <w:r w:rsidR="00E6340C">
        <w:rPr>
          <w:rFonts w:ascii="Times New Roman" w:hAnsi="Times New Roman"/>
          <w:sz w:val="28"/>
          <w:szCs w:val="28"/>
        </w:rPr>
        <w:t>О.Р. Меркулова</w:t>
      </w:r>
    </w:p>
    <w:p w:rsidR="005A171C" w:rsidRDefault="005A171C" w:rsidP="00134A10">
      <w:pPr>
        <w:spacing w:after="0" w:line="240" w:lineRule="auto"/>
        <w:jc w:val="both"/>
      </w:pPr>
    </w:p>
    <w:sectPr w:rsidR="005A171C" w:rsidSect="0051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0F24"/>
    <w:multiLevelType w:val="multilevel"/>
    <w:tmpl w:val="F410C2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D3"/>
    <w:rsid w:val="00007F61"/>
    <w:rsid w:val="00071607"/>
    <w:rsid w:val="000B5EC6"/>
    <w:rsid w:val="000D0EF9"/>
    <w:rsid w:val="00134A10"/>
    <w:rsid w:val="0019604D"/>
    <w:rsid w:val="001A13D4"/>
    <w:rsid w:val="001C1168"/>
    <w:rsid w:val="0023617B"/>
    <w:rsid w:val="002E1094"/>
    <w:rsid w:val="002E7BFA"/>
    <w:rsid w:val="00420DAA"/>
    <w:rsid w:val="00452502"/>
    <w:rsid w:val="004F2DFB"/>
    <w:rsid w:val="005129A2"/>
    <w:rsid w:val="005A171C"/>
    <w:rsid w:val="005B14A5"/>
    <w:rsid w:val="005D4F8A"/>
    <w:rsid w:val="005E3691"/>
    <w:rsid w:val="005F742D"/>
    <w:rsid w:val="0063436F"/>
    <w:rsid w:val="006C1AB4"/>
    <w:rsid w:val="007D7340"/>
    <w:rsid w:val="007E585B"/>
    <w:rsid w:val="008A09BE"/>
    <w:rsid w:val="009B36D3"/>
    <w:rsid w:val="009B3BB5"/>
    <w:rsid w:val="00A01936"/>
    <w:rsid w:val="00A41158"/>
    <w:rsid w:val="00A4278F"/>
    <w:rsid w:val="00BF6A2D"/>
    <w:rsid w:val="00C22B91"/>
    <w:rsid w:val="00CC6D60"/>
    <w:rsid w:val="00D20250"/>
    <w:rsid w:val="00D27819"/>
    <w:rsid w:val="00DC704B"/>
    <w:rsid w:val="00E6340C"/>
    <w:rsid w:val="00F664D0"/>
    <w:rsid w:val="00F72261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6D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B3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C6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gwVONHLFsY3AL0Ce+rezkZ8x+lTnFhub6I6cDvfD9CY=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Y0jwkKmE73MqnQ+HMh1ZEPO3zUmgirOZ5T0lJO0qd20=</DigestValue>
    </Reference>
  </SignedInfo>
  <SignatureValue>VXP/HNz2VWHNLbHYFOG9wGG4BxSS1wDMP034BQRjsRFMFuJ7y17B6bQoCJ6hS3a38D+9ZT0WJXl8
9LwSx9lBcw==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16sD3Abuq4oF/VAXEgXR9N5B+vnRRixScCB4/LDfk8E=</DigestValue>
      </Reference>
      <Reference URI="/word/document.xml?ContentType=application/vnd.openxmlformats-officedocument.wordprocessingml.document.main+xml">
        <DigestMethod Algorithm="http://www.w3.org/2001/04/xmldsig-more#gostr3411"/>
        <DigestValue>iLxlZ3/sey88bT5ebxWWl0VcQCTQBLyFR3k6aJmpp7A=</DigestValue>
      </Reference>
      <Reference URI="/word/fontTable.xml?ContentType=application/vnd.openxmlformats-officedocument.wordprocessingml.fontTable+xml">
        <DigestMethod Algorithm="http://www.w3.org/2001/04/xmldsig-more#gostr3411"/>
        <DigestValue>4FfdWYOeuOha7OXfJbm6XxBg1Hiwofre3zu04yOWMzU=</DigestValue>
      </Reference>
      <Reference URI="/word/numbering.xml?ContentType=application/vnd.openxmlformats-officedocument.wordprocessingml.numbering+xml">
        <DigestMethod Algorithm="http://www.w3.org/2001/04/xmldsig-more#gostr3411"/>
        <DigestValue>TnvI3p0t052sV67UZRPdtjiYKMk4e50clGXG4NwEIXw=</DigestValue>
      </Reference>
      <Reference URI="/word/settings.xml?ContentType=application/vnd.openxmlformats-officedocument.wordprocessingml.settings+xml">
        <DigestMethod Algorithm="http://www.w3.org/2001/04/xmldsig-more#gostr3411"/>
        <DigestValue>xi2L9kKoZJw91cFc7NPYnGKXK5w7L1C5QlzRAx6aI6U=</DigestValue>
      </Reference>
      <Reference URI="/word/styles.xml?ContentType=application/vnd.openxmlformats-officedocument.wordprocessingml.styles+xml">
        <DigestMethod Algorithm="http://www.w3.org/2001/04/xmldsig-more#gostr3411"/>
        <DigestValue>6o/js/qx9EBs01CWBYQqFDwEcWi4C+QMk+1A9b7HskI=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1SXrnp9VnYKvlAWnLfyMQVX3yGwKPz6YEZY6Z9kfHQg=</DigestValue>
      </Reference>
    </Manifest>
    <SignatureProperties>
      <SignatureProperty Id="idSignatureTime" Target="#idPackageSignature">
        <mdssi:SignatureTime>
          <mdssi:Format>YYYY-MM-DDThh:mm:ssTZD</mdssi:Format>
          <mdssi:Value>2018-11-16T01:19:19Z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2018-11-16T01:19:19Z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A2C0-EA9C-4A95-91A9-6622596A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Я</cp:lastModifiedBy>
  <cp:revision>24</cp:revision>
  <cp:lastPrinted>2018-11-16T01:03:00Z</cp:lastPrinted>
  <dcterms:created xsi:type="dcterms:W3CDTF">2016-10-31T02:34:00Z</dcterms:created>
  <dcterms:modified xsi:type="dcterms:W3CDTF">2018-11-16T01:17:00Z</dcterms:modified>
</cp:coreProperties>
</file>