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31" w:rsidRDefault="00435231"/>
    <w:p w:rsidR="00FE3AFC" w:rsidRPr="006A5F36" w:rsidRDefault="00FE3AFC">
      <w:pPr>
        <w:rPr>
          <w:rFonts w:ascii="Times New Roman" w:hAnsi="Times New Roman" w:cs="Times New Roman"/>
        </w:rPr>
      </w:pPr>
      <w:r w:rsidRPr="006A5F36">
        <w:rPr>
          <w:rFonts w:ascii="Times New Roman" w:hAnsi="Times New Roman" w:cs="Times New Roman"/>
        </w:rPr>
        <w:t xml:space="preserve">Администрация                                                                                  </w:t>
      </w:r>
      <w:proofErr w:type="spellStart"/>
      <w:proofErr w:type="gramStart"/>
      <w:r w:rsidRPr="006A5F36">
        <w:rPr>
          <w:rFonts w:ascii="Times New Roman" w:hAnsi="Times New Roman" w:cs="Times New Roman"/>
        </w:rPr>
        <w:t>Администрация</w:t>
      </w:r>
      <w:proofErr w:type="spellEnd"/>
      <w:proofErr w:type="gramEnd"/>
      <w:r w:rsidRPr="006A5F36">
        <w:rPr>
          <w:rFonts w:ascii="Times New Roman" w:hAnsi="Times New Roman" w:cs="Times New Roman"/>
        </w:rPr>
        <w:t xml:space="preserve"> Губернатора                                                                                                                                                             сельского поселения                                                                           Забайкальского края                                                                                                              «</w:t>
      </w:r>
      <w:proofErr w:type="spellStart"/>
      <w:r w:rsidRPr="006A5F36">
        <w:rPr>
          <w:rFonts w:ascii="Times New Roman" w:hAnsi="Times New Roman" w:cs="Times New Roman"/>
        </w:rPr>
        <w:t>Безречнинское</w:t>
      </w:r>
      <w:proofErr w:type="spellEnd"/>
      <w:r w:rsidRPr="006A5F36">
        <w:rPr>
          <w:rFonts w:ascii="Times New Roman" w:hAnsi="Times New Roman" w:cs="Times New Roman"/>
        </w:rPr>
        <w:t>»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6A5F36">
        <w:rPr>
          <w:rFonts w:ascii="Times New Roman" w:hAnsi="Times New Roman" w:cs="Times New Roman"/>
        </w:rPr>
        <w:t>Оловяннинский</w:t>
      </w:r>
      <w:proofErr w:type="spellEnd"/>
      <w:r w:rsidRPr="006A5F36">
        <w:rPr>
          <w:rFonts w:ascii="Times New Roman" w:hAnsi="Times New Roman" w:cs="Times New Roman"/>
        </w:rPr>
        <w:t xml:space="preserve"> район»                                                             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                                                                                                      «18»октября 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 №</w:t>
      </w:r>
      <w:r w:rsidR="006A5F36">
        <w:rPr>
          <w:rFonts w:ascii="Times New Roman" w:hAnsi="Times New Roman" w:cs="Times New Roman"/>
        </w:rPr>
        <w:t xml:space="preserve"> </w:t>
      </w:r>
      <w:r w:rsidRPr="006A5F36">
        <w:rPr>
          <w:rFonts w:ascii="Times New Roman" w:hAnsi="Times New Roman" w:cs="Times New Roman"/>
        </w:rPr>
        <w:t>32</w:t>
      </w:r>
    </w:p>
    <w:p w:rsidR="00FE3AFC" w:rsidRDefault="00FE3AFC"/>
    <w:p w:rsidR="00FE3AFC" w:rsidRDefault="00FE3AFC"/>
    <w:p w:rsidR="006A5F36" w:rsidRDefault="003345F8" w:rsidP="006A5F3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</w:t>
      </w:r>
      <w:r w:rsidR="00176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E3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ОБ ОБНАРОДОВАНИИ МУНИЦИПАЛЬНОГО ПРАВОВОГО АКТА</w:t>
      </w:r>
      <w:r w:rsidR="000D00B3">
        <w:rPr>
          <w:rFonts w:ascii="Times New Roman" w:hAnsi="Times New Roman" w:cs="Times New Roman"/>
          <w:sz w:val="28"/>
          <w:szCs w:val="28"/>
        </w:rPr>
        <w:t xml:space="preserve"> </w:t>
      </w:r>
      <w:r w:rsidR="006A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F36" w:rsidRDefault="006A5F36" w:rsidP="006A5F3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Муниципальный нормативный правовой акт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32 от 18.10.2018г. «О признании утратившим силу постановления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10.10.2016г.  №42 «Порядок планирования  и проведения эвакуации населения, материальных и культурных ценностей  при угрозе  возникновения ч</w:t>
      </w:r>
      <w:r w:rsidR="003252B1">
        <w:rPr>
          <w:rFonts w:ascii="Times New Roman" w:hAnsi="Times New Roman" w:cs="Times New Roman"/>
          <w:sz w:val="28"/>
          <w:szCs w:val="28"/>
        </w:rPr>
        <w:t>резвычайных ситуаций 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 техногенного характера</w:t>
      </w:r>
      <w:r w:rsidR="000D00B3">
        <w:rPr>
          <w:rFonts w:ascii="Times New Roman" w:hAnsi="Times New Roman" w:cs="Times New Roman"/>
          <w:sz w:val="28"/>
          <w:szCs w:val="28"/>
        </w:rPr>
        <w:t xml:space="preserve">  </w:t>
      </w:r>
      <w:r w:rsidR="003252B1">
        <w:rPr>
          <w:rFonts w:ascii="Times New Roman" w:hAnsi="Times New Roman" w:cs="Times New Roman"/>
          <w:sz w:val="28"/>
          <w:szCs w:val="28"/>
        </w:rPr>
        <w:t xml:space="preserve"> в сельском поселении «</w:t>
      </w:r>
      <w:proofErr w:type="spellStart"/>
      <w:r w:rsidR="003252B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252B1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обнародован  на информационных стендах администрации,  расположенных по адресу</w:t>
      </w:r>
      <w:proofErr w:type="gramStart"/>
      <w:r w:rsidR="003252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52B1">
        <w:rPr>
          <w:rFonts w:ascii="Times New Roman" w:hAnsi="Times New Roman" w:cs="Times New Roman"/>
          <w:sz w:val="28"/>
          <w:szCs w:val="28"/>
        </w:rPr>
        <w:t xml:space="preserve"> ул. Шоссейная,5; школа ул. Школьная ,11                                                                                                              с18.10.2018г.</w:t>
      </w:r>
      <w:r w:rsidR="00050428">
        <w:rPr>
          <w:rFonts w:ascii="Times New Roman" w:hAnsi="Times New Roman" w:cs="Times New Roman"/>
          <w:sz w:val="28"/>
          <w:szCs w:val="28"/>
        </w:rPr>
        <w:t xml:space="preserve"> п</w:t>
      </w:r>
      <w:r w:rsidR="003252B1">
        <w:rPr>
          <w:rFonts w:ascii="Times New Roman" w:hAnsi="Times New Roman" w:cs="Times New Roman"/>
          <w:sz w:val="28"/>
          <w:szCs w:val="28"/>
        </w:rPr>
        <w:t>о 27.10.2018г.                                                                                                                                Глава  сельского поселения «</w:t>
      </w:r>
      <w:proofErr w:type="spellStart"/>
      <w:r w:rsidR="003252B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252B1">
        <w:rPr>
          <w:rFonts w:ascii="Times New Roman" w:hAnsi="Times New Roman" w:cs="Times New Roman"/>
          <w:sz w:val="28"/>
          <w:szCs w:val="28"/>
        </w:rPr>
        <w:t>»               В.И. Веселова</w:t>
      </w:r>
      <w:r w:rsidR="000D00B3">
        <w:rPr>
          <w:rFonts w:ascii="Times New Roman" w:hAnsi="Times New Roman" w:cs="Times New Roman"/>
          <w:sz w:val="28"/>
          <w:szCs w:val="28"/>
        </w:rPr>
        <w:t xml:space="preserve"> </w:t>
      </w:r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r w:rsidR="000D00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3AFC" w:rsidRDefault="00050428" w:rsidP="00050428">
      <w:pPr>
        <w:tabs>
          <w:tab w:val="left" w:pos="820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3AFC" w:rsidRDefault="00FE3AFC">
      <w:pPr>
        <w:rPr>
          <w:rFonts w:ascii="Times New Roman" w:hAnsi="Times New Roman" w:cs="Times New Roman"/>
          <w:sz w:val="28"/>
          <w:szCs w:val="28"/>
        </w:rPr>
      </w:pPr>
    </w:p>
    <w:p w:rsidR="00FE3AFC" w:rsidRDefault="00FE3AFC">
      <w:pPr>
        <w:rPr>
          <w:rFonts w:ascii="Times New Roman" w:hAnsi="Times New Roman" w:cs="Times New Roman"/>
          <w:sz w:val="28"/>
          <w:szCs w:val="28"/>
        </w:rPr>
      </w:pPr>
    </w:p>
    <w:p w:rsidR="00FE3AFC" w:rsidRDefault="00FE3AFC">
      <w:pPr>
        <w:rPr>
          <w:rFonts w:ascii="Times New Roman" w:hAnsi="Times New Roman" w:cs="Times New Roman"/>
          <w:sz w:val="28"/>
          <w:szCs w:val="28"/>
        </w:rPr>
      </w:pPr>
    </w:p>
    <w:p w:rsidR="00FE3AFC" w:rsidRDefault="00FE3AFC">
      <w:pPr>
        <w:rPr>
          <w:rFonts w:ascii="Times New Roman" w:hAnsi="Times New Roman" w:cs="Times New Roman"/>
          <w:sz w:val="28"/>
          <w:szCs w:val="28"/>
        </w:rPr>
      </w:pPr>
    </w:p>
    <w:p w:rsidR="00FE3AFC" w:rsidRPr="00FE3AFC" w:rsidRDefault="00FE3AFC">
      <w:pPr>
        <w:rPr>
          <w:rFonts w:ascii="Times New Roman" w:hAnsi="Times New Roman" w:cs="Times New Roman"/>
          <w:sz w:val="28"/>
          <w:szCs w:val="28"/>
        </w:rPr>
      </w:pPr>
    </w:p>
    <w:sectPr w:rsidR="00FE3AFC" w:rsidRPr="00FE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FC"/>
    <w:rsid w:val="00050428"/>
    <w:rsid w:val="000D00B3"/>
    <w:rsid w:val="001761D3"/>
    <w:rsid w:val="003252B1"/>
    <w:rsid w:val="003345F8"/>
    <w:rsid w:val="00435231"/>
    <w:rsid w:val="006A5F36"/>
    <w:rsid w:val="00B513AB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FXoLT5nfb/xxTNVJyTJ/HpCwXzEbVym596cY5jEVNnI=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i/jIpr94gooGLnBzajwEmuYtsw198C45Rid9yAK5VIE=</DigestValue>
    </Reference>
  </SignedInfo>
  <SignatureValue>PdxIJMdBd1fsK9ZmS3HDvYB5ARPY9uGzD9SIl66NlmN1z783sRRlGsU2ZEMUldCjP9VPKHIySaJi
6zmFVt4zHw==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mqUyVtbl4gNjTxOIja3uuPuzGxNyqZ1+PGFrn4gygyo=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hGCFNIjUbacgAVNDBmyMyr1hmn5nof/+dABQ5x95I3E=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2018-12-25T03:24:49Z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2018-12-25T03:24:49Z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3</cp:revision>
  <dcterms:created xsi:type="dcterms:W3CDTF">2018-12-24T02:51:00Z</dcterms:created>
  <dcterms:modified xsi:type="dcterms:W3CDTF">2018-12-24T07:13:00Z</dcterms:modified>
</cp:coreProperties>
</file>