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6" w:rsidRDefault="00FA2385" w:rsidP="00FA23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:rsidR="00FA2385" w:rsidRDefault="00FA2385" w:rsidP="00FA2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385" w:rsidRDefault="00FA2385" w:rsidP="00FA2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FA2385" w:rsidRDefault="00FA2385" w:rsidP="00FA2385">
      <w:pPr>
        <w:rPr>
          <w:rFonts w:ascii="Times New Roman" w:hAnsi="Times New Roman" w:cs="Times New Roman"/>
          <w:sz w:val="28"/>
          <w:szCs w:val="28"/>
        </w:rPr>
      </w:pPr>
    </w:p>
    <w:p w:rsidR="00FA2385" w:rsidRDefault="00FA2385" w:rsidP="00FA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«18» октября 2018г.                                                                                          № 16 </w:t>
      </w:r>
    </w:p>
    <w:p w:rsidR="00FA2385" w:rsidRDefault="00FA2385" w:rsidP="00FA2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п.ст.Безречная</w:t>
      </w:r>
    </w:p>
    <w:p w:rsidR="00FA2385" w:rsidRPr="00FA2385" w:rsidRDefault="00FA2385" w:rsidP="00FA2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85" w:rsidRDefault="00FA2385" w:rsidP="00FA2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85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сельского поселения  «Безречнинское» от 10.04.2006г. № 16 «Об административных правонарушений»</w:t>
      </w:r>
    </w:p>
    <w:p w:rsidR="00FA2385" w:rsidRDefault="00FA2385" w:rsidP="00FA2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85" w:rsidRDefault="00FA2385" w:rsidP="00FA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основании экспертного заключения администрации Губернатора Забайкальского края от 11.09.2018г. № ЭЗ-570 на решение Совета сельского поселения «Безречнинское» от 10.04.2018г. № 16 «Об административных правонарушений», Совет сельского поселения «Безречнинское»</w:t>
      </w:r>
    </w:p>
    <w:p w:rsidR="00FA2385" w:rsidRDefault="00FA2385" w:rsidP="00FA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A6B31" w:rsidRDefault="007A6B31" w:rsidP="007A6B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2385" w:rsidRPr="007A6B31">
        <w:rPr>
          <w:rFonts w:ascii="Times New Roman" w:hAnsi="Times New Roman" w:cs="Times New Roman"/>
          <w:sz w:val="28"/>
          <w:szCs w:val="28"/>
        </w:rPr>
        <w:t>Решение Совета сельского поселения «Безречнинское»</w:t>
      </w:r>
      <w:r w:rsidRPr="007A6B31">
        <w:rPr>
          <w:rFonts w:ascii="Times New Roman" w:hAnsi="Times New Roman" w:cs="Times New Roman"/>
          <w:sz w:val="28"/>
          <w:szCs w:val="28"/>
        </w:rPr>
        <w:t xml:space="preserve"> от 10.04.2006г. № 16 «Об административных правонарушений» признать утратившим силу.                                                                                                                                              2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обнародования и (или) официального опубликования на веб-сайте </w:t>
      </w:r>
      <w:hyperlink r:id="rId6" w:history="1">
        <w:r w:rsidRPr="00C60C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0CD4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A6B31" w:rsidRDefault="007A6B31" w:rsidP="007A6B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A2385" w:rsidRPr="007A6B31" w:rsidRDefault="007A6B31" w:rsidP="007A6B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В.И. Веселова</w:t>
      </w:r>
      <w:r w:rsidR="00FA2385" w:rsidRPr="007A6B31">
        <w:rPr>
          <w:rFonts w:ascii="Times New Roman" w:hAnsi="Times New Roman" w:cs="Times New Roman"/>
          <w:sz w:val="28"/>
          <w:szCs w:val="28"/>
        </w:rPr>
        <w:br/>
      </w:r>
    </w:p>
    <w:sectPr w:rsidR="00FA2385" w:rsidRPr="007A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2591"/>
    <w:multiLevelType w:val="hybridMultilevel"/>
    <w:tmpl w:val="41FA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85"/>
    <w:rsid w:val="00182803"/>
    <w:rsid w:val="002A7D06"/>
    <w:rsid w:val="007A6B31"/>
    <w:rsid w:val="00F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riGPsGXqoBw2TTY4bu8yMEDV+gpynw/Qgl6SoGEI4DE=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c/2LkBospDo9XFuOuZQPdzLio2Hr5fJeOKcxqjAK0/w=</DigestValue>
    </Reference>
  </SignedInfo>
  <SignatureValue>Vw28s5i53jV3sSRZs470DjG9luLPzOX5eyw+8q9/XjK7pCZt0F6t9cs3oULMa6zqPkesgbbEQyNh
w9sC+x4YFw==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dsig-more#gostr3411"/>
        <DigestValue>mqi6yNCXF/1Nk1nEtP8u65TJotRIgX79fy9X8aJGLYk=</DigestValue>
      </Reference>
      <Reference URI="/word/document.xml?ContentType=application/vnd.openxmlformats-officedocument.wordprocessingml.document.main+xml">
        <DigestMethod Algorithm="http://www.w3.org/2001/04/xmldsig-more#gostr3411"/>
        <DigestValue>UR1wQkxO2fvpAj1Len7BVHLFEMIItun1GLAN6M5wBAs=</DigestValue>
      </Reference>
      <Reference URI="/word/fontTable.xml?ContentType=application/vnd.openxmlformats-officedocument.wordprocessingml.fontTable+xml">
        <DigestMethod Algorithm="http://www.w3.org/2001/04/xmldsig-more#gostr3411"/>
        <DigestValue>B1UQ/QIj+KboZttyXEJqDFvpgw/v9IwWY5kRzfdKi4M=</DigestValue>
      </Reference>
      <Reference URI="/word/numbering.xml?ContentType=application/vnd.openxmlformats-officedocument.wordprocessingml.numbering+xml">
        <DigestMethod Algorithm="http://www.w3.org/2001/04/xmldsig-more#gostr3411"/>
        <DigestValue>rBSYGvZFMfyzTvWid40gTRqC0MWYsfZ4dI/kjqMnpHU=</DigestValue>
      </Reference>
      <Reference URI="/word/settings.xml?ContentType=application/vnd.openxmlformats-officedocument.wordprocessingml.settings+xml">
        <DigestMethod Algorithm="http://www.w3.org/2001/04/xmldsig-more#gostr3411"/>
        <DigestValue>Wfoyk4xSSWj3h+doAQB1XjW0Qqk/Fe/KPulikhpm9UY=</DigestValue>
      </Reference>
      <Reference URI="/word/styles.xml?ContentType=application/vnd.openxmlformats-officedocument.wordprocessingml.styles+xml">
        <DigestMethod Algorithm="http://www.w3.org/2001/04/xmldsig-more#gostr3411"/>
        <DigestValue>wQC/KTWwVoqti6TbV8Fg74Y7klYN8dMFnIgeKoEoWBQ=</DigestValue>
      </Reference>
      <Reference URI="/word/stylesWithEffects.xml?ContentType=application/vnd.ms-word.stylesWithEffects+xml">
        <DigestMethod Algorithm="http://www.w3.org/2001/04/xmldsig-more#gostr3411"/>
        <DigestValue>X6mo18BzDhw6w/xJvRQFJ/RXAEF7yby7uL4IfcRYQew=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2018-12-25T03:17:07Z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2018-12-25T03:17:07Z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2</cp:revision>
  <dcterms:created xsi:type="dcterms:W3CDTF">2018-12-24T06:58:00Z</dcterms:created>
  <dcterms:modified xsi:type="dcterms:W3CDTF">2018-12-24T06:58:00Z</dcterms:modified>
</cp:coreProperties>
</file>