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D73" w:rsidRDefault="00B20D73" w:rsidP="00B20D73">
      <w:pPr>
        <w:jc w:val="center"/>
        <w:rPr>
          <w:rFonts w:ascii="Times New Roman" w:hAnsi="Times New Roman" w:cs="Times New Roman"/>
          <w:sz w:val="28"/>
          <w:szCs w:val="28"/>
        </w:rPr>
      </w:pPr>
      <w:r>
        <w:rPr>
          <w:rFonts w:ascii="Times New Roman" w:hAnsi="Times New Roman" w:cs="Times New Roman"/>
          <w:sz w:val="28"/>
          <w:szCs w:val="28"/>
        </w:rPr>
        <w:t xml:space="preserve">РОССИЙСКАЯ </w:t>
      </w:r>
      <w:proofErr w:type="gramStart"/>
      <w:r>
        <w:rPr>
          <w:rFonts w:ascii="Times New Roman" w:hAnsi="Times New Roman" w:cs="Times New Roman"/>
          <w:sz w:val="28"/>
          <w:szCs w:val="28"/>
        </w:rPr>
        <w:t xml:space="preserve">ФЕДЕРАЦИЯ </w:t>
      </w:r>
      <w:r>
        <w:rPr>
          <w:rFonts w:ascii="Times New Roman" w:hAnsi="Times New Roman" w:cs="Times New Roman"/>
          <w:sz w:val="28"/>
          <w:szCs w:val="28"/>
        </w:rPr>
        <w:br/>
        <w:t xml:space="preserve"> СОВЕТ</w:t>
      </w:r>
      <w:proofErr w:type="gramEnd"/>
      <w:r>
        <w:rPr>
          <w:rFonts w:ascii="Times New Roman" w:hAnsi="Times New Roman" w:cs="Times New Roman"/>
          <w:sz w:val="28"/>
          <w:szCs w:val="28"/>
        </w:rPr>
        <w:t xml:space="preserve"> СЕЛЬСКОГО ПОСЕЛЕНИЯ «МИРНИНСКОЕ»</w:t>
      </w:r>
      <w:r>
        <w:rPr>
          <w:rFonts w:ascii="Times New Roman" w:hAnsi="Times New Roman" w:cs="Times New Roman"/>
          <w:sz w:val="28"/>
          <w:szCs w:val="28"/>
        </w:rPr>
        <w:br/>
        <w:t>МУНИЦИПАЛЬНОГО РАЙОНА</w:t>
      </w:r>
      <w:r>
        <w:rPr>
          <w:rFonts w:ascii="Times New Roman" w:hAnsi="Times New Roman" w:cs="Times New Roman"/>
          <w:sz w:val="28"/>
          <w:szCs w:val="28"/>
        </w:rPr>
        <w:br/>
        <w:t>«ОЛОВЯННИНСКИЙ РАЙОН»</w:t>
      </w:r>
      <w:r>
        <w:rPr>
          <w:rFonts w:ascii="Times New Roman" w:hAnsi="Times New Roman" w:cs="Times New Roman"/>
          <w:sz w:val="28"/>
          <w:szCs w:val="28"/>
        </w:rPr>
        <w:br/>
        <w:t>ЗАБАЙКАЛЬСКИЙ КРАЙ</w:t>
      </w:r>
      <w:r>
        <w:rPr>
          <w:rFonts w:ascii="Times New Roman" w:hAnsi="Times New Roman" w:cs="Times New Roman"/>
          <w:sz w:val="28"/>
          <w:szCs w:val="28"/>
        </w:rPr>
        <w:br/>
      </w:r>
      <w:r>
        <w:rPr>
          <w:rFonts w:ascii="Times New Roman" w:hAnsi="Times New Roman" w:cs="Times New Roman"/>
          <w:sz w:val="28"/>
          <w:szCs w:val="28"/>
        </w:rPr>
        <w:br/>
        <w:t>РЕШЕНИЕ</w:t>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sidR="00B26809">
        <w:rPr>
          <w:rFonts w:ascii="Times New Roman" w:hAnsi="Times New Roman" w:cs="Times New Roman"/>
          <w:sz w:val="28"/>
          <w:szCs w:val="28"/>
        </w:rPr>
        <w:t>29 декабря 2018 года</w:t>
      </w:r>
      <w:r w:rsidR="00B26809">
        <w:rPr>
          <w:rFonts w:ascii="Times New Roman" w:hAnsi="Times New Roman" w:cs="Times New Roman"/>
          <w:sz w:val="28"/>
          <w:szCs w:val="28"/>
        </w:rPr>
        <w:tab/>
      </w:r>
      <w:r w:rsidR="00B26809">
        <w:rPr>
          <w:rFonts w:ascii="Times New Roman" w:hAnsi="Times New Roman" w:cs="Times New Roman"/>
          <w:sz w:val="28"/>
          <w:szCs w:val="28"/>
        </w:rPr>
        <w:tab/>
      </w:r>
      <w:r w:rsidR="00B26809">
        <w:rPr>
          <w:rFonts w:ascii="Times New Roman" w:hAnsi="Times New Roman" w:cs="Times New Roman"/>
          <w:sz w:val="28"/>
          <w:szCs w:val="28"/>
        </w:rPr>
        <w:tab/>
      </w:r>
      <w:r w:rsidR="00B26809">
        <w:rPr>
          <w:rFonts w:ascii="Times New Roman" w:hAnsi="Times New Roman" w:cs="Times New Roman"/>
          <w:sz w:val="28"/>
          <w:szCs w:val="28"/>
        </w:rPr>
        <w:tab/>
      </w:r>
      <w:r w:rsidR="00B26809">
        <w:rPr>
          <w:rFonts w:ascii="Times New Roman" w:hAnsi="Times New Roman" w:cs="Times New Roman"/>
          <w:sz w:val="28"/>
          <w:szCs w:val="28"/>
        </w:rPr>
        <w:tab/>
      </w:r>
      <w:r w:rsidR="00B26809">
        <w:rPr>
          <w:rFonts w:ascii="Times New Roman" w:hAnsi="Times New Roman" w:cs="Times New Roman"/>
          <w:sz w:val="28"/>
          <w:szCs w:val="28"/>
        </w:rPr>
        <w:tab/>
      </w:r>
      <w:r w:rsidR="00B26809">
        <w:rPr>
          <w:rFonts w:ascii="Times New Roman" w:hAnsi="Times New Roman" w:cs="Times New Roman"/>
          <w:sz w:val="28"/>
          <w:szCs w:val="28"/>
        </w:rPr>
        <w:tab/>
      </w:r>
      <w:r w:rsidR="00B26809">
        <w:rPr>
          <w:rFonts w:ascii="Times New Roman" w:hAnsi="Times New Roman" w:cs="Times New Roman"/>
          <w:sz w:val="28"/>
          <w:szCs w:val="28"/>
        </w:rPr>
        <w:tab/>
      </w:r>
      <w:r w:rsidR="00B26809">
        <w:rPr>
          <w:rFonts w:ascii="Times New Roman" w:hAnsi="Times New Roman" w:cs="Times New Roman"/>
          <w:sz w:val="28"/>
          <w:szCs w:val="28"/>
        </w:rPr>
        <w:tab/>
        <w:t>№48</w:t>
      </w:r>
    </w:p>
    <w:p w:rsidR="00B20D73" w:rsidRDefault="00B26809" w:rsidP="00B20D73">
      <w:pPr>
        <w:jc w:val="center"/>
        <w:rPr>
          <w:rFonts w:ascii="Times New Roman" w:hAnsi="Times New Roman" w:cs="Times New Roman"/>
          <w:sz w:val="28"/>
          <w:szCs w:val="28"/>
        </w:rPr>
      </w:pPr>
      <w:r>
        <w:rPr>
          <w:rFonts w:ascii="Times New Roman" w:hAnsi="Times New Roman" w:cs="Times New Roman"/>
          <w:sz w:val="28"/>
          <w:szCs w:val="28"/>
        </w:rPr>
        <w:t xml:space="preserve">О заключении </w:t>
      </w:r>
      <w:r w:rsidR="00B20D73">
        <w:rPr>
          <w:rFonts w:ascii="Times New Roman" w:hAnsi="Times New Roman" w:cs="Times New Roman"/>
          <w:sz w:val="28"/>
          <w:szCs w:val="28"/>
        </w:rPr>
        <w:t>соглашения о передаче осуществления части полномочий сельского поселения «</w:t>
      </w:r>
      <w:proofErr w:type="spellStart"/>
      <w:r w:rsidR="00B20D73">
        <w:rPr>
          <w:rFonts w:ascii="Times New Roman" w:hAnsi="Times New Roman" w:cs="Times New Roman"/>
          <w:sz w:val="28"/>
          <w:szCs w:val="28"/>
        </w:rPr>
        <w:t>Мирнинское</w:t>
      </w:r>
      <w:proofErr w:type="spellEnd"/>
      <w:r w:rsidR="00B20D73">
        <w:rPr>
          <w:rFonts w:ascii="Times New Roman" w:hAnsi="Times New Roman" w:cs="Times New Roman"/>
          <w:sz w:val="28"/>
          <w:szCs w:val="28"/>
        </w:rPr>
        <w:t>» и администрации муниципального района «</w:t>
      </w:r>
      <w:proofErr w:type="spellStart"/>
      <w:r w:rsidR="00B20D73">
        <w:rPr>
          <w:rFonts w:ascii="Times New Roman" w:hAnsi="Times New Roman" w:cs="Times New Roman"/>
          <w:sz w:val="28"/>
          <w:szCs w:val="28"/>
        </w:rPr>
        <w:t>Оловяннинский</w:t>
      </w:r>
      <w:proofErr w:type="spellEnd"/>
      <w:r w:rsidR="00B20D73">
        <w:rPr>
          <w:rFonts w:ascii="Times New Roman" w:hAnsi="Times New Roman" w:cs="Times New Roman"/>
          <w:sz w:val="28"/>
          <w:szCs w:val="28"/>
        </w:rPr>
        <w:t xml:space="preserve"> район»</w:t>
      </w:r>
    </w:p>
    <w:p w:rsidR="00B20D73" w:rsidRDefault="00B20D73" w:rsidP="00B20D73">
      <w:pPr>
        <w:rPr>
          <w:rFonts w:ascii="Times New Roman" w:hAnsi="Times New Roman" w:cs="Times New Roman"/>
          <w:sz w:val="28"/>
          <w:szCs w:val="28"/>
        </w:rPr>
      </w:pPr>
    </w:p>
    <w:p w:rsidR="00B20D73" w:rsidRDefault="00B20D73" w:rsidP="00B20D73">
      <w:pPr>
        <w:rPr>
          <w:rFonts w:ascii="Times New Roman" w:hAnsi="Times New Roman" w:cs="Times New Roman"/>
          <w:sz w:val="28"/>
          <w:szCs w:val="28"/>
        </w:rPr>
      </w:pPr>
      <w:r>
        <w:rPr>
          <w:rFonts w:ascii="Times New Roman" w:hAnsi="Times New Roman" w:cs="Times New Roman"/>
          <w:sz w:val="28"/>
          <w:szCs w:val="28"/>
        </w:rPr>
        <w:t xml:space="preserve">      В соответствии с частью 4 статьи 15 Федерального закона от 06 октября 2003 года №131 – ФЗ «Об общих принципах организации местного самоуправления в Российской Федерации», Порядком заключения соглашений о передаче о</w:t>
      </w:r>
      <w:r w:rsidR="00B26809">
        <w:rPr>
          <w:rFonts w:ascii="Times New Roman" w:hAnsi="Times New Roman" w:cs="Times New Roman"/>
          <w:sz w:val="28"/>
          <w:szCs w:val="28"/>
        </w:rPr>
        <w:t xml:space="preserve">существления части полномочий, </w:t>
      </w:r>
      <w:r>
        <w:rPr>
          <w:rFonts w:ascii="Times New Roman" w:hAnsi="Times New Roman" w:cs="Times New Roman"/>
          <w:sz w:val="28"/>
          <w:szCs w:val="28"/>
        </w:rPr>
        <w:t>Совет сельского поселения «</w:t>
      </w:r>
      <w:proofErr w:type="spellStart"/>
      <w:r>
        <w:rPr>
          <w:rFonts w:ascii="Times New Roman" w:hAnsi="Times New Roman" w:cs="Times New Roman"/>
          <w:sz w:val="28"/>
          <w:szCs w:val="28"/>
        </w:rPr>
        <w:t>Мирнинское</w:t>
      </w:r>
      <w:proofErr w:type="spellEnd"/>
      <w:r>
        <w:rPr>
          <w:rFonts w:ascii="Times New Roman" w:hAnsi="Times New Roman" w:cs="Times New Roman"/>
          <w:sz w:val="28"/>
          <w:szCs w:val="28"/>
        </w:rPr>
        <w:t>»</w:t>
      </w:r>
    </w:p>
    <w:p w:rsidR="00B20D73" w:rsidRDefault="00B20D73" w:rsidP="00B20D73">
      <w:pPr>
        <w:jc w:val="center"/>
        <w:rPr>
          <w:rFonts w:ascii="Times New Roman" w:hAnsi="Times New Roman" w:cs="Times New Roman"/>
          <w:sz w:val="28"/>
          <w:szCs w:val="28"/>
        </w:rPr>
      </w:pPr>
      <w:r>
        <w:rPr>
          <w:rFonts w:ascii="Times New Roman" w:hAnsi="Times New Roman" w:cs="Times New Roman"/>
          <w:sz w:val="28"/>
          <w:szCs w:val="28"/>
        </w:rPr>
        <w:t>РЕШИЛ:</w:t>
      </w:r>
    </w:p>
    <w:p w:rsidR="00B20D73" w:rsidRDefault="00B20D73" w:rsidP="00B20D73">
      <w:pPr>
        <w:rPr>
          <w:rFonts w:ascii="Times New Roman" w:hAnsi="Times New Roman" w:cs="Times New Roman"/>
          <w:sz w:val="28"/>
          <w:szCs w:val="28"/>
        </w:rPr>
      </w:pPr>
      <w:r>
        <w:rPr>
          <w:rFonts w:ascii="Times New Roman" w:hAnsi="Times New Roman" w:cs="Times New Roman"/>
          <w:sz w:val="28"/>
          <w:szCs w:val="28"/>
        </w:rPr>
        <w:t>1.  Передать в администрацию муниципального района «</w:t>
      </w:r>
      <w:proofErr w:type="spellStart"/>
      <w:r>
        <w:rPr>
          <w:rFonts w:ascii="Times New Roman" w:hAnsi="Times New Roman" w:cs="Times New Roman"/>
          <w:sz w:val="28"/>
          <w:szCs w:val="28"/>
        </w:rPr>
        <w:t>Оловяннинский</w:t>
      </w:r>
      <w:proofErr w:type="spellEnd"/>
      <w:r>
        <w:rPr>
          <w:rFonts w:ascii="Times New Roman" w:hAnsi="Times New Roman" w:cs="Times New Roman"/>
          <w:sz w:val="28"/>
          <w:szCs w:val="28"/>
        </w:rPr>
        <w:t xml:space="preserve"> район» осуществления части полномочий сельского поселения «</w:t>
      </w:r>
      <w:proofErr w:type="spellStart"/>
      <w:r>
        <w:rPr>
          <w:rFonts w:ascii="Times New Roman" w:hAnsi="Times New Roman" w:cs="Times New Roman"/>
          <w:sz w:val="28"/>
          <w:szCs w:val="28"/>
        </w:rPr>
        <w:t>Мирнинское</w:t>
      </w:r>
      <w:proofErr w:type="spellEnd"/>
      <w:r>
        <w:rPr>
          <w:rFonts w:ascii="Times New Roman" w:hAnsi="Times New Roman" w:cs="Times New Roman"/>
          <w:sz w:val="28"/>
          <w:szCs w:val="28"/>
        </w:rPr>
        <w:t>» по решению вопроса местного значения по составлению проекта бюджета поселения, исполнению бюджета поселения, осуществлению контроля за исполнением бюджета поселения, составлению отчета об исполнении бюджета поселения, ведению бюджетного (бухгалтерского) учета (далее – части полномочий).</w:t>
      </w:r>
    </w:p>
    <w:p w:rsidR="00B20D73" w:rsidRDefault="00B20D73" w:rsidP="00B20D73">
      <w:pPr>
        <w:rPr>
          <w:rFonts w:ascii="Times New Roman" w:hAnsi="Times New Roman" w:cs="Times New Roman"/>
          <w:sz w:val="28"/>
          <w:szCs w:val="28"/>
        </w:rPr>
      </w:pPr>
      <w:r>
        <w:rPr>
          <w:rFonts w:ascii="Times New Roman" w:hAnsi="Times New Roman" w:cs="Times New Roman"/>
          <w:sz w:val="28"/>
          <w:szCs w:val="28"/>
        </w:rPr>
        <w:t>2. Утвердить соглашение о передаче осуществления части полномочий согласно приложению к настоящему решению.</w:t>
      </w:r>
    </w:p>
    <w:p w:rsidR="00B20D73" w:rsidRDefault="00B20D73" w:rsidP="00B20D73">
      <w:pPr>
        <w:rPr>
          <w:rFonts w:ascii="Times New Roman" w:hAnsi="Times New Roman" w:cs="Times New Roman"/>
          <w:sz w:val="28"/>
          <w:szCs w:val="28"/>
        </w:rPr>
      </w:pPr>
      <w:r>
        <w:rPr>
          <w:rFonts w:ascii="Times New Roman" w:hAnsi="Times New Roman" w:cs="Times New Roman"/>
          <w:sz w:val="28"/>
          <w:szCs w:val="28"/>
        </w:rPr>
        <w:t>3. Подписанное соглашение вступает в силу после его официального обнародования на информационных стендах администрации сельского поселения «</w:t>
      </w:r>
      <w:proofErr w:type="spellStart"/>
      <w:r>
        <w:rPr>
          <w:rFonts w:ascii="Times New Roman" w:hAnsi="Times New Roman" w:cs="Times New Roman"/>
          <w:sz w:val="28"/>
          <w:szCs w:val="28"/>
        </w:rPr>
        <w:t>Мирнинское</w:t>
      </w:r>
      <w:proofErr w:type="spellEnd"/>
      <w:r>
        <w:rPr>
          <w:rFonts w:ascii="Times New Roman" w:hAnsi="Times New Roman" w:cs="Times New Roman"/>
          <w:sz w:val="28"/>
          <w:szCs w:val="28"/>
        </w:rPr>
        <w:t xml:space="preserve">» по адресу: </w:t>
      </w:r>
      <w:proofErr w:type="spellStart"/>
      <w:r>
        <w:rPr>
          <w:rFonts w:ascii="Times New Roman" w:hAnsi="Times New Roman" w:cs="Times New Roman"/>
          <w:sz w:val="28"/>
          <w:szCs w:val="28"/>
        </w:rPr>
        <w:t>п.ст</w:t>
      </w:r>
      <w:proofErr w:type="spellEnd"/>
      <w:r>
        <w:rPr>
          <w:rFonts w:ascii="Times New Roman" w:hAnsi="Times New Roman" w:cs="Times New Roman"/>
          <w:sz w:val="28"/>
          <w:szCs w:val="28"/>
        </w:rPr>
        <w:t xml:space="preserve">. Мирная, ул. Кирпичная,45; сельского Дома Культуры по адресу: </w:t>
      </w:r>
      <w:proofErr w:type="spellStart"/>
      <w:r>
        <w:rPr>
          <w:rFonts w:ascii="Times New Roman" w:hAnsi="Times New Roman" w:cs="Times New Roman"/>
          <w:sz w:val="28"/>
          <w:szCs w:val="28"/>
        </w:rPr>
        <w:t>п.ст.Мирная</w:t>
      </w:r>
      <w:proofErr w:type="spellEnd"/>
      <w:r>
        <w:rPr>
          <w:rFonts w:ascii="Times New Roman" w:hAnsi="Times New Roman" w:cs="Times New Roman"/>
          <w:sz w:val="28"/>
          <w:szCs w:val="28"/>
        </w:rPr>
        <w:t>, ул.Школьная,3.</w:t>
      </w:r>
    </w:p>
    <w:p w:rsidR="00B20D73" w:rsidRDefault="00B20D73" w:rsidP="00B20D73">
      <w:pPr>
        <w:rPr>
          <w:rFonts w:ascii="Times New Roman" w:hAnsi="Times New Roman" w:cs="Times New Roman"/>
          <w:sz w:val="28"/>
          <w:szCs w:val="28"/>
        </w:rPr>
      </w:pPr>
      <w:r>
        <w:rPr>
          <w:rFonts w:ascii="Times New Roman" w:hAnsi="Times New Roman" w:cs="Times New Roman"/>
          <w:sz w:val="28"/>
          <w:szCs w:val="28"/>
        </w:rPr>
        <w:t>Глава сельского поселения «</w:t>
      </w:r>
      <w:proofErr w:type="spellStart"/>
      <w:proofErr w:type="gramStart"/>
      <w:r>
        <w:rPr>
          <w:rFonts w:ascii="Times New Roman" w:hAnsi="Times New Roman" w:cs="Times New Roman"/>
          <w:sz w:val="28"/>
          <w:szCs w:val="28"/>
        </w:rPr>
        <w:t>Мирнинское</w:t>
      </w:r>
      <w:proofErr w:type="spellEnd"/>
      <w:r>
        <w:rPr>
          <w:rFonts w:ascii="Times New Roman" w:hAnsi="Times New Roman" w:cs="Times New Roman"/>
          <w:sz w:val="28"/>
          <w:szCs w:val="28"/>
        </w:rPr>
        <w:t>»</w:t>
      </w:r>
      <w:r>
        <w:rPr>
          <w:rFonts w:ascii="Times New Roman" w:hAnsi="Times New Roman" w:cs="Times New Roman"/>
          <w:sz w:val="28"/>
          <w:szCs w:val="28"/>
        </w:rPr>
        <w:tab/>
      </w:r>
      <w:proofErr w:type="gramEnd"/>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Г.Г.Бородина</w:t>
      </w:r>
      <w:proofErr w:type="spellEnd"/>
    </w:p>
    <w:p w:rsidR="00B20D73" w:rsidRPr="007F22D6" w:rsidRDefault="00B20D73" w:rsidP="00B20D73">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УТВЕРЖДЕНО</w:t>
      </w:r>
    </w:p>
    <w:p w:rsidR="00B20D73" w:rsidRPr="007F22D6" w:rsidRDefault="00B20D73" w:rsidP="00B20D73">
      <w:pPr>
        <w:spacing w:after="0" w:line="240" w:lineRule="auto"/>
        <w:ind w:left="4536"/>
        <w:jc w:val="center"/>
        <w:outlineLvl w:val="0"/>
        <w:rPr>
          <w:rFonts w:ascii="Times New Roman" w:eastAsia="Times New Roman" w:hAnsi="Times New Roman" w:cs="Times New Roman"/>
          <w:bCs/>
          <w:sz w:val="28"/>
          <w:szCs w:val="28"/>
          <w:lang w:eastAsia="ru-RU"/>
        </w:rPr>
      </w:pPr>
    </w:p>
    <w:p w:rsidR="00B20D73" w:rsidRPr="007F22D6" w:rsidRDefault="00B20D73" w:rsidP="00B20D73">
      <w:pPr>
        <w:spacing w:after="0" w:line="240" w:lineRule="auto"/>
        <w:ind w:left="4536"/>
        <w:jc w:val="center"/>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решением Совета поселения</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Мирнинское</w:t>
      </w:r>
      <w:proofErr w:type="spellEnd"/>
      <w:r w:rsidRPr="006C565B">
        <w:rPr>
          <w:rFonts w:ascii="Times New Roman" w:eastAsia="Times New Roman" w:hAnsi="Times New Roman" w:cs="Times New Roman"/>
          <w:sz w:val="28"/>
          <w:szCs w:val="28"/>
          <w:lang w:eastAsia="ru-RU"/>
        </w:rPr>
        <w:t>»</w:t>
      </w:r>
    </w:p>
    <w:p w:rsidR="00B20D73" w:rsidRPr="007F22D6" w:rsidRDefault="003B0284" w:rsidP="00B20D73">
      <w:pPr>
        <w:spacing w:after="0" w:line="240" w:lineRule="auto"/>
        <w:ind w:left="453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29декабря 2018года</w:t>
      </w:r>
      <w:bookmarkStart w:id="0" w:name="_GoBack"/>
      <w:bookmarkEnd w:id="0"/>
      <w:r w:rsidR="00B26809">
        <w:rPr>
          <w:rFonts w:ascii="Times New Roman" w:eastAsia="Times New Roman" w:hAnsi="Times New Roman" w:cs="Times New Roman"/>
          <w:sz w:val="28"/>
          <w:szCs w:val="28"/>
          <w:lang w:eastAsia="ru-RU"/>
        </w:rPr>
        <w:t xml:space="preserve"> №48</w:t>
      </w:r>
    </w:p>
    <w:p w:rsidR="00B20D73" w:rsidRPr="007F22D6" w:rsidRDefault="00B20D73" w:rsidP="00B20D73">
      <w:pPr>
        <w:spacing w:after="0" w:line="240" w:lineRule="auto"/>
        <w:ind w:left="4536"/>
        <w:jc w:val="center"/>
        <w:rPr>
          <w:rFonts w:ascii="Times New Roman" w:eastAsia="Times New Roman" w:hAnsi="Times New Roman" w:cs="Times New Roman"/>
          <w:sz w:val="28"/>
          <w:szCs w:val="28"/>
          <w:lang w:eastAsia="ru-RU"/>
        </w:rPr>
      </w:pPr>
    </w:p>
    <w:p w:rsidR="00B20D73" w:rsidRPr="007F22D6" w:rsidRDefault="00B20D73" w:rsidP="00B20D73">
      <w:pPr>
        <w:spacing w:after="0" w:line="240" w:lineRule="auto"/>
        <w:jc w:val="both"/>
        <w:rPr>
          <w:rFonts w:ascii="Times New Roman" w:eastAsia="Times New Roman" w:hAnsi="Times New Roman" w:cs="Times New Roman"/>
          <w:sz w:val="28"/>
          <w:szCs w:val="28"/>
          <w:lang w:eastAsia="ru-RU"/>
        </w:rPr>
      </w:pPr>
    </w:p>
    <w:p w:rsidR="00B20D73" w:rsidRPr="007F22D6" w:rsidRDefault="00B20D73" w:rsidP="003B0284">
      <w:pPr>
        <w:suppressAutoHyphens/>
        <w:spacing w:after="0" w:line="240" w:lineRule="auto"/>
        <w:jc w:val="center"/>
        <w:rPr>
          <w:rFonts w:ascii="Times New Roman" w:eastAsia="Times New Roman" w:hAnsi="Times New Roman" w:cs="Times New Roman"/>
          <w:b/>
          <w:bCs/>
          <w:sz w:val="28"/>
          <w:szCs w:val="28"/>
          <w:lang w:eastAsia="ar-SA"/>
        </w:rPr>
      </w:pPr>
      <w:r w:rsidRPr="007F22D6">
        <w:rPr>
          <w:rFonts w:ascii="Times New Roman" w:eastAsia="Times New Roman" w:hAnsi="Times New Roman" w:cs="Times New Roman"/>
          <w:b/>
          <w:bCs/>
          <w:sz w:val="28"/>
          <w:szCs w:val="28"/>
          <w:lang w:eastAsia="ar-SA"/>
        </w:rPr>
        <w:t>СОГЛАШЕНИЕ</w:t>
      </w:r>
    </w:p>
    <w:p w:rsidR="00B20D73" w:rsidRPr="007F22D6" w:rsidRDefault="00B20D73" w:rsidP="003B0284">
      <w:pPr>
        <w:suppressAutoHyphens/>
        <w:spacing w:after="0" w:line="240" w:lineRule="auto"/>
        <w:jc w:val="center"/>
        <w:rPr>
          <w:rFonts w:ascii="Times New Roman" w:eastAsia="Times New Roman" w:hAnsi="Times New Roman" w:cs="Times New Roman"/>
          <w:b/>
          <w:bCs/>
          <w:sz w:val="28"/>
          <w:szCs w:val="28"/>
          <w:lang w:eastAsia="ar-SA"/>
        </w:rPr>
      </w:pPr>
      <w:r w:rsidRPr="007F22D6">
        <w:rPr>
          <w:rFonts w:ascii="Times New Roman" w:eastAsia="Times New Roman" w:hAnsi="Times New Roman" w:cs="Times New Roman"/>
          <w:b/>
          <w:bCs/>
          <w:sz w:val="28"/>
          <w:szCs w:val="28"/>
          <w:lang w:eastAsia="ar-SA"/>
        </w:rPr>
        <w:t>о передаче осуществления части полномочий</w:t>
      </w:r>
    </w:p>
    <w:p w:rsidR="00B20D73" w:rsidRPr="007F22D6" w:rsidRDefault="00B20D73" w:rsidP="003B0284">
      <w:pPr>
        <w:suppressAutoHyphens/>
        <w:spacing w:after="0" w:line="240" w:lineRule="auto"/>
        <w:jc w:val="center"/>
        <w:rPr>
          <w:rFonts w:ascii="Times New Roman" w:eastAsia="Times New Roman" w:hAnsi="Times New Roman" w:cs="Times New Roman"/>
          <w:b/>
          <w:sz w:val="28"/>
          <w:szCs w:val="28"/>
          <w:lang w:eastAsia="ar-SA"/>
        </w:rPr>
      </w:pPr>
      <w:r w:rsidRPr="00D457BE">
        <w:rPr>
          <w:rFonts w:ascii="Times New Roman" w:eastAsia="Times New Roman" w:hAnsi="Times New Roman" w:cs="Times New Roman"/>
          <w:b/>
          <w:sz w:val="28"/>
          <w:szCs w:val="28"/>
          <w:lang w:eastAsia="ar-SA"/>
        </w:rPr>
        <w:t>се</w:t>
      </w:r>
      <w:r>
        <w:rPr>
          <w:rFonts w:ascii="Times New Roman" w:eastAsia="Times New Roman" w:hAnsi="Times New Roman" w:cs="Times New Roman"/>
          <w:b/>
          <w:sz w:val="28"/>
          <w:szCs w:val="28"/>
          <w:lang w:eastAsia="ar-SA"/>
        </w:rPr>
        <w:t>льского поселения «</w:t>
      </w:r>
      <w:proofErr w:type="spellStart"/>
      <w:r>
        <w:rPr>
          <w:rFonts w:ascii="Times New Roman" w:eastAsia="Times New Roman" w:hAnsi="Times New Roman" w:cs="Times New Roman"/>
          <w:b/>
          <w:sz w:val="28"/>
          <w:szCs w:val="28"/>
          <w:lang w:eastAsia="ar-SA"/>
        </w:rPr>
        <w:t>Мирнинское</w:t>
      </w:r>
      <w:proofErr w:type="spellEnd"/>
      <w:r w:rsidRPr="00D457BE">
        <w:rPr>
          <w:rFonts w:ascii="Times New Roman" w:eastAsia="Times New Roman" w:hAnsi="Times New Roman" w:cs="Times New Roman"/>
          <w:b/>
          <w:sz w:val="28"/>
          <w:szCs w:val="28"/>
          <w:lang w:eastAsia="ar-SA"/>
        </w:rPr>
        <w:t>»</w:t>
      </w:r>
      <w:r w:rsidRPr="007F22D6">
        <w:rPr>
          <w:rFonts w:ascii="Times New Roman" w:eastAsia="Times New Roman" w:hAnsi="Times New Roman" w:cs="Times New Roman"/>
          <w:i/>
          <w:sz w:val="28"/>
          <w:szCs w:val="28"/>
          <w:lang w:eastAsia="ar-SA"/>
        </w:rPr>
        <w:t xml:space="preserve"> </w:t>
      </w:r>
      <w:r w:rsidRPr="007F22D6">
        <w:rPr>
          <w:rFonts w:ascii="Times New Roman" w:eastAsia="Times New Roman" w:hAnsi="Times New Roman" w:cs="Times New Roman"/>
          <w:b/>
          <w:sz w:val="28"/>
          <w:szCs w:val="28"/>
          <w:lang w:eastAsia="ar-SA"/>
        </w:rPr>
        <w:t>по решению вопроса местного значения</w:t>
      </w:r>
      <w:r>
        <w:rPr>
          <w:rFonts w:ascii="Times New Roman" w:eastAsia="Times New Roman" w:hAnsi="Times New Roman" w:cs="Times New Roman"/>
          <w:b/>
          <w:sz w:val="28"/>
          <w:szCs w:val="28"/>
          <w:lang w:eastAsia="ar-SA"/>
        </w:rPr>
        <w:t xml:space="preserve"> </w:t>
      </w:r>
      <w:r w:rsidRPr="007F22D6">
        <w:rPr>
          <w:rFonts w:ascii="Times New Roman" w:eastAsia="Times New Roman" w:hAnsi="Times New Roman" w:cs="Times New Roman"/>
          <w:b/>
          <w:sz w:val="28"/>
          <w:szCs w:val="28"/>
          <w:lang w:eastAsia="ar-SA"/>
        </w:rPr>
        <w:t>по составлению проектов бюджетов поселений, исполнению бюджетов поселений, осуществлению контроля за исполнением бюджетов поселений, составлению отчетов об исполнении бюджетов поселений,</w:t>
      </w:r>
      <w:r w:rsidR="00B26809">
        <w:rPr>
          <w:rFonts w:ascii="Times New Roman" w:eastAsia="Times New Roman" w:hAnsi="Times New Roman" w:cs="Times New Roman"/>
          <w:b/>
          <w:sz w:val="28"/>
          <w:szCs w:val="28"/>
          <w:lang w:eastAsia="ar-SA"/>
        </w:rPr>
        <w:t xml:space="preserve"> </w:t>
      </w:r>
      <w:r w:rsidRPr="007F22D6">
        <w:rPr>
          <w:rFonts w:ascii="Times New Roman" w:eastAsia="Times New Roman" w:hAnsi="Times New Roman" w:cs="Times New Roman"/>
          <w:b/>
          <w:sz w:val="28"/>
          <w:szCs w:val="28"/>
          <w:lang w:eastAsia="ar-SA"/>
        </w:rPr>
        <w:t>ведению бюджетного (бухгалтерского) учета</w:t>
      </w:r>
    </w:p>
    <w:p w:rsidR="00B20D73" w:rsidRPr="007F22D6" w:rsidRDefault="00B20D73" w:rsidP="00B20D73">
      <w:pPr>
        <w:tabs>
          <w:tab w:val="left" w:pos="5508"/>
        </w:tabs>
        <w:spacing w:after="0" w:line="240" w:lineRule="auto"/>
        <w:jc w:val="both"/>
        <w:rPr>
          <w:rFonts w:ascii="Times New Roman" w:eastAsia="Times New Roman" w:hAnsi="Times New Roman" w:cs="Times New Roman"/>
          <w:sz w:val="28"/>
          <w:szCs w:val="28"/>
          <w:lang w:eastAsia="ru-RU"/>
        </w:rPr>
      </w:pPr>
    </w:p>
    <w:p w:rsidR="00B20D73" w:rsidRPr="007F22D6" w:rsidRDefault="00B20D73" w:rsidP="003B0284">
      <w:pPr>
        <w:tabs>
          <w:tab w:val="left" w:pos="5508"/>
        </w:tabs>
        <w:spacing w:after="0" w:line="240" w:lineRule="auto"/>
        <w:rPr>
          <w:rFonts w:ascii="Times New Roman" w:eastAsia="Times New Roman" w:hAnsi="Times New Roman" w:cs="Times New Roman"/>
          <w:sz w:val="28"/>
          <w:szCs w:val="28"/>
          <w:lang w:eastAsia="ru-RU"/>
        </w:rPr>
      </w:pPr>
    </w:p>
    <w:p w:rsidR="00B20D73" w:rsidRPr="007F22D6" w:rsidRDefault="00B20D73" w:rsidP="003B0284">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 xml:space="preserve">Администрация </w:t>
      </w:r>
      <w:r w:rsidRPr="00D457BE">
        <w:rPr>
          <w:rFonts w:ascii="Times New Roman" w:eastAsia="Times New Roman" w:hAnsi="Times New Roman" w:cs="Times New Roman"/>
          <w:sz w:val="28"/>
          <w:szCs w:val="28"/>
          <w:lang w:eastAsia="ru-RU"/>
        </w:rPr>
        <w:t xml:space="preserve">сельского </w:t>
      </w:r>
      <w:r>
        <w:rPr>
          <w:rFonts w:ascii="Times New Roman" w:eastAsia="Times New Roman" w:hAnsi="Times New Roman" w:cs="Times New Roman"/>
          <w:sz w:val="28"/>
          <w:szCs w:val="28"/>
          <w:lang w:eastAsia="ru-RU"/>
        </w:rPr>
        <w:t>поселения «</w:t>
      </w:r>
      <w:proofErr w:type="spellStart"/>
      <w:r>
        <w:rPr>
          <w:rFonts w:ascii="Times New Roman" w:eastAsia="Times New Roman" w:hAnsi="Times New Roman" w:cs="Times New Roman"/>
          <w:sz w:val="28"/>
          <w:szCs w:val="28"/>
          <w:lang w:eastAsia="ru-RU"/>
        </w:rPr>
        <w:t>Мирнинское</w:t>
      </w:r>
      <w:proofErr w:type="spellEnd"/>
      <w:r w:rsidRPr="00D457BE">
        <w:rPr>
          <w:rFonts w:ascii="Times New Roman" w:eastAsia="Times New Roman" w:hAnsi="Times New Roman" w:cs="Times New Roman"/>
          <w:sz w:val="28"/>
          <w:szCs w:val="28"/>
          <w:lang w:eastAsia="ru-RU"/>
        </w:rPr>
        <w:t>»</w:t>
      </w:r>
      <w:r w:rsidRPr="007F22D6">
        <w:rPr>
          <w:rFonts w:ascii="Times New Roman" w:eastAsia="Times New Roman" w:hAnsi="Times New Roman" w:cs="Times New Roman"/>
          <w:i/>
          <w:sz w:val="28"/>
          <w:szCs w:val="28"/>
          <w:lang w:eastAsia="ru-RU"/>
        </w:rPr>
        <w:t xml:space="preserve">, </w:t>
      </w:r>
      <w:r w:rsidRPr="007F22D6">
        <w:rPr>
          <w:rFonts w:ascii="Times New Roman" w:eastAsia="Times New Roman" w:hAnsi="Times New Roman" w:cs="Times New Roman"/>
          <w:sz w:val="28"/>
          <w:szCs w:val="28"/>
          <w:lang w:eastAsia="ru-RU"/>
        </w:rPr>
        <w:t xml:space="preserve">именуемая в дальнейшем Администрация поселения, в лице главы </w:t>
      </w:r>
      <w:r w:rsidRPr="00D457BE">
        <w:rPr>
          <w:rFonts w:ascii="Times New Roman" w:eastAsia="Times New Roman" w:hAnsi="Times New Roman" w:cs="Times New Roman"/>
          <w:sz w:val="28"/>
          <w:szCs w:val="28"/>
          <w:lang w:eastAsia="ru-RU"/>
        </w:rPr>
        <w:t>поселен</w:t>
      </w:r>
      <w:r>
        <w:rPr>
          <w:rFonts w:ascii="Times New Roman" w:eastAsia="Times New Roman" w:hAnsi="Times New Roman" w:cs="Times New Roman"/>
          <w:sz w:val="28"/>
          <w:szCs w:val="28"/>
          <w:lang w:eastAsia="ru-RU"/>
        </w:rPr>
        <w:t>ия Бородиной Галины Геннадьевны</w:t>
      </w:r>
      <w:r w:rsidRPr="007F22D6">
        <w:rPr>
          <w:rFonts w:ascii="Times New Roman" w:eastAsia="Times New Roman" w:hAnsi="Times New Roman" w:cs="Times New Roman"/>
          <w:sz w:val="28"/>
          <w:szCs w:val="28"/>
          <w:lang w:eastAsia="ru-RU"/>
        </w:rPr>
        <w:t>, действующего на основании Устава, с одной стороны, и Администрация муниципального района</w:t>
      </w:r>
      <w:r w:rsidRPr="00D457BE">
        <w:rPr>
          <w:rFonts w:ascii="Times New Roman" w:eastAsia="Times New Roman" w:hAnsi="Times New Roman" w:cs="Times New Roman"/>
          <w:sz w:val="28"/>
          <w:szCs w:val="28"/>
          <w:lang w:eastAsia="ru-RU"/>
        </w:rPr>
        <w:t xml:space="preserve"> «</w:t>
      </w:r>
      <w:proofErr w:type="spellStart"/>
      <w:r w:rsidRPr="00D457BE">
        <w:rPr>
          <w:rFonts w:ascii="Times New Roman" w:eastAsia="Times New Roman" w:hAnsi="Times New Roman" w:cs="Times New Roman"/>
          <w:sz w:val="28"/>
          <w:szCs w:val="28"/>
          <w:lang w:eastAsia="ru-RU"/>
        </w:rPr>
        <w:t>Оловяннинский</w:t>
      </w:r>
      <w:proofErr w:type="spellEnd"/>
      <w:r w:rsidRPr="00D457BE">
        <w:rPr>
          <w:rFonts w:ascii="Times New Roman" w:eastAsia="Times New Roman" w:hAnsi="Times New Roman" w:cs="Times New Roman"/>
          <w:sz w:val="28"/>
          <w:szCs w:val="28"/>
          <w:lang w:eastAsia="ru-RU"/>
        </w:rPr>
        <w:t xml:space="preserve"> район»</w:t>
      </w:r>
      <w:r w:rsidRPr="007F22D6">
        <w:rPr>
          <w:rFonts w:ascii="Times New Roman" w:eastAsia="Times New Roman" w:hAnsi="Times New Roman" w:cs="Times New Roman"/>
          <w:sz w:val="28"/>
          <w:szCs w:val="28"/>
          <w:lang w:eastAsia="ru-RU"/>
        </w:rPr>
        <w:t xml:space="preserve">, именуемая в дальнейшем Администрация района, в лице </w:t>
      </w:r>
      <w:r>
        <w:rPr>
          <w:rFonts w:ascii="Times New Roman" w:eastAsia="Times New Roman" w:hAnsi="Times New Roman" w:cs="Times New Roman"/>
          <w:sz w:val="28"/>
          <w:szCs w:val="28"/>
          <w:lang w:eastAsia="ru-RU"/>
        </w:rPr>
        <w:t xml:space="preserve">руководителя </w:t>
      </w:r>
      <w:r w:rsidRPr="007F22D6">
        <w:rPr>
          <w:rFonts w:ascii="Times New Roman" w:eastAsia="Times New Roman" w:hAnsi="Times New Roman" w:cs="Times New Roman"/>
          <w:i/>
          <w:sz w:val="28"/>
          <w:szCs w:val="28"/>
          <w:lang w:eastAsia="ru-RU"/>
        </w:rPr>
        <w:t xml:space="preserve"> </w:t>
      </w:r>
      <w:r w:rsidRPr="007F22D6">
        <w:rPr>
          <w:rFonts w:ascii="Times New Roman" w:eastAsia="Times New Roman" w:hAnsi="Times New Roman" w:cs="Times New Roman"/>
          <w:sz w:val="28"/>
          <w:szCs w:val="28"/>
          <w:lang w:eastAsia="ru-RU"/>
        </w:rPr>
        <w:t>муниципального района,</w:t>
      </w:r>
      <w:r>
        <w:rPr>
          <w:rFonts w:ascii="Times New Roman" w:eastAsia="Times New Roman" w:hAnsi="Times New Roman" w:cs="Times New Roman"/>
          <w:sz w:val="28"/>
          <w:szCs w:val="28"/>
          <w:lang w:eastAsia="ru-RU"/>
        </w:rPr>
        <w:t xml:space="preserve"> </w:t>
      </w:r>
      <w:r w:rsidRPr="007F22D6">
        <w:rPr>
          <w:rFonts w:ascii="Times New Roman" w:eastAsia="Times New Roman" w:hAnsi="Times New Roman" w:cs="Times New Roman"/>
          <w:sz w:val="28"/>
          <w:szCs w:val="28"/>
          <w:lang w:eastAsia="ru-RU"/>
        </w:rPr>
        <w:t xml:space="preserve"> </w:t>
      </w:r>
      <w:r w:rsidRPr="00D457BE">
        <w:rPr>
          <w:rFonts w:ascii="Times New Roman" w:eastAsia="Times New Roman" w:hAnsi="Times New Roman" w:cs="Times New Roman"/>
          <w:sz w:val="28"/>
          <w:szCs w:val="28"/>
          <w:lang w:eastAsia="ru-RU"/>
        </w:rPr>
        <w:t>Антошкина Андрея Владимировича</w:t>
      </w:r>
      <w:r>
        <w:rPr>
          <w:rFonts w:ascii="Times New Roman" w:eastAsia="Times New Roman" w:hAnsi="Times New Roman" w:cs="Times New Roman"/>
          <w:i/>
          <w:sz w:val="28"/>
          <w:szCs w:val="28"/>
          <w:lang w:eastAsia="ru-RU"/>
        </w:rPr>
        <w:t xml:space="preserve">, </w:t>
      </w:r>
      <w:r w:rsidRPr="007F22D6">
        <w:rPr>
          <w:rFonts w:ascii="Times New Roman" w:eastAsia="Times New Roman" w:hAnsi="Times New Roman" w:cs="Times New Roman"/>
          <w:sz w:val="28"/>
          <w:szCs w:val="28"/>
          <w:lang w:eastAsia="ru-RU"/>
        </w:rPr>
        <w:t xml:space="preserve"> действующего на основании Устава, с другой стороны, в дальнейшем вместе именуемые Стороны, заключили настоящее Соглашение о нижеследующем.</w:t>
      </w:r>
    </w:p>
    <w:p w:rsidR="00B20D73" w:rsidRPr="007F22D6" w:rsidRDefault="00B20D73" w:rsidP="003B0284">
      <w:pPr>
        <w:spacing w:after="0" w:line="240" w:lineRule="auto"/>
        <w:ind w:firstLine="709"/>
        <w:jc w:val="center"/>
        <w:rPr>
          <w:rFonts w:ascii="Times New Roman" w:eastAsia="Times New Roman" w:hAnsi="Times New Roman" w:cs="Times New Roman"/>
          <w:sz w:val="28"/>
          <w:szCs w:val="28"/>
          <w:lang w:eastAsia="ru-RU"/>
        </w:rPr>
      </w:pPr>
    </w:p>
    <w:p w:rsidR="00B20D73" w:rsidRPr="007F22D6" w:rsidRDefault="00B20D73" w:rsidP="003B0284">
      <w:pPr>
        <w:numPr>
          <w:ilvl w:val="0"/>
          <w:numId w:val="1"/>
        </w:numPr>
        <w:tabs>
          <w:tab w:val="left" w:pos="993"/>
        </w:tabs>
        <w:spacing w:after="0" w:line="240" w:lineRule="auto"/>
        <w:ind w:firstLine="709"/>
        <w:contextualSpacing/>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Предмет Соглашения</w:t>
      </w:r>
    </w:p>
    <w:p w:rsidR="00B20D73" w:rsidRPr="007F22D6" w:rsidRDefault="00B20D73" w:rsidP="003B0284">
      <w:pPr>
        <w:spacing w:after="0" w:line="240" w:lineRule="auto"/>
        <w:ind w:firstLine="709"/>
        <w:contextualSpacing/>
        <w:rPr>
          <w:rFonts w:ascii="Times New Roman" w:eastAsia="Times New Roman" w:hAnsi="Times New Roman" w:cs="Times New Roman"/>
          <w:b/>
          <w:sz w:val="28"/>
          <w:szCs w:val="28"/>
          <w:lang w:eastAsia="ru-RU"/>
        </w:rPr>
      </w:pPr>
    </w:p>
    <w:p w:rsidR="00B20D73" w:rsidRPr="007F22D6" w:rsidRDefault="00B20D73" w:rsidP="003B0284">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1.1. Администрация поселения передает, а Администрация района принимает осуществление следующих полномочий по решению вопроса местного значения по составлению проектов бюджетов поселений, исполнению бюджетов поселений, осуществлению контроля за исполнением бюджетов поселений, составлению отчетов об исполнении бюджетов поселений, ведению бюджетного (бухгалтерского) учета, за исключением исключительных полномочий представительного органа поселения, в том числе по нормативному регулированию в области данного вопроса местного значения, (далее – переданные полномочия), а именно</w:t>
      </w:r>
      <w:r>
        <w:rPr>
          <w:rFonts w:ascii="Times New Roman" w:eastAsia="Times New Roman" w:hAnsi="Times New Roman" w:cs="Times New Roman"/>
          <w:sz w:val="28"/>
          <w:szCs w:val="28"/>
          <w:lang w:eastAsia="ru-RU"/>
        </w:rPr>
        <w:t>:</w:t>
      </w:r>
    </w:p>
    <w:p w:rsidR="00B20D73" w:rsidRPr="007F22D6" w:rsidRDefault="00B20D73" w:rsidP="003B0284">
      <w:pPr>
        <w:numPr>
          <w:ilvl w:val="2"/>
          <w:numId w:val="2"/>
        </w:numPr>
        <w:spacing w:after="0" w:line="240" w:lineRule="auto"/>
        <w:ind w:left="709" w:hanging="709"/>
        <w:contextualSpacing/>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разработка проекта решения представительного органа поселения о бюджете на очередной финансовый год;</w:t>
      </w:r>
    </w:p>
    <w:p w:rsidR="00B20D73" w:rsidRPr="007F22D6" w:rsidRDefault="00B20D73" w:rsidP="003B0284">
      <w:pPr>
        <w:numPr>
          <w:ilvl w:val="2"/>
          <w:numId w:val="2"/>
        </w:numPr>
        <w:spacing w:after="0" w:line="240" w:lineRule="auto"/>
        <w:ind w:left="709" w:hanging="709"/>
        <w:contextualSpacing/>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разработка проекта порядка составления и ведения реестра расходных обязательств поселения, ведение в установленном порядке реестра расходных обязательств поселения;</w:t>
      </w:r>
    </w:p>
    <w:p w:rsidR="00B20D73" w:rsidRPr="007F22D6" w:rsidRDefault="00B20D73" w:rsidP="003B0284">
      <w:pPr>
        <w:numPr>
          <w:ilvl w:val="2"/>
          <w:numId w:val="2"/>
        </w:numPr>
        <w:spacing w:after="0" w:line="240" w:lineRule="auto"/>
        <w:ind w:left="709" w:hanging="709"/>
        <w:contextualSpacing/>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доведение лимитов бюджетных обязательств до распорядителей и получателей средств бюджета поселения;</w:t>
      </w:r>
    </w:p>
    <w:p w:rsidR="00B20D73" w:rsidRPr="007F22D6" w:rsidRDefault="00B20D73" w:rsidP="003B0284">
      <w:pPr>
        <w:numPr>
          <w:ilvl w:val="2"/>
          <w:numId w:val="2"/>
        </w:numPr>
        <w:spacing w:after="0" w:line="240" w:lineRule="auto"/>
        <w:ind w:left="709" w:hanging="709"/>
        <w:contextualSpacing/>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lastRenderedPageBreak/>
        <w:t>осуществление бюджетного учета в соответствии с планом счетов в порядке, установленном законодательством;</w:t>
      </w:r>
    </w:p>
    <w:p w:rsidR="00B20D73" w:rsidRPr="007F22D6" w:rsidRDefault="00B20D73" w:rsidP="003B0284">
      <w:pPr>
        <w:numPr>
          <w:ilvl w:val="2"/>
          <w:numId w:val="2"/>
        </w:numPr>
        <w:spacing w:after="0" w:line="240" w:lineRule="auto"/>
        <w:ind w:left="709" w:hanging="709"/>
        <w:contextualSpacing/>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составление бюджетной отчетности об исполнении бюджета поселения;</w:t>
      </w:r>
    </w:p>
    <w:p w:rsidR="00B20D73" w:rsidRPr="007F22D6" w:rsidRDefault="00B20D73" w:rsidP="003B0284">
      <w:pPr>
        <w:numPr>
          <w:ilvl w:val="2"/>
          <w:numId w:val="2"/>
        </w:numPr>
        <w:spacing w:after="0" w:line="240" w:lineRule="auto"/>
        <w:ind w:left="709" w:hanging="709"/>
        <w:contextualSpacing/>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разработка проектов решения представительного органа поселения, постановлений Администрации поселения об исполнении бюджета поселения;</w:t>
      </w:r>
    </w:p>
    <w:p w:rsidR="00B20D73" w:rsidRPr="007F22D6" w:rsidRDefault="00B20D73" w:rsidP="003B0284">
      <w:pPr>
        <w:numPr>
          <w:ilvl w:val="2"/>
          <w:numId w:val="2"/>
        </w:numPr>
        <w:spacing w:after="0" w:line="240" w:lineRule="auto"/>
        <w:ind w:left="709" w:hanging="709"/>
        <w:contextualSpacing/>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разработка показателей социально-экономического развития поселения на очередной финансовый год и плановый период;</w:t>
      </w:r>
    </w:p>
    <w:p w:rsidR="00B20D73" w:rsidRPr="007F22D6" w:rsidRDefault="00B20D73" w:rsidP="003B0284">
      <w:pPr>
        <w:numPr>
          <w:ilvl w:val="2"/>
          <w:numId w:val="2"/>
        </w:numPr>
        <w:spacing w:after="0" w:line="240" w:lineRule="auto"/>
        <w:ind w:left="709" w:hanging="709"/>
        <w:contextualSpacing/>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взаимодействие с соответствующими исполнительными органами государственной власти по вопросу разработки и согласования прогнозов;</w:t>
      </w:r>
    </w:p>
    <w:p w:rsidR="00B20D73" w:rsidRPr="007F22D6" w:rsidRDefault="00B20D73" w:rsidP="003B0284">
      <w:pPr>
        <w:numPr>
          <w:ilvl w:val="2"/>
          <w:numId w:val="2"/>
        </w:numPr>
        <w:spacing w:after="0" w:line="240" w:lineRule="auto"/>
        <w:ind w:left="709" w:hanging="709"/>
        <w:contextualSpacing/>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организация сбора статистической информации;</w:t>
      </w:r>
    </w:p>
    <w:p w:rsidR="00B20D73" w:rsidRPr="007F22D6" w:rsidRDefault="00B20D73" w:rsidP="003B0284">
      <w:pPr>
        <w:numPr>
          <w:ilvl w:val="2"/>
          <w:numId w:val="2"/>
        </w:numPr>
        <w:tabs>
          <w:tab w:val="left" w:pos="1560"/>
        </w:tabs>
        <w:spacing w:after="0" w:line="240" w:lineRule="auto"/>
        <w:ind w:left="709" w:hanging="709"/>
        <w:contextualSpacing/>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предоставление статистической отчетности в соответствующие органы государственной власти;</w:t>
      </w:r>
    </w:p>
    <w:p w:rsidR="00B20D73" w:rsidRPr="007F22D6" w:rsidRDefault="00B20D73" w:rsidP="003B0284">
      <w:pPr>
        <w:numPr>
          <w:ilvl w:val="2"/>
          <w:numId w:val="2"/>
        </w:numPr>
        <w:tabs>
          <w:tab w:val="left" w:pos="1560"/>
        </w:tabs>
        <w:spacing w:after="0" w:line="240" w:lineRule="auto"/>
        <w:ind w:left="709" w:hanging="709"/>
        <w:contextualSpacing/>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ведение Паспорта социально-экономического развития поселения;</w:t>
      </w:r>
    </w:p>
    <w:p w:rsidR="00B20D73" w:rsidRPr="007F22D6" w:rsidRDefault="00B20D73" w:rsidP="003B0284">
      <w:pPr>
        <w:numPr>
          <w:ilvl w:val="2"/>
          <w:numId w:val="2"/>
        </w:numPr>
        <w:tabs>
          <w:tab w:val="left" w:pos="1560"/>
        </w:tabs>
        <w:spacing w:after="0" w:line="240" w:lineRule="auto"/>
        <w:ind w:left="709" w:hanging="709"/>
        <w:contextualSpacing/>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разработка проектов правовых актов поселения и регламентов в соответствующей сфере деятельности.</w:t>
      </w:r>
    </w:p>
    <w:p w:rsidR="00B20D73" w:rsidRPr="007F22D6" w:rsidRDefault="00B20D73" w:rsidP="003B0284">
      <w:pPr>
        <w:tabs>
          <w:tab w:val="left" w:pos="1276"/>
        </w:tabs>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1.2.</w:t>
      </w:r>
      <w:r w:rsidRPr="007F22D6">
        <w:rPr>
          <w:rFonts w:ascii="Times New Roman" w:eastAsia="Times New Roman" w:hAnsi="Times New Roman" w:cs="Times New Roman"/>
          <w:sz w:val="28"/>
          <w:szCs w:val="28"/>
          <w:lang w:eastAsia="ru-RU"/>
        </w:rPr>
        <w:tab/>
        <w:t>Реализацию переданных полномочий осуществляет Администрация района, которая действует в пределах полномочий, определенных настоящим Соглашением в соответствии с действующим законодательством Российской Федерации, муниципальными правовыми актами поселения.</w:t>
      </w:r>
    </w:p>
    <w:p w:rsidR="00B20D73" w:rsidRPr="007F22D6" w:rsidRDefault="00B20D73" w:rsidP="003B0284">
      <w:pPr>
        <w:tabs>
          <w:tab w:val="left" w:pos="1276"/>
        </w:tabs>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1.3.</w:t>
      </w:r>
      <w:r w:rsidRPr="007F22D6">
        <w:rPr>
          <w:rFonts w:ascii="Times New Roman" w:eastAsia="Times New Roman" w:hAnsi="Times New Roman" w:cs="Times New Roman"/>
          <w:sz w:val="28"/>
          <w:szCs w:val="28"/>
          <w:lang w:eastAsia="ru-RU"/>
        </w:rPr>
        <w:tab/>
        <w:t>Администрация поселения в целях реализации переданных полномочий передает исполнение следующих полномочий:</w:t>
      </w:r>
    </w:p>
    <w:p w:rsidR="00B20D73" w:rsidRPr="007F22D6" w:rsidRDefault="00B20D73" w:rsidP="003B0284">
      <w:pPr>
        <w:tabs>
          <w:tab w:val="left" w:pos="1560"/>
        </w:tabs>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1.3.1.</w:t>
      </w:r>
      <w:r w:rsidRPr="007F22D6">
        <w:rPr>
          <w:rFonts w:ascii="Times New Roman" w:eastAsia="Times New Roman" w:hAnsi="Times New Roman" w:cs="Times New Roman"/>
          <w:sz w:val="28"/>
          <w:szCs w:val="28"/>
          <w:lang w:eastAsia="ru-RU"/>
        </w:rPr>
        <w:tab/>
        <w:t>обеспечение заключения договоров и соглашений с физическими и юридическими лицами, а также правового сопровождения деятельности, необходимой для реализации настоящего Соглашения: подготовка и принятие в соответствии с законодательством муниципальных правовых актов района, обеспечивающих осуществление переданных полномочий, за исключением исключительных полномочий представительного органа поселения, в том числе по нормативному регулированию в области данного вопроса местного значения;</w:t>
      </w:r>
    </w:p>
    <w:p w:rsidR="00B20D73" w:rsidRPr="007F22D6" w:rsidRDefault="00B20D73" w:rsidP="003B0284">
      <w:pPr>
        <w:tabs>
          <w:tab w:val="left" w:pos="1560"/>
        </w:tabs>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1.3.2.</w:t>
      </w:r>
      <w:r w:rsidRPr="007F22D6">
        <w:rPr>
          <w:rFonts w:ascii="Times New Roman" w:eastAsia="Times New Roman" w:hAnsi="Times New Roman" w:cs="Times New Roman"/>
          <w:sz w:val="28"/>
          <w:szCs w:val="28"/>
          <w:lang w:eastAsia="ru-RU"/>
        </w:rPr>
        <w:tab/>
        <w:t>организационное, материально-техническое обеспечение и программное сопровождение мероприятий по осуществлению переданных полномочий;</w:t>
      </w:r>
    </w:p>
    <w:p w:rsidR="00B20D73" w:rsidRPr="007F22D6" w:rsidRDefault="00B20D73" w:rsidP="003B0284">
      <w:pPr>
        <w:tabs>
          <w:tab w:val="left" w:pos="1560"/>
        </w:tabs>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1.3.3.</w:t>
      </w:r>
      <w:r w:rsidRPr="007F22D6">
        <w:rPr>
          <w:rFonts w:ascii="Times New Roman" w:eastAsia="Times New Roman" w:hAnsi="Times New Roman" w:cs="Times New Roman"/>
          <w:sz w:val="28"/>
          <w:szCs w:val="28"/>
          <w:lang w:eastAsia="ru-RU"/>
        </w:rPr>
        <w:tab/>
        <w:t>взаимодействие с органами государственной власти и органами местного самоуправления, предоставление информации (аналитических справок, отчетов и т.д.) по осуществлению переданных полномочий на основе данных Администрации поселения.</w:t>
      </w:r>
    </w:p>
    <w:p w:rsidR="00B20D73" w:rsidRDefault="00B20D73" w:rsidP="003B0284">
      <w:pPr>
        <w:spacing w:after="0" w:line="240" w:lineRule="auto"/>
        <w:ind w:firstLine="709"/>
        <w:rPr>
          <w:rFonts w:ascii="Times New Roman" w:eastAsia="Times New Roman" w:hAnsi="Times New Roman" w:cs="Times New Roman"/>
          <w:sz w:val="28"/>
          <w:szCs w:val="28"/>
          <w:lang w:eastAsia="ru-RU"/>
        </w:rPr>
      </w:pPr>
    </w:p>
    <w:p w:rsidR="00B20D73" w:rsidRPr="007F22D6" w:rsidRDefault="00B20D73" w:rsidP="003B0284">
      <w:pPr>
        <w:spacing w:after="0" w:line="240" w:lineRule="auto"/>
        <w:ind w:firstLine="709"/>
        <w:rPr>
          <w:rFonts w:ascii="Times New Roman" w:eastAsia="Times New Roman" w:hAnsi="Times New Roman" w:cs="Times New Roman"/>
          <w:sz w:val="28"/>
          <w:szCs w:val="28"/>
          <w:lang w:eastAsia="ru-RU"/>
        </w:rPr>
      </w:pPr>
    </w:p>
    <w:p w:rsidR="00B20D73" w:rsidRPr="007F22D6" w:rsidRDefault="00B20D73" w:rsidP="003B0284">
      <w:pPr>
        <w:widowControl w:val="0"/>
        <w:numPr>
          <w:ilvl w:val="0"/>
          <w:numId w:val="2"/>
        </w:numPr>
        <w:tabs>
          <w:tab w:val="left" w:pos="993"/>
        </w:tabs>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Обязанности и права сторон</w:t>
      </w:r>
    </w:p>
    <w:p w:rsidR="00B20D73" w:rsidRPr="007F22D6" w:rsidRDefault="00B20D73" w:rsidP="003B0284">
      <w:pPr>
        <w:spacing w:after="0" w:line="240" w:lineRule="auto"/>
        <w:ind w:firstLine="709"/>
        <w:rPr>
          <w:rFonts w:ascii="Times New Roman" w:eastAsia="Times New Roman" w:hAnsi="Times New Roman" w:cs="Times New Roman"/>
          <w:b/>
          <w:bCs/>
          <w:sz w:val="28"/>
          <w:szCs w:val="28"/>
          <w:lang w:eastAsia="ru-RU"/>
        </w:rPr>
      </w:pPr>
    </w:p>
    <w:p w:rsidR="00B20D73" w:rsidRPr="007F22D6" w:rsidRDefault="00B20D73" w:rsidP="003B0284">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b/>
          <w:bCs/>
          <w:sz w:val="28"/>
          <w:szCs w:val="28"/>
          <w:lang w:eastAsia="ru-RU"/>
        </w:rPr>
        <w:lastRenderedPageBreak/>
        <w:t>2.1. Администрация поселения обязана:</w:t>
      </w:r>
    </w:p>
    <w:p w:rsidR="00B20D73" w:rsidRPr="007F22D6" w:rsidRDefault="00B20D73" w:rsidP="003B0284">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2.1.1. Отчитываться перед Советом поселения</w:t>
      </w:r>
      <w:r w:rsidRPr="007F22D6">
        <w:rPr>
          <w:rFonts w:ascii="Times New Roman" w:eastAsia="Times New Roman" w:hAnsi="Times New Roman" w:cs="Times New Roman"/>
          <w:i/>
          <w:sz w:val="28"/>
          <w:szCs w:val="28"/>
          <w:lang w:eastAsia="ru-RU"/>
        </w:rPr>
        <w:t xml:space="preserve"> </w:t>
      </w:r>
      <w:r w:rsidRPr="007F22D6">
        <w:rPr>
          <w:rFonts w:ascii="Times New Roman" w:eastAsia="Times New Roman" w:hAnsi="Times New Roman" w:cs="Times New Roman"/>
          <w:sz w:val="28"/>
          <w:szCs w:val="28"/>
          <w:lang w:eastAsia="ru-RU"/>
        </w:rPr>
        <w:t>о результатах мероприятий по контролю исполнения Администрацией района переданных полномочий, а также целевого использования предоставленных финансовых сре</w:t>
      </w:r>
      <w:r>
        <w:rPr>
          <w:rFonts w:ascii="Times New Roman" w:eastAsia="Times New Roman" w:hAnsi="Times New Roman" w:cs="Times New Roman"/>
          <w:sz w:val="28"/>
          <w:szCs w:val="28"/>
          <w:lang w:eastAsia="ru-RU"/>
        </w:rPr>
        <w:t>дств (межбюджетных трансфертов).</w:t>
      </w:r>
    </w:p>
    <w:p w:rsidR="00B20D73" w:rsidRDefault="00B20D73" w:rsidP="003B0284">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2.1.2. Ежемесячно передавать Администрации района в порядке, установленном разделом 3 настоящего Соглашения, финансовые средства (межбюджетные трансферты) на реализацию переданных полномочий из бюджета поселения</w:t>
      </w:r>
      <w:r>
        <w:rPr>
          <w:rFonts w:ascii="Times New Roman" w:eastAsia="Times New Roman" w:hAnsi="Times New Roman" w:cs="Times New Roman"/>
          <w:sz w:val="28"/>
          <w:szCs w:val="28"/>
          <w:lang w:eastAsia="ru-RU"/>
        </w:rPr>
        <w:t>.</w:t>
      </w:r>
      <w:r w:rsidRPr="007F22D6">
        <w:rPr>
          <w:rFonts w:ascii="Times New Roman" w:eastAsia="Times New Roman" w:hAnsi="Times New Roman" w:cs="Times New Roman"/>
          <w:sz w:val="28"/>
          <w:szCs w:val="28"/>
          <w:lang w:eastAsia="ru-RU"/>
        </w:rPr>
        <w:t xml:space="preserve"> </w:t>
      </w:r>
    </w:p>
    <w:p w:rsidR="00B20D73" w:rsidRPr="007F22D6" w:rsidRDefault="00B20D73" w:rsidP="003B0284">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2.1.3. Передать Администрации района в порядке, установленном разделом 4 настоящего Соглашения, движимое и недвижимое имущество, находящееся в собственности поселения (далее – материальные средства поселения) на реализацию переданных полномочий.</w:t>
      </w:r>
    </w:p>
    <w:p w:rsidR="00B20D73" w:rsidRPr="007F22D6" w:rsidRDefault="00B20D73" w:rsidP="003B0284">
      <w:pPr>
        <w:spacing w:after="0" w:line="240" w:lineRule="auto"/>
        <w:ind w:firstLine="709"/>
        <w:rPr>
          <w:rFonts w:ascii="Times New Roman" w:eastAsia="Times New Roman" w:hAnsi="Times New Roman" w:cs="Times New Roman"/>
          <w:sz w:val="28"/>
          <w:szCs w:val="28"/>
          <w:lang w:eastAsia="ru-RU"/>
        </w:rPr>
      </w:pPr>
    </w:p>
    <w:p w:rsidR="00B20D73" w:rsidRPr="007F22D6" w:rsidRDefault="00B20D73" w:rsidP="003B0284">
      <w:pPr>
        <w:spacing w:after="0" w:line="240" w:lineRule="auto"/>
        <w:ind w:firstLine="709"/>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2.2.</w:t>
      </w:r>
      <w:r w:rsidRPr="007F22D6">
        <w:rPr>
          <w:rFonts w:ascii="Times New Roman" w:eastAsia="Times New Roman" w:hAnsi="Times New Roman" w:cs="Times New Roman"/>
          <w:b/>
          <w:bCs/>
          <w:sz w:val="28"/>
          <w:szCs w:val="28"/>
          <w:lang w:eastAsia="ru-RU"/>
        </w:rPr>
        <w:t> </w:t>
      </w:r>
      <w:r w:rsidRPr="007F22D6">
        <w:rPr>
          <w:rFonts w:ascii="Times New Roman" w:eastAsia="Times New Roman" w:hAnsi="Times New Roman" w:cs="Times New Roman"/>
          <w:b/>
          <w:sz w:val="28"/>
          <w:szCs w:val="28"/>
          <w:lang w:eastAsia="ru-RU"/>
        </w:rPr>
        <w:t>Глава поселения</w:t>
      </w:r>
      <w:r>
        <w:rPr>
          <w:rFonts w:ascii="Times New Roman" w:eastAsia="Times New Roman" w:hAnsi="Times New Roman" w:cs="Times New Roman"/>
          <w:b/>
          <w:sz w:val="28"/>
          <w:szCs w:val="28"/>
          <w:lang w:eastAsia="ru-RU"/>
        </w:rPr>
        <w:t xml:space="preserve"> </w:t>
      </w:r>
      <w:r w:rsidRPr="007F22D6">
        <w:rPr>
          <w:rFonts w:ascii="Times New Roman" w:eastAsia="Times New Roman" w:hAnsi="Times New Roman" w:cs="Times New Roman"/>
          <w:b/>
          <w:sz w:val="28"/>
          <w:szCs w:val="28"/>
          <w:lang w:eastAsia="ru-RU"/>
        </w:rPr>
        <w:t>обязан:</w:t>
      </w:r>
    </w:p>
    <w:p w:rsidR="00B20D73" w:rsidRPr="007F22D6" w:rsidRDefault="00B20D73" w:rsidP="003B0284">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 xml:space="preserve">2.2.1. Заключить с уполномоченной Администрацией </w:t>
      </w:r>
      <w:r w:rsidRPr="007F22D6">
        <w:rPr>
          <w:rFonts w:ascii="Times New Roman" w:eastAsia="Times New Roman" w:hAnsi="Times New Roman" w:cs="Times New Roman"/>
          <w:bCs/>
          <w:sz w:val="28"/>
          <w:szCs w:val="28"/>
          <w:lang w:eastAsia="ru-RU"/>
        </w:rPr>
        <w:t>района</w:t>
      </w:r>
      <w:r w:rsidRPr="007F22D6">
        <w:rPr>
          <w:rFonts w:ascii="Times New Roman" w:eastAsia="Times New Roman" w:hAnsi="Times New Roman" w:cs="Times New Roman"/>
          <w:b/>
          <w:sz w:val="28"/>
          <w:szCs w:val="28"/>
          <w:lang w:eastAsia="ru-RU"/>
        </w:rPr>
        <w:t xml:space="preserve"> </w:t>
      </w:r>
      <w:r w:rsidRPr="007F22D6">
        <w:rPr>
          <w:rFonts w:ascii="Times New Roman" w:eastAsia="Times New Roman" w:hAnsi="Times New Roman" w:cs="Times New Roman"/>
          <w:sz w:val="28"/>
          <w:szCs w:val="28"/>
          <w:lang w:eastAsia="ru-RU"/>
        </w:rPr>
        <w:t>организацией соглашение о передаче ведения бюджетного (бухгалтерского) учета централизованной бухгалтерии;</w:t>
      </w:r>
    </w:p>
    <w:p w:rsidR="00B20D73" w:rsidRPr="007F22D6" w:rsidRDefault="00B20D73" w:rsidP="003B0284">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2.2.2. Предоставлять Администрации района информацию, необходимую для осуществления переданных полномочий.</w:t>
      </w:r>
    </w:p>
    <w:p w:rsidR="00B20D73" w:rsidRPr="007F22D6" w:rsidRDefault="00B20D73" w:rsidP="003B0284">
      <w:pPr>
        <w:spacing w:after="0" w:line="240" w:lineRule="auto"/>
        <w:ind w:firstLine="709"/>
        <w:rPr>
          <w:rFonts w:ascii="Times New Roman" w:eastAsia="Times New Roman" w:hAnsi="Times New Roman" w:cs="Times New Roman"/>
          <w:sz w:val="28"/>
          <w:szCs w:val="28"/>
          <w:lang w:eastAsia="ru-RU"/>
        </w:rPr>
      </w:pPr>
    </w:p>
    <w:p w:rsidR="00B20D73" w:rsidRPr="007F22D6" w:rsidRDefault="00B20D73" w:rsidP="003B0284">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b/>
          <w:bCs/>
          <w:sz w:val="28"/>
          <w:szCs w:val="28"/>
          <w:lang w:eastAsia="ru-RU"/>
        </w:rPr>
        <w:t>2.3. Администрация района обязана:</w:t>
      </w:r>
    </w:p>
    <w:p w:rsidR="00B20D73" w:rsidRPr="007F22D6" w:rsidRDefault="00B20D73" w:rsidP="003B0284">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2.3.1. Осуществлять переданные полномочия в соответствии с требованиями действующего законодательства;</w:t>
      </w:r>
    </w:p>
    <w:p w:rsidR="00B20D73" w:rsidRPr="007F22D6" w:rsidRDefault="00B20D73" w:rsidP="003B0284">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2.3.2. Обеспечивать целевое использование финансовых средств (межбюджетных трансфертов) и материальных средств поселения исключительно на осуществление переданных полномочий;</w:t>
      </w:r>
    </w:p>
    <w:p w:rsidR="00B20D73" w:rsidRPr="007F22D6" w:rsidRDefault="00B20D73" w:rsidP="003B0284">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2.3.3. Представлять Администрации поселения ежеквартальный отчёт о ходе исполнения переданных полномочий, использовании финансовых средств (межбюджетных трансфертов) и материальных средств поселения, а также иную информацию в порядке, предусмотренном пунктом 5.2 настоящего Соглашения;</w:t>
      </w:r>
    </w:p>
    <w:p w:rsidR="00B20D73" w:rsidRPr="007F22D6" w:rsidRDefault="00B20D73" w:rsidP="003B0284">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2.3.4. Предоставлять Совету поселения по их письменному запросу отчетность о ходе исполнения переданных полномочий, использовании финансовых средств (межбюджетных трансфертов), а также другой информации;</w:t>
      </w:r>
    </w:p>
    <w:p w:rsidR="00B20D73" w:rsidRPr="007F22D6" w:rsidRDefault="00B20D73" w:rsidP="003B0284">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2.3.5. Обеспечить возврат неиспользованных финансовых средств (межбюджетных трансфертов) и материальных средств поселения в установленных настоящим Соглашением случаях.</w:t>
      </w:r>
    </w:p>
    <w:p w:rsidR="00B20D73" w:rsidRPr="007F22D6" w:rsidRDefault="00B20D73" w:rsidP="003B0284">
      <w:pPr>
        <w:spacing w:after="0" w:line="240" w:lineRule="auto"/>
        <w:ind w:firstLine="709"/>
        <w:rPr>
          <w:rFonts w:ascii="Times New Roman" w:eastAsia="Times New Roman" w:hAnsi="Times New Roman" w:cs="Times New Roman"/>
          <w:sz w:val="28"/>
          <w:szCs w:val="28"/>
          <w:lang w:eastAsia="ru-RU"/>
        </w:rPr>
      </w:pPr>
    </w:p>
    <w:p w:rsidR="00B20D73" w:rsidRPr="007F22D6" w:rsidRDefault="00B20D73" w:rsidP="003B0284">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b/>
          <w:bCs/>
          <w:sz w:val="28"/>
          <w:szCs w:val="28"/>
          <w:lang w:eastAsia="ru-RU"/>
        </w:rPr>
        <w:t>2.4. Администрация поселения имеет право:</w:t>
      </w:r>
    </w:p>
    <w:p w:rsidR="00B20D73" w:rsidRPr="007F22D6" w:rsidRDefault="00B20D73" w:rsidP="003B0284">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2.4.1. Осуществлять контроль за исполнением Администрацией района переданных полномочий, а также за целевым использованием предоставленных финансовых средств (межбюджетных трансфертов) и материальных средств поселения;</w:t>
      </w:r>
    </w:p>
    <w:p w:rsidR="00B20D73" w:rsidRPr="007F22D6" w:rsidRDefault="00B20D73" w:rsidP="003B0284">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lastRenderedPageBreak/>
        <w:t>2.4.2. Получать от Администрации района информацию об использовании финансовых средств (межбюджетных трансфертов);</w:t>
      </w:r>
    </w:p>
    <w:p w:rsidR="00B20D73" w:rsidRPr="007F22D6" w:rsidRDefault="00B20D73" w:rsidP="003B0284">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2.4.3. Требовать возврата суммы перечисленных финансовых средств (межбюджетных трансфертов) в случае их нецелевого использования;</w:t>
      </w:r>
    </w:p>
    <w:p w:rsidR="00B20D73" w:rsidRPr="007F22D6" w:rsidRDefault="00B20D73" w:rsidP="003B0284">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2.4.4. Требовать возврата суммы перечисленных финансовых средств (межбюджетных трансфертов) в случае неисполнения Администрацией района переданных полномочий.</w:t>
      </w:r>
    </w:p>
    <w:p w:rsidR="00B20D73" w:rsidRPr="007F22D6" w:rsidRDefault="00B20D73" w:rsidP="003B0284">
      <w:pPr>
        <w:spacing w:after="0" w:line="240" w:lineRule="auto"/>
        <w:ind w:firstLine="709"/>
        <w:rPr>
          <w:rFonts w:ascii="Times New Roman" w:eastAsia="Times New Roman" w:hAnsi="Times New Roman" w:cs="Times New Roman"/>
          <w:sz w:val="28"/>
          <w:szCs w:val="28"/>
          <w:lang w:eastAsia="ru-RU"/>
        </w:rPr>
      </w:pPr>
    </w:p>
    <w:p w:rsidR="00B20D73" w:rsidRPr="007F22D6" w:rsidRDefault="00B20D73" w:rsidP="003B0284">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b/>
          <w:bCs/>
          <w:sz w:val="28"/>
          <w:szCs w:val="28"/>
          <w:lang w:eastAsia="ru-RU"/>
        </w:rPr>
        <w:t>2.5. Администрация района имеет право:</w:t>
      </w:r>
    </w:p>
    <w:p w:rsidR="00B20D73" w:rsidRPr="007F22D6" w:rsidRDefault="00B20D73" w:rsidP="003B0284">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2.5.2. На обеспечение исполнения переданных полномочий необходимыми материальными ресурсами поселения, предоставляемыми Администрацией поселения;</w:t>
      </w:r>
    </w:p>
    <w:p w:rsidR="00B20D73" w:rsidRPr="007F22D6" w:rsidRDefault="00B20D73" w:rsidP="003B0284">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2.5.3. Запрашивать у Администрации поселения информацию, необходимую для осуществления переданных полномочий;</w:t>
      </w:r>
    </w:p>
    <w:p w:rsidR="00B20D73" w:rsidRPr="007F22D6" w:rsidRDefault="00B20D73" w:rsidP="003B0284">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2.5.4. Приостановить на срок до 1 (одного) месяца, а по окончании указанного срока прекратить исполнение переданных полномочий при не</w:t>
      </w:r>
      <w:r>
        <w:rPr>
          <w:rFonts w:ascii="Times New Roman" w:eastAsia="Times New Roman" w:hAnsi="Times New Roman" w:cs="Times New Roman"/>
          <w:sz w:val="28"/>
          <w:szCs w:val="28"/>
          <w:lang w:eastAsia="ru-RU"/>
        </w:rPr>
        <w:t xml:space="preserve"> </w:t>
      </w:r>
      <w:r w:rsidRPr="007F22D6">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ре</w:t>
      </w:r>
      <w:r w:rsidRPr="007F22D6">
        <w:rPr>
          <w:rFonts w:ascii="Times New Roman" w:eastAsia="Times New Roman" w:hAnsi="Times New Roman" w:cs="Times New Roman"/>
          <w:sz w:val="28"/>
          <w:szCs w:val="28"/>
          <w:lang w:eastAsia="ru-RU"/>
        </w:rPr>
        <w:t>доставлении финансовых средств (межбюджетных трансфертов) из бюджета поселения в течение 3 (трёх) месяцев с момента последнего перечисления;</w:t>
      </w:r>
    </w:p>
    <w:p w:rsidR="00B20D73" w:rsidRPr="007F22D6" w:rsidRDefault="00B20D73" w:rsidP="003B0284">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2.5.5.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переданных полномочий;</w:t>
      </w:r>
    </w:p>
    <w:p w:rsidR="00B20D73" w:rsidRPr="007F22D6" w:rsidRDefault="00B20D73" w:rsidP="003B0284">
      <w:pPr>
        <w:spacing w:after="0" w:line="240" w:lineRule="auto"/>
        <w:ind w:firstLine="709"/>
        <w:contextualSpacing/>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2.5.6. Дополнительно использовать собственные финансовые средства и материальные ресурсы, в случаях и порядке, предусмотренных решением Совета района.</w:t>
      </w:r>
    </w:p>
    <w:p w:rsidR="00B20D73" w:rsidRPr="007F22D6" w:rsidRDefault="00B20D73" w:rsidP="003B0284">
      <w:pPr>
        <w:spacing w:after="0" w:line="240" w:lineRule="auto"/>
        <w:ind w:firstLine="709"/>
        <w:rPr>
          <w:rFonts w:ascii="Times New Roman" w:eastAsia="Times New Roman" w:hAnsi="Times New Roman" w:cs="Times New Roman"/>
          <w:b/>
          <w:sz w:val="28"/>
          <w:szCs w:val="28"/>
          <w:lang w:eastAsia="ru-RU"/>
        </w:rPr>
      </w:pPr>
    </w:p>
    <w:p w:rsidR="00B20D73" w:rsidRPr="007F22D6" w:rsidRDefault="00B20D73" w:rsidP="003B0284">
      <w:pPr>
        <w:spacing w:after="0" w:line="240" w:lineRule="auto"/>
        <w:ind w:firstLine="709"/>
        <w:contextualSpacing/>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3. Ежегодный объем межбюджетных трансфертов,</w:t>
      </w:r>
    </w:p>
    <w:p w:rsidR="00B20D73" w:rsidRPr="007F22D6" w:rsidRDefault="00B20D73" w:rsidP="003B0284">
      <w:pPr>
        <w:spacing w:after="0" w:line="240" w:lineRule="auto"/>
        <w:ind w:firstLine="709"/>
        <w:contextualSpacing/>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необходимый для осуществления переданных полномочий,</w:t>
      </w:r>
    </w:p>
    <w:p w:rsidR="00B20D73" w:rsidRPr="007F22D6" w:rsidRDefault="00B20D73" w:rsidP="003B0284">
      <w:pPr>
        <w:spacing w:after="0" w:line="240" w:lineRule="auto"/>
        <w:ind w:firstLine="709"/>
        <w:contextualSpacing/>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финансовые санкции за неисполнение Соглашения</w:t>
      </w:r>
    </w:p>
    <w:p w:rsidR="00B20D73" w:rsidRPr="007F22D6" w:rsidRDefault="00B20D73" w:rsidP="003B0284">
      <w:pPr>
        <w:spacing w:after="0" w:line="240" w:lineRule="auto"/>
        <w:ind w:firstLine="709"/>
        <w:rPr>
          <w:rFonts w:ascii="Times New Roman" w:eastAsia="Times New Roman" w:hAnsi="Times New Roman" w:cs="Times New Roman"/>
          <w:b/>
          <w:sz w:val="28"/>
          <w:szCs w:val="28"/>
          <w:lang w:eastAsia="ru-RU"/>
        </w:rPr>
      </w:pPr>
    </w:p>
    <w:p w:rsidR="00B20D73" w:rsidRPr="007F22D6" w:rsidRDefault="00B20D73" w:rsidP="003B0284">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3.1. Финансовое обеспечение (перечисление межбюджетных трансфертов) для реализации Администрацией района переданных Администрацией поселения полномочий осуществляется в размере, предусмотренном решением Совета поселения о бюджете поселения на 201</w:t>
      </w:r>
      <w:r w:rsidR="00DE7EDD">
        <w:rPr>
          <w:rFonts w:ascii="Times New Roman" w:eastAsia="Times New Roman" w:hAnsi="Times New Roman" w:cs="Times New Roman"/>
          <w:sz w:val="28"/>
          <w:szCs w:val="28"/>
          <w:lang w:eastAsia="ru-RU"/>
        </w:rPr>
        <w:t>9</w:t>
      </w:r>
      <w:r w:rsidRPr="007F22D6">
        <w:rPr>
          <w:rFonts w:ascii="Times New Roman" w:eastAsia="Times New Roman" w:hAnsi="Times New Roman" w:cs="Times New Roman"/>
          <w:sz w:val="28"/>
          <w:szCs w:val="28"/>
          <w:lang w:eastAsia="ru-RU"/>
        </w:rPr>
        <w:t xml:space="preserve"> год в соответствии с расчетом, являющимся приложением № 1 к настоящему Соглашению.</w:t>
      </w:r>
    </w:p>
    <w:p w:rsidR="00B20D73" w:rsidRPr="007F22D6" w:rsidRDefault="00B20D73" w:rsidP="003B0284">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Pr="007F22D6">
        <w:rPr>
          <w:rFonts w:ascii="Times New Roman" w:eastAsia="Times New Roman" w:hAnsi="Times New Roman" w:cs="Times New Roman"/>
          <w:sz w:val="28"/>
          <w:szCs w:val="28"/>
          <w:lang w:eastAsia="ru-RU"/>
        </w:rPr>
        <w:t>. Финансирование Администрацией поселения мероприятий по исполнению переданных полномочий осуществляется в пределах средств, предусмотренных приложением № 1 к настоящему Соглашению.</w:t>
      </w:r>
    </w:p>
    <w:p w:rsidR="00B20D73" w:rsidRPr="007F22D6" w:rsidRDefault="00B20D73" w:rsidP="003B0284">
      <w:pPr>
        <w:spacing w:after="0" w:line="240" w:lineRule="auto"/>
        <w:ind w:firstLine="709"/>
        <w:rPr>
          <w:rFonts w:ascii="Times New Roman" w:eastAsia="Times New Roman" w:hAnsi="Times New Roman" w:cs="Times New Roman"/>
          <w:b/>
          <w:sz w:val="28"/>
          <w:szCs w:val="28"/>
          <w:lang w:eastAsia="ru-RU"/>
        </w:rPr>
      </w:pPr>
    </w:p>
    <w:p w:rsidR="00B20D73" w:rsidRPr="007F22D6" w:rsidRDefault="00B20D73" w:rsidP="003B0284">
      <w:pPr>
        <w:spacing w:after="0" w:line="240" w:lineRule="auto"/>
        <w:ind w:firstLine="709"/>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4. Порядок передачи и использования материальных средств</w:t>
      </w:r>
    </w:p>
    <w:p w:rsidR="00B20D73" w:rsidRPr="007F22D6" w:rsidRDefault="00B20D73" w:rsidP="003B0284">
      <w:pPr>
        <w:spacing w:after="0" w:line="240" w:lineRule="auto"/>
        <w:ind w:firstLine="709"/>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поселения, в том числе перечень имущества, передаваемого</w:t>
      </w:r>
    </w:p>
    <w:p w:rsidR="00B20D73" w:rsidRPr="007F22D6" w:rsidRDefault="00B20D73" w:rsidP="003B0284">
      <w:pPr>
        <w:spacing w:after="0" w:line="240" w:lineRule="auto"/>
        <w:ind w:firstLine="709"/>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для обеспечения осуществления передаваемых полномочий,</w:t>
      </w:r>
    </w:p>
    <w:p w:rsidR="00B20D73" w:rsidRPr="007F22D6" w:rsidRDefault="00B20D73" w:rsidP="003B0284">
      <w:pPr>
        <w:spacing w:after="0" w:line="240" w:lineRule="auto"/>
        <w:ind w:firstLine="709"/>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порядок владения, пользования и распоряжения таким имуществом</w:t>
      </w:r>
    </w:p>
    <w:p w:rsidR="00B20D73" w:rsidRPr="007F22D6" w:rsidRDefault="00B20D73" w:rsidP="003B0284">
      <w:pPr>
        <w:spacing w:after="0" w:line="240" w:lineRule="auto"/>
        <w:ind w:firstLine="709"/>
        <w:rPr>
          <w:rFonts w:ascii="Times New Roman" w:eastAsia="Times New Roman" w:hAnsi="Times New Roman" w:cs="Times New Roman"/>
          <w:b/>
          <w:sz w:val="28"/>
          <w:szCs w:val="28"/>
          <w:lang w:eastAsia="ru-RU"/>
        </w:rPr>
      </w:pPr>
    </w:p>
    <w:p w:rsidR="00B20D73" w:rsidRPr="007F22D6" w:rsidRDefault="00B20D73" w:rsidP="003B0284">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4.1. Материальные средства поселения, необходимые для осуществления переданных полномочий, передаются в безвозмездное пользование Администрации района согласно перечню материальных средств поселения, утвержденному приложением № 2 к настоящему Соглашению.</w:t>
      </w:r>
    </w:p>
    <w:p w:rsidR="00B20D73" w:rsidRPr="007F22D6" w:rsidRDefault="00B20D73" w:rsidP="003B0284">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4.2. Передача материальных средств поселения осуществляется путем составления акта-приема передачи, подписанного главами муниципальных образований.</w:t>
      </w:r>
    </w:p>
    <w:p w:rsidR="00B20D73" w:rsidRPr="007F22D6" w:rsidRDefault="00B20D73" w:rsidP="003B0284">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4.3. Передача материальных средств осуществляется в течение 1 (одного) месяца с момента подписания настоящего Соглашения.</w:t>
      </w:r>
    </w:p>
    <w:p w:rsidR="00B20D73" w:rsidRPr="007F22D6" w:rsidRDefault="00B20D73" w:rsidP="003B0284">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4.4. Материальные средства поселения, переданные в безвозмездное пользование Администрации района, используются ею по целевому назначению.</w:t>
      </w:r>
    </w:p>
    <w:p w:rsidR="00B20D73" w:rsidRPr="007F22D6" w:rsidRDefault="00B20D73" w:rsidP="003B0284">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4.5. В случае ненадлежащего использования материальных средств поселения, Администрация поселения вправе истребовать данные средства у Администрации района в течение 5 (пяти) дней с момента установления факта ненадлежащего использования.</w:t>
      </w:r>
    </w:p>
    <w:p w:rsidR="00B20D73" w:rsidRPr="007F22D6" w:rsidRDefault="00B20D73" w:rsidP="003B0284">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Администрация района обязана обеспечить передачу материальных средств поселения в течение пятидневного срока с момента истребования данного имущества. При этом перечень материальных средств поселения, являющийся приложением к настоящему Соглашению, подлежит изменению путем заключения дополнительного соглашения.</w:t>
      </w:r>
    </w:p>
    <w:p w:rsidR="00B20D73" w:rsidRPr="007F22D6" w:rsidRDefault="00B20D73" w:rsidP="003B0284">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4.7. После прекращения действия настоящего Соглашения материальные средства поселения передаются Администрацией района в Администрацию поселения на основании акта-приема передачи, подписанного главами муниципальных образований, не позднее 1 (одного) месяца со дня прекращения действия настоящего Соглашения.</w:t>
      </w:r>
    </w:p>
    <w:p w:rsidR="00B20D73" w:rsidRPr="007F22D6" w:rsidRDefault="00B20D73" w:rsidP="003B0284">
      <w:pPr>
        <w:spacing w:after="0" w:line="240" w:lineRule="auto"/>
        <w:ind w:firstLine="709"/>
        <w:rPr>
          <w:rFonts w:ascii="Times New Roman" w:eastAsia="Times New Roman" w:hAnsi="Times New Roman" w:cs="Times New Roman"/>
          <w:sz w:val="28"/>
          <w:szCs w:val="28"/>
          <w:lang w:eastAsia="ru-RU"/>
        </w:rPr>
      </w:pPr>
    </w:p>
    <w:p w:rsidR="00B20D73" w:rsidRPr="007F22D6" w:rsidRDefault="00B20D73" w:rsidP="003B0284">
      <w:pPr>
        <w:spacing w:after="0" w:line="240" w:lineRule="auto"/>
        <w:ind w:firstLine="709"/>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5. Порядок контроля за исполнением переданных полномочий,</w:t>
      </w:r>
    </w:p>
    <w:p w:rsidR="00B20D73" w:rsidRPr="007F22D6" w:rsidRDefault="00B20D73" w:rsidP="003B0284">
      <w:pPr>
        <w:spacing w:after="0" w:line="240" w:lineRule="auto"/>
        <w:ind w:firstLine="709"/>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сроки и порядок предоставления отчетов об осуществлении</w:t>
      </w:r>
    </w:p>
    <w:p w:rsidR="00B20D73" w:rsidRPr="007F22D6" w:rsidRDefault="00B20D73" w:rsidP="003B0284">
      <w:pPr>
        <w:spacing w:after="0" w:line="240" w:lineRule="auto"/>
        <w:ind w:firstLine="709"/>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переданных полномочий, использовании финансовых средств</w:t>
      </w:r>
    </w:p>
    <w:p w:rsidR="00B20D73" w:rsidRPr="007F22D6" w:rsidRDefault="00B20D73" w:rsidP="003B0284">
      <w:pPr>
        <w:spacing w:after="0" w:line="240" w:lineRule="auto"/>
        <w:ind w:firstLine="709"/>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(межбюджетных трансфертов) и материальных ресурсов поселения</w:t>
      </w:r>
    </w:p>
    <w:p w:rsidR="00B20D73" w:rsidRPr="007F22D6" w:rsidRDefault="00B20D73" w:rsidP="003B0284">
      <w:pPr>
        <w:spacing w:after="0" w:line="240" w:lineRule="auto"/>
        <w:ind w:firstLine="709"/>
        <w:rPr>
          <w:rFonts w:ascii="Times New Roman" w:eastAsia="Times New Roman" w:hAnsi="Times New Roman" w:cs="Times New Roman"/>
          <w:b/>
          <w:sz w:val="28"/>
          <w:szCs w:val="28"/>
          <w:lang w:eastAsia="ru-RU"/>
        </w:rPr>
      </w:pPr>
    </w:p>
    <w:p w:rsidR="00B20D73" w:rsidRPr="007F22D6" w:rsidRDefault="00B20D73" w:rsidP="003B0284">
      <w:pPr>
        <w:tabs>
          <w:tab w:val="left" w:pos="1276"/>
        </w:tabs>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5.1.</w:t>
      </w:r>
      <w:r w:rsidRPr="007F22D6">
        <w:rPr>
          <w:rFonts w:ascii="Times New Roman" w:eastAsia="Times New Roman" w:hAnsi="Times New Roman" w:cs="Times New Roman"/>
          <w:sz w:val="28"/>
          <w:szCs w:val="28"/>
          <w:lang w:eastAsia="ru-RU"/>
        </w:rPr>
        <w:tab/>
        <w:t>Администрация поселения осуществляет контроль за исполнением переданных полномочий и целевым использованием денежных средств, предоставляемых для финансирования расходов по осуществлению переданных полномочий.</w:t>
      </w:r>
    </w:p>
    <w:p w:rsidR="00B20D73" w:rsidRPr="007F22D6" w:rsidRDefault="00B20D73" w:rsidP="003B0284">
      <w:pPr>
        <w:tabs>
          <w:tab w:val="left" w:pos="1276"/>
        </w:tabs>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5.2.</w:t>
      </w:r>
      <w:r w:rsidRPr="007F22D6">
        <w:rPr>
          <w:rFonts w:ascii="Times New Roman" w:eastAsia="Times New Roman" w:hAnsi="Times New Roman" w:cs="Times New Roman"/>
          <w:sz w:val="28"/>
          <w:szCs w:val="28"/>
          <w:lang w:eastAsia="ru-RU"/>
        </w:rPr>
        <w:tab/>
        <w:t>Контроль осуществляется путем представления Администрацией района в Администрацию поселения письменных квартальных и годовых отчетов об осуществлении переданных полномочий и использовании финансовых средств. Квартальные отчеты представляются до 20 числа месяца, следующего за последним месяцем квартала. Годовой отчет представляется до конца первого квартала следующего года.</w:t>
      </w:r>
    </w:p>
    <w:p w:rsidR="00B20D73" w:rsidRPr="007F22D6" w:rsidRDefault="00B20D73" w:rsidP="003B0284">
      <w:pPr>
        <w:tabs>
          <w:tab w:val="left" w:pos="1276"/>
        </w:tabs>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lastRenderedPageBreak/>
        <w:t>5.3. Отчеты утверждаются главой поселения в течение 20 дней с даты их представления Администрацией района.</w:t>
      </w:r>
    </w:p>
    <w:p w:rsidR="00B20D73" w:rsidRPr="007F22D6" w:rsidRDefault="00B20D73" w:rsidP="003B0284">
      <w:pPr>
        <w:spacing w:after="0" w:line="240" w:lineRule="auto"/>
        <w:ind w:firstLine="709"/>
        <w:rPr>
          <w:rFonts w:ascii="Times New Roman" w:eastAsia="Times New Roman" w:hAnsi="Times New Roman" w:cs="Times New Roman"/>
          <w:b/>
          <w:sz w:val="28"/>
          <w:szCs w:val="28"/>
          <w:lang w:eastAsia="ru-RU"/>
        </w:rPr>
      </w:pPr>
    </w:p>
    <w:p w:rsidR="00B20D73" w:rsidRPr="007F22D6" w:rsidRDefault="00B20D73" w:rsidP="003B0284">
      <w:pPr>
        <w:spacing w:after="0" w:line="240" w:lineRule="auto"/>
        <w:ind w:firstLine="709"/>
        <w:contextualSpacing/>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6. Срок действия Соглашения, основания и порядок изменения</w:t>
      </w:r>
    </w:p>
    <w:p w:rsidR="00B20D73" w:rsidRPr="007F22D6" w:rsidRDefault="00B20D73" w:rsidP="003B0284">
      <w:pPr>
        <w:spacing w:after="0" w:line="240" w:lineRule="auto"/>
        <w:ind w:firstLine="709"/>
        <w:contextualSpacing/>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и расторжения Соглашения, в том числе досрочного прекращения</w:t>
      </w:r>
    </w:p>
    <w:p w:rsidR="00B20D73" w:rsidRPr="007F22D6" w:rsidRDefault="00B20D73" w:rsidP="003B0284">
      <w:pPr>
        <w:spacing w:after="0" w:line="240" w:lineRule="auto"/>
        <w:ind w:firstLine="709"/>
        <w:contextualSpacing/>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Соглашения либо отдельных его положений, а также</w:t>
      </w:r>
    </w:p>
    <w:p w:rsidR="00B20D73" w:rsidRPr="007F22D6" w:rsidRDefault="00B20D73" w:rsidP="003B0284">
      <w:pPr>
        <w:spacing w:after="0" w:line="240" w:lineRule="auto"/>
        <w:ind w:firstLine="709"/>
        <w:contextualSpacing/>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последствия изменения и расторжения Соглашения</w:t>
      </w:r>
    </w:p>
    <w:p w:rsidR="00B20D73" w:rsidRPr="007F22D6" w:rsidRDefault="00B20D73" w:rsidP="003B0284">
      <w:pPr>
        <w:spacing w:after="0" w:line="240" w:lineRule="auto"/>
        <w:ind w:firstLine="709"/>
        <w:contextualSpacing/>
        <w:jc w:val="center"/>
        <w:rPr>
          <w:rFonts w:ascii="Times New Roman" w:eastAsia="Times New Roman" w:hAnsi="Times New Roman" w:cs="Times New Roman"/>
          <w:b/>
          <w:sz w:val="28"/>
          <w:szCs w:val="28"/>
          <w:lang w:eastAsia="ru-RU"/>
        </w:rPr>
      </w:pPr>
    </w:p>
    <w:p w:rsidR="00B20D73" w:rsidRPr="007F22D6" w:rsidRDefault="00B20D73" w:rsidP="003B0284">
      <w:pPr>
        <w:tabs>
          <w:tab w:val="left" w:pos="1276"/>
        </w:tabs>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6.1.</w:t>
      </w:r>
      <w:r w:rsidRPr="007F22D6">
        <w:rPr>
          <w:rFonts w:ascii="Times New Roman" w:eastAsia="Times New Roman" w:hAnsi="Times New Roman" w:cs="Times New Roman"/>
          <w:sz w:val="28"/>
          <w:szCs w:val="28"/>
          <w:lang w:eastAsia="ru-RU"/>
        </w:rPr>
        <w:tab/>
        <w:t xml:space="preserve">Настоящее Соглашение заключается сроком на 1 год. Срок действия настоящего Соглашения с «01» </w:t>
      </w:r>
      <w:r>
        <w:rPr>
          <w:rFonts w:ascii="Times New Roman" w:eastAsia="Times New Roman" w:hAnsi="Times New Roman" w:cs="Times New Roman"/>
          <w:sz w:val="28"/>
          <w:szCs w:val="28"/>
          <w:lang w:eastAsia="ru-RU"/>
        </w:rPr>
        <w:t>января</w:t>
      </w:r>
      <w:r w:rsidRPr="007F22D6">
        <w:rPr>
          <w:rFonts w:ascii="Times New Roman" w:eastAsia="Times New Roman" w:hAnsi="Times New Roman" w:cs="Times New Roman"/>
          <w:sz w:val="28"/>
          <w:szCs w:val="28"/>
          <w:lang w:eastAsia="ru-RU"/>
        </w:rPr>
        <w:t xml:space="preserve"> 20</w:t>
      </w:r>
      <w:r w:rsidR="00DE7EDD">
        <w:rPr>
          <w:rFonts w:ascii="Times New Roman" w:eastAsia="Times New Roman" w:hAnsi="Times New Roman" w:cs="Times New Roman"/>
          <w:sz w:val="28"/>
          <w:szCs w:val="28"/>
          <w:lang w:eastAsia="ru-RU"/>
        </w:rPr>
        <w:t>19</w:t>
      </w:r>
      <w:r w:rsidRPr="007F22D6">
        <w:rPr>
          <w:rFonts w:ascii="Times New Roman" w:eastAsia="Times New Roman" w:hAnsi="Times New Roman" w:cs="Times New Roman"/>
          <w:sz w:val="28"/>
          <w:szCs w:val="28"/>
          <w:lang w:eastAsia="ru-RU"/>
        </w:rPr>
        <w:t xml:space="preserve"> года по «31» декабря 20</w:t>
      </w:r>
      <w:r w:rsidR="00DE7EDD">
        <w:rPr>
          <w:rFonts w:ascii="Times New Roman" w:eastAsia="Times New Roman" w:hAnsi="Times New Roman" w:cs="Times New Roman"/>
          <w:sz w:val="28"/>
          <w:szCs w:val="28"/>
          <w:lang w:eastAsia="ru-RU"/>
        </w:rPr>
        <w:t>19</w:t>
      </w:r>
      <w:r w:rsidRPr="007F22D6">
        <w:rPr>
          <w:rFonts w:ascii="Times New Roman" w:eastAsia="Times New Roman" w:hAnsi="Times New Roman" w:cs="Times New Roman"/>
          <w:sz w:val="28"/>
          <w:szCs w:val="28"/>
          <w:lang w:eastAsia="ru-RU"/>
        </w:rPr>
        <w:t xml:space="preserve"> года.</w:t>
      </w:r>
    </w:p>
    <w:p w:rsidR="00B20D73" w:rsidRPr="007F22D6" w:rsidRDefault="00B20D73" w:rsidP="003B0284">
      <w:pPr>
        <w:tabs>
          <w:tab w:val="left" w:pos="1276"/>
        </w:tabs>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6.2. Настоящее Соглашение подлежит официальному опубликованию (обнародованию) в порядке, установленном для официального опубликования (обнародования) нормативных правовых актов поселения (района).</w:t>
      </w:r>
    </w:p>
    <w:p w:rsidR="00B20D73" w:rsidRPr="007F22D6" w:rsidRDefault="00B20D73" w:rsidP="003B0284">
      <w:pPr>
        <w:tabs>
          <w:tab w:val="left" w:pos="1276"/>
        </w:tabs>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6.3. Настоящее соглашение вступает в силу на следующий день, после дня его официального опубликования (обнародования).</w:t>
      </w:r>
    </w:p>
    <w:p w:rsidR="00B20D73" w:rsidRPr="007F22D6" w:rsidRDefault="00B20D73" w:rsidP="003B0284">
      <w:pPr>
        <w:tabs>
          <w:tab w:val="left" w:pos="1276"/>
        </w:tabs>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6.4.</w:t>
      </w:r>
      <w:r w:rsidRPr="007F22D6">
        <w:rPr>
          <w:rFonts w:ascii="Times New Roman" w:eastAsia="Times New Roman" w:hAnsi="Times New Roman" w:cs="Times New Roman"/>
          <w:sz w:val="28"/>
          <w:szCs w:val="28"/>
          <w:lang w:eastAsia="ru-RU"/>
        </w:rPr>
        <w:tab/>
        <w:t>Действие настоящего Соглашения прекращается в связи с истечением срока его действия либо в случаях досрочного прекращения.</w:t>
      </w:r>
    </w:p>
    <w:p w:rsidR="00B20D73" w:rsidRPr="007F22D6" w:rsidRDefault="00B20D73" w:rsidP="003B0284">
      <w:pPr>
        <w:tabs>
          <w:tab w:val="left" w:pos="1276"/>
        </w:tabs>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6.5.</w:t>
      </w:r>
      <w:r w:rsidRPr="007F22D6">
        <w:rPr>
          <w:rFonts w:ascii="Times New Roman" w:eastAsia="Times New Roman" w:hAnsi="Times New Roman" w:cs="Times New Roman"/>
          <w:sz w:val="28"/>
          <w:szCs w:val="28"/>
          <w:lang w:eastAsia="ru-RU"/>
        </w:rPr>
        <w:tab/>
        <w:t>Действие настоящего Соглашения может быть прекращено досрочно в следующих случаях:</w:t>
      </w:r>
    </w:p>
    <w:p w:rsidR="00B20D73" w:rsidRPr="007F22D6" w:rsidRDefault="00B20D73" w:rsidP="003B0284">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6.5.1. по взаимному согласию Сторон настоящего Соглашения. Решение Сторон о досрочном прекращении осуществления переданных полномочий оформляется в порядке, установленном для заключения основного Соглашения;</w:t>
      </w:r>
    </w:p>
    <w:p w:rsidR="00B20D73" w:rsidRPr="007F22D6" w:rsidRDefault="00B20D73" w:rsidP="003B0284">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6.5.2. по инициативе Администрации поселения в случае установления факта ненадлежащего осуществления (или неосуществления) Администрацией района переданных полномочий, нецелевого использования межбюджетных трансфертов и (или) муниципального имущества при условии письменного уведомления Администрации района за 1 (один) месяц;</w:t>
      </w:r>
    </w:p>
    <w:p w:rsidR="00B20D73" w:rsidRPr="007F22D6" w:rsidRDefault="00B20D73" w:rsidP="003B0284">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6.5.3. по инициативе одной из Сторон при условии письменного уведомления другой Стороны за 2 (два) месяца до прекращения действия настоящего Соглашения, за исключением случаев, когда до окончания срока действия настоящего Соглашения осталось менее 2 (двух) месяцев;</w:t>
      </w:r>
    </w:p>
    <w:p w:rsidR="00B20D73" w:rsidRPr="007F22D6" w:rsidRDefault="00B20D73" w:rsidP="003B0284">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6.5.4. в случае отказа Администрации района от исполнения переданных полномочий, когда отказ допускается настоящим Соглашением;</w:t>
      </w:r>
    </w:p>
    <w:p w:rsidR="00B20D73" w:rsidRPr="007F22D6" w:rsidRDefault="00B20D73" w:rsidP="003B0284">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6.5.5. в случае вступления в силу решения суда.</w:t>
      </w:r>
    </w:p>
    <w:p w:rsidR="00B20D73" w:rsidRPr="007F22D6" w:rsidRDefault="00B20D73" w:rsidP="003B0284">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6.6. Администрация района вправе отказаться от исполнения настоящего Соглашения в следующих случаях:</w:t>
      </w:r>
    </w:p>
    <w:p w:rsidR="00B20D73" w:rsidRPr="007F22D6" w:rsidRDefault="00B20D73" w:rsidP="003B0284">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6.6.1. нарушение Администрацией поселения сроков предоставления финансовых средств (межбюджетных трансфертов) и (или) материальных средств поселения более чем на 2 (два) месяца;</w:t>
      </w:r>
    </w:p>
    <w:p w:rsidR="00B20D73" w:rsidRPr="007F22D6" w:rsidRDefault="00B20D73" w:rsidP="003B0284">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6.6.2. принятие органами местного самоуправления поселения, органами государственной власти нормативного правового акта, существенно изменяющего условия осуществления переданных полномочий.</w:t>
      </w:r>
    </w:p>
    <w:p w:rsidR="00B20D73" w:rsidRPr="007F22D6" w:rsidRDefault="00B20D73" w:rsidP="003B0284">
      <w:pPr>
        <w:spacing w:after="0" w:line="240" w:lineRule="auto"/>
        <w:ind w:firstLine="709"/>
        <w:rPr>
          <w:rFonts w:ascii="Times New Roman" w:eastAsia="Times New Roman" w:hAnsi="Times New Roman" w:cs="Times New Roman"/>
          <w:b/>
          <w:sz w:val="28"/>
          <w:szCs w:val="28"/>
          <w:lang w:eastAsia="ru-RU"/>
        </w:rPr>
      </w:pPr>
    </w:p>
    <w:p w:rsidR="00B20D73" w:rsidRPr="007F22D6" w:rsidRDefault="00B20D73" w:rsidP="003B0284">
      <w:pPr>
        <w:spacing w:after="0" w:line="240" w:lineRule="auto"/>
        <w:ind w:firstLine="709"/>
        <w:contextualSpacing/>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7. Заключительные положения</w:t>
      </w:r>
    </w:p>
    <w:p w:rsidR="00B20D73" w:rsidRPr="007F22D6" w:rsidRDefault="00B20D73" w:rsidP="003B0284">
      <w:pPr>
        <w:tabs>
          <w:tab w:val="left" w:pos="1276"/>
        </w:tabs>
        <w:spacing w:after="0" w:line="240" w:lineRule="auto"/>
        <w:ind w:firstLine="709"/>
        <w:rPr>
          <w:rFonts w:ascii="Times New Roman" w:eastAsia="Times New Roman" w:hAnsi="Times New Roman" w:cs="Times New Roman"/>
          <w:b/>
          <w:sz w:val="28"/>
          <w:szCs w:val="28"/>
          <w:lang w:eastAsia="ru-RU"/>
        </w:rPr>
      </w:pPr>
    </w:p>
    <w:p w:rsidR="00B20D73" w:rsidRPr="007F22D6" w:rsidRDefault="00B20D73" w:rsidP="003B0284">
      <w:pPr>
        <w:tabs>
          <w:tab w:val="left" w:pos="1276"/>
        </w:tabs>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7.1.</w:t>
      </w:r>
      <w:r w:rsidRPr="007F22D6">
        <w:rPr>
          <w:rFonts w:ascii="Times New Roman" w:eastAsia="Times New Roman" w:hAnsi="Times New Roman" w:cs="Times New Roman"/>
          <w:sz w:val="28"/>
          <w:szCs w:val="28"/>
          <w:lang w:eastAsia="ru-RU"/>
        </w:rPr>
        <w:tab/>
        <w:t>Администрация поселения и Администрация района договорились о сотрудничестве при исполнении настоящего Соглашения.</w:t>
      </w:r>
    </w:p>
    <w:p w:rsidR="00B20D73" w:rsidRPr="007F22D6" w:rsidRDefault="00B20D73" w:rsidP="003B0284">
      <w:pPr>
        <w:tabs>
          <w:tab w:val="left" w:pos="1276"/>
        </w:tabs>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7.2.</w:t>
      </w:r>
      <w:r w:rsidRPr="007F22D6">
        <w:rPr>
          <w:rFonts w:ascii="Times New Roman" w:eastAsia="Times New Roman" w:hAnsi="Times New Roman" w:cs="Times New Roman"/>
          <w:sz w:val="28"/>
          <w:szCs w:val="28"/>
          <w:lang w:eastAsia="ru-RU"/>
        </w:rPr>
        <w:tab/>
        <w:t>Возникшие разногласия по вопросам исполнения настоящего Соглашения решаются путём переговоров согласительной комиссии. В случае невозможности решения разногласий путём переговоров спор решается в судебном порядке.</w:t>
      </w:r>
    </w:p>
    <w:p w:rsidR="00B20D73" w:rsidRPr="007F22D6" w:rsidRDefault="00B20D73" w:rsidP="003B0284">
      <w:pPr>
        <w:tabs>
          <w:tab w:val="left" w:pos="1276"/>
        </w:tabs>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7.3.</w:t>
      </w:r>
      <w:r w:rsidRPr="007F22D6">
        <w:rPr>
          <w:rFonts w:ascii="Times New Roman" w:eastAsia="Times New Roman" w:hAnsi="Times New Roman" w:cs="Times New Roman"/>
          <w:sz w:val="28"/>
          <w:szCs w:val="28"/>
          <w:lang w:eastAsia="ru-RU"/>
        </w:rPr>
        <w:tab/>
        <w:t xml:space="preserve">Настоящее Соглашение составлено в 2-х (двух) экземплярах, </w:t>
      </w:r>
      <w:r>
        <w:rPr>
          <w:rFonts w:ascii="Times New Roman" w:eastAsia="Times New Roman" w:hAnsi="Times New Roman" w:cs="Times New Roman"/>
          <w:sz w:val="28"/>
          <w:szCs w:val="28"/>
          <w:lang w:eastAsia="ru-RU"/>
        </w:rPr>
        <w:t>имеющих равную юридическую силу.</w:t>
      </w:r>
    </w:p>
    <w:p w:rsidR="00B20D73" w:rsidRPr="007F22D6" w:rsidRDefault="00B20D73" w:rsidP="003B0284">
      <w:pPr>
        <w:tabs>
          <w:tab w:val="left" w:pos="1276"/>
        </w:tabs>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7.4.</w:t>
      </w:r>
      <w:r w:rsidRPr="007F22D6">
        <w:rPr>
          <w:rFonts w:ascii="Times New Roman" w:eastAsia="Times New Roman" w:hAnsi="Times New Roman" w:cs="Times New Roman"/>
          <w:sz w:val="28"/>
          <w:szCs w:val="28"/>
          <w:lang w:eastAsia="ru-RU"/>
        </w:rPr>
        <w:tab/>
        <w:t>Все уведомления, дополнительные соглашения, а также иные документы, предусмотренные настоящим Соглашением или принимаемые в соответствии с ним, оформляются Сторонами в письменном виде и подлежат подписанию главами муниципальных образований и вступают в силу со дня их подписания, если иное не предусмотрено самим документом.</w:t>
      </w:r>
    </w:p>
    <w:p w:rsidR="00B20D73" w:rsidRPr="007F22D6" w:rsidRDefault="00B20D73" w:rsidP="003B0284">
      <w:pPr>
        <w:shd w:val="clear" w:color="auto" w:fill="FFFFFF"/>
        <w:tabs>
          <w:tab w:val="left" w:pos="259"/>
        </w:tabs>
        <w:spacing w:after="0" w:line="240" w:lineRule="auto"/>
        <w:ind w:right="14"/>
        <w:rPr>
          <w:rFonts w:ascii="Times New Roman" w:eastAsia="Times New Roman" w:hAnsi="Times New Roman" w:cs="Times New Roman"/>
          <w:sz w:val="28"/>
          <w:szCs w:val="28"/>
          <w:lang w:eastAsia="ru-RU"/>
        </w:rPr>
      </w:pPr>
    </w:p>
    <w:p w:rsidR="00B20D73" w:rsidRDefault="00B20D73" w:rsidP="003B0284"/>
    <w:p w:rsidR="00B20D73" w:rsidRDefault="00B20D73" w:rsidP="003B0284">
      <w:pPr>
        <w:rPr>
          <w:rFonts w:ascii="Times New Roman" w:hAnsi="Times New Roman" w:cs="Times New Roman"/>
          <w:sz w:val="28"/>
          <w:szCs w:val="28"/>
        </w:rPr>
      </w:pPr>
    </w:p>
    <w:p w:rsidR="00B20D73" w:rsidRDefault="00B20D73" w:rsidP="003B0284">
      <w:pPr>
        <w:rPr>
          <w:rFonts w:ascii="Times New Roman" w:hAnsi="Times New Roman" w:cs="Times New Roman"/>
          <w:sz w:val="28"/>
          <w:szCs w:val="28"/>
        </w:rPr>
      </w:pPr>
    </w:p>
    <w:p w:rsidR="00B20D73" w:rsidRPr="002B20F5" w:rsidRDefault="00B20D73" w:rsidP="003B0284">
      <w:pPr>
        <w:rPr>
          <w:rFonts w:ascii="Times New Roman" w:hAnsi="Times New Roman" w:cs="Times New Roman"/>
          <w:sz w:val="28"/>
          <w:szCs w:val="28"/>
        </w:rPr>
      </w:pPr>
    </w:p>
    <w:p w:rsidR="00573642" w:rsidRPr="00B20D73" w:rsidRDefault="00573642" w:rsidP="003B0284">
      <w:pPr>
        <w:rPr>
          <w:rFonts w:ascii="Times New Roman" w:hAnsi="Times New Roman" w:cs="Times New Roman"/>
          <w:sz w:val="28"/>
          <w:szCs w:val="28"/>
        </w:rPr>
      </w:pPr>
    </w:p>
    <w:sectPr w:rsidR="00573642" w:rsidRPr="00B20D73" w:rsidSect="002403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5836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9827028"/>
    <w:multiLevelType w:val="hybridMultilevel"/>
    <w:tmpl w:val="218A2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F2F"/>
    <w:rsid w:val="003B0284"/>
    <w:rsid w:val="00573642"/>
    <w:rsid w:val="00731794"/>
    <w:rsid w:val="00B14F2F"/>
    <w:rsid w:val="00B20D73"/>
    <w:rsid w:val="00B26809"/>
    <w:rsid w:val="00DE7EDD"/>
    <w:rsid w:val="00E45904"/>
    <w:rsid w:val="00FA4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1D952-8E32-46AB-9CBF-AB13AEAE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D7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B20D7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B20D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2680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268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Type="http://www.w3.org/2000/09/xmldsig#Object" URI="#idPackageObject">
      <DigestMethod Algorithm="http://www.w3.org/2001/04/xmldsig-more#gostr3411"/>
      <DigestValue>6ZErH9gfXV09jTZuv6pqZoAswKTJcZngwr/6VE77A4I=</DigestValue>
    </Reference>
    <Reference Type="http://www.w3.org/2000/09/xmldsig#Object" URI="#idOfficeObject">
      <DigestMethod Algorithm="http://www.w3.org/2001/04/xmldsig-more#gostr3411"/>
      <DigestValue>DIbEaXenyeBt29QuLi5XKTvHN9ETzDRLHDABXIMVEo8=</DigestValue>
    </Reference>
    <Reference Type="http://uri.etsi.org/01903#SignedProperties" URI="#idSignedProperties">
      <Transforms>
        <Transform Algorithm="http://www.w3.org/TR/2001/REC-xml-c14n-20010315"/>
      </Transforms>
      <DigestMethod Algorithm="http://www.w3.org/2001/04/xmldsig-more#gostr3411"/>
      <DigestValue>Wb2rZaDMGECQ7coxwn4KunXvXDi1/ycHF654Jk+jciM=</DigestValue>
    </Reference>
  </SignedInfo>
  <SignatureValue>d/e82lqs2bBxH2/2OWb3L3kQ01SHcfsfz7w3GgueuFi5nUaTq7DTUNPZWmL4Ean27cyKQu0g19fF
JJL49WRnvA==</SignatureValue>
  <KeyInfo>
    <X509Data>
      <X509Certificate>MIIJ5DCCCZOgAwIBAgIQAdP5Vj3+DkAAAAAVBL4AAzAIBgYqhQMCAgMwggGzMT0wOwYDVQQJDDTQmtC+0YHRgtGO0YjQutC+LdCT0YDQuNCz0L7RgNC+0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dsig-more#gostr3411"/>
        <DigestValue>dprrdr+7aqLf12Z1TqqHQ95M/Yi4cZXVIS3azoeVxgc=</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dsig-more#gostr3411"/>
        <DigestValue>P3quDEcpkPXnBxxsn6jNmXtrtpk4W52Yk9Cjh45oqvI=</DigestValue>
      </Reference>
      <Reference URI="/word/document.xml?ContentType=application/vnd.openxmlformats-officedocument.wordprocessingml.document.main+xml">
        <DigestMethod Algorithm="http://www.w3.org/2001/04/xmldsig-more#gostr3411"/>
        <DigestValue>Ic2+pCxKyupJ0H+dWf0SQpeA/cUXVpwG9qiDq6mKnHY=</DigestValue>
      </Reference>
      <Reference URI="/word/fontTable.xml?ContentType=application/vnd.openxmlformats-officedocument.wordprocessingml.fontTable+xml">
        <DigestMethod Algorithm="http://www.w3.org/2001/04/xmldsig-more#gostr3411"/>
        <DigestValue>AbrSoQZurYhGD9hrWfhYhypAxvGxVF98Cu6kIJa1Mto=</DigestValue>
      </Reference>
      <Reference URI="/word/numbering.xml?ContentType=application/vnd.openxmlformats-officedocument.wordprocessingml.numbering+xml">
        <DigestMethod Algorithm="http://www.w3.org/2001/04/xmldsig-more#gostr3411"/>
        <DigestValue>4bqDHMKzBUj4hUL1tExhwgiHXY/Rdzho5xVatVWRv1E=</DigestValue>
      </Reference>
      <Reference URI="/word/settings.xml?ContentType=application/vnd.openxmlformats-officedocument.wordprocessingml.settings+xml">
        <DigestMethod Algorithm="http://www.w3.org/2001/04/xmldsig-more#gostr3411"/>
        <DigestValue>kI+HqeBf8s60CB0QZ8YkM7I4S5wdtDOkIkoJlCEwa0E=</DigestValue>
      </Reference>
      <Reference URI="/word/styles.xml?ContentType=application/vnd.openxmlformats-officedocument.wordprocessingml.styles+xml">
        <DigestMethod Algorithm="http://www.w3.org/2001/04/xmldsig-more#gostr3411"/>
        <DigestValue>E/q8j4olpJwKKYX3RW4ipkP60FKm2C/Jgc0gjfw5cXI=</DigestValue>
      </Reference>
      <Reference URI="/word/theme/theme1.xml?ContentType=application/vnd.openxmlformats-officedocument.theme+xml">
        <DigestMethod Algorithm="http://www.w3.org/2001/04/xmldsig-more#gostr3411"/>
        <DigestValue>79ZSJUnypSqP7maZV1Zhfu+Uk6nETPN/XXZ/9Ct4E90=</DigestValue>
      </Reference>
      <Reference URI="/word/webSettings.xml?ContentType=application/vnd.openxmlformats-officedocument.wordprocessingml.webSettings+xml">
        <DigestMethod Algorithm="http://www.w3.org/2001/04/xmldsig-more#gostr3411"/>
        <DigestValue>8xnik+HB4MZOGnXE5YQsL7C8+9fjeAnLIPm0wMI6bXQ=</DigestValue>
      </Reference>
    </Manifest>
    <SignatureProperties>
      <SignatureProperty Id="idSignatureTime" Target="#idPackageSignature">
        <mdssi:SignatureTime xmlns:mdssi="http://schemas.openxmlformats.org/package/2006/digital-signature">
          <mdssi:Format>YYYY-MM-DDThh:mm:ssTZD</mdssi:Format>
          <mdssi:Value>2019-01-14T02:23:23Z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1276</HorizontalResolution>
          <VerticalResolution>872</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2019-01-14T02:23:23Z</xd:SigningTime>
          <xd:SigningCertificate>
            <xd:Cert>
              <xd:CertDigest>
                <DigestMethod Algorithm="http://www.w3.org/2001/04/xmldsig-more#gostr3411"/>
                <DigestValue>w6wKqjyi5la9ZJDvcBtQ+Knw2+oiHHuWnmHAkKjP614=</DigestValue>
              </xd:CertDigest>
              <xd:IssuerSerial>
                <X509IssuerName>CN="Государственное учреждение ""Забайкальский информационный центр""", OU=Удостоверяющий центр, O="ГУ ""ЗИЦ""", E=ucecp@e-zab.ru, S=75 Забайкальский край, L=Чита, C=RU, INN=007536057499, OGRN=1047550037017, STREET="Костюшко-Григоровича ул., д. 4"</X509IssuerName>
                <X509SerialNumber>2429859785734770046198883681400913923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</xd:EncapsulatedX509Certificate>
            <xd:EncapsulatedX509Certificate>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</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286</TotalTime>
  <Pages>8</Pages>
  <Words>2338</Words>
  <Characters>13329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Мирная</dc:creator>
  <cp:keywords/>
  <dc:description/>
  <cp:lastModifiedBy>Мирная</cp:lastModifiedBy>
  <cp:revision>7</cp:revision>
  <cp:lastPrinted>2019-01-10T07:00:00Z</cp:lastPrinted>
  <dcterms:created xsi:type="dcterms:W3CDTF">2018-10-16T03:22:00Z</dcterms:created>
  <dcterms:modified xsi:type="dcterms:W3CDTF">2019-01-11T07:23:00Z</dcterms:modified>
</cp:coreProperties>
</file>