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51" w:rsidRDefault="00E94D51" w:rsidP="00E94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84C2" wp14:editId="5C46DA9F">
                <wp:simplePos x="0" y="0"/>
                <wp:positionH relativeFrom="column">
                  <wp:posOffset>-734060</wp:posOffset>
                </wp:positionH>
                <wp:positionV relativeFrom="paragraph">
                  <wp:posOffset>-624840</wp:posOffset>
                </wp:positionV>
                <wp:extent cx="2282825" cy="2076450"/>
                <wp:effectExtent l="12700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51" w:rsidRDefault="00E94D51" w:rsidP="00E94D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94D51" w:rsidRDefault="00E94D51" w:rsidP="00E94D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:rsidR="00E94D51" w:rsidRDefault="00E94D51" w:rsidP="00E94D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E94D51" w:rsidRDefault="00E94D51" w:rsidP="00E94D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Мирнинское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E94D51" w:rsidRDefault="00E94D51" w:rsidP="00E94D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Оловяннинский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район»</w:t>
                            </w:r>
                          </w:p>
                          <w:p w:rsidR="00E94D51" w:rsidRDefault="00E94D51" w:rsidP="00E94D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Забайкальского края</w:t>
                            </w:r>
                          </w:p>
                          <w:p w:rsidR="00E94D51" w:rsidRDefault="00E94D51" w:rsidP="00E94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Кирпичная ул., д. 45 ст. Мирная</w:t>
                            </w:r>
                          </w:p>
                          <w:p w:rsidR="00E94D51" w:rsidRDefault="00E94D51" w:rsidP="00E94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27.02. 2019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84C2" id="Прямоугольник 1" o:spid="_x0000_s1026" style="position:absolute;left:0;text-align:left;margin-left:-57.8pt;margin-top:-49.2pt;width:179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">
                <v:textbox>
                  <w:txbxContent>
                    <w:p w:rsidR="00E94D51" w:rsidRDefault="00E94D51" w:rsidP="00E94D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94D51" w:rsidRDefault="00E94D51" w:rsidP="00E94D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РОССИЙСКАЯ ФЕДЕРАЦИЯ </w:t>
                      </w:r>
                    </w:p>
                    <w:p w:rsidR="00E94D51" w:rsidRDefault="00E94D51" w:rsidP="00E94D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Администрация </w:t>
                      </w:r>
                    </w:p>
                    <w:p w:rsidR="00E94D51" w:rsidRDefault="00E94D51" w:rsidP="00E94D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сельского поселения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Мирнинское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E94D51" w:rsidRDefault="00E94D51" w:rsidP="00E94D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Оловяннинский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район»</w:t>
                      </w:r>
                    </w:p>
                    <w:p w:rsidR="00E94D51" w:rsidRDefault="00E94D51" w:rsidP="00E94D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Забайкальского края</w:t>
                      </w:r>
                    </w:p>
                    <w:p w:rsidR="00E94D51" w:rsidRDefault="00E94D51" w:rsidP="00E94D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Кирпичная ул., д. 45 ст. Мирная</w:t>
                      </w:r>
                    </w:p>
                    <w:p w:rsidR="00E94D51" w:rsidRDefault="00E94D51" w:rsidP="00E94D5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№ 10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27.02. 2019 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Администрация Губернатора Забайкальского края</w:t>
      </w:r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51" w:rsidRDefault="00E94D51" w:rsidP="00E9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№10</w:t>
      </w:r>
    </w:p>
    <w:p w:rsidR="00E94D51" w:rsidRDefault="00E94D51" w:rsidP="00E9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ОПУБЛИКОВАНИИ ИЛИ ОБНАРОДОВАНИИ ЛИБО НЕОПУБЛИКОВАНИИ (НЕОБНАРОДОВАНИИ) МУНИЦИПАЛЬНОГО НОРМАТИВНОГО ПРАВОВОГО АКТА</w:t>
      </w:r>
    </w:p>
    <w:p w:rsidR="00E94D51" w:rsidRDefault="00E94D51" w:rsidP="00E9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26.02. 2019 года № 51</w:t>
      </w:r>
      <w:r>
        <w:rPr>
          <w:rFonts w:ascii="Times New Roman" w:hAnsi="Times New Roman" w:cs="Times New Roman"/>
          <w:sz w:val="28"/>
          <w:szCs w:val="28"/>
        </w:rPr>
        <w:t xml:space="preserve"> «Об отмене реш</w:t>
      </w:r>
      <w:r>
        <w:rPr>
          <w:rFonts w:ascii="Times New Roman" w:hAnsi="Times New Roman" w:cs="Times New Roman"/>
          <w:sz w:val="28"/>
          <w:szCs w:val="28"/>
        </w:rPr>
        <w:t>ения от 26 ноября 2009 года №15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  <w:bookmarkStart w:id="0" w:name="_GoBack"/>
      <w:bookmarkEnd w:id="0"/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Обнародован на официальных стендах, расположенных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 Кирпичная,45 (администрация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»); ул. Школьная,3 (Сельский Дом Культуры)</w:t>
      </w:r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27.02.2019 года по 05.03. 2019 года.</w:t>
      </w:r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51" w:rsidRDefault="00E94D51" w:rsidP="00E94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</w:p>
    <w:p w:rsidR="00E94D51" w:rsidRDefault="00E94D51" w:rsidP="00E94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E94D51" w:rsidRPr="00163145" w:rsidRDefault="00E94D51" w:rsidP="00E94D51">
      <w:pPr>
        <w:rPr>
          <w:rFonts w:ascii="Times New Roman" w:hAnsi="Times New Roman" w:cs="Times New Roman"/>
          <w:sz w:val="28"/>
          <w:szCs w:val="28"/>
        </w:rPr>
      </w:pPr>
    </w:p>
    <w:p w:rsidR="00E94D51" w:rsidRPr="00900C5C" w:rsidRDefault="00E94D51" w:rsidP="00E94D51">
      <w:pPr>
        <w:rPr>
          <w:rFonts w:ascii="Times New Roman" w:hAnsi="Times New Roman" w:cs="Times New Roman"/>
          <w:sz w:val="28"/>
          <w:szCs w:val="28"/>
        </w:rPr>
      </w:pPr>
    </w:p>
    <w:p w:rsidR="00E94D51" w:rsidRPr="00C9662E" w:rsidRDefault="00E94D51" w:rsidP="00E94D51">
      <w:pPr>
        <w:rPr>
          <w:rFonts w:ascii="Times New Roman" w:hAnsi="Times New Roman" w:cs="Times New Roman"/>
          <w:sz w:val="28"/>
          <w:szCs w:val="28"/>
        </w:rPr>
      </w:pPr>
    </w:p>
    <w:p w:rsidR="002432A8" w:rsidRPr="00E94D51" w:rsidRDefault="002432A8">
      <w:pPr>
        <w:rPr>
          <w:rFonts w:ascii="Times New Roman" w:hAnsi="Times New Roman" w:cs="Times New Roman"/>
          <w:sz w:val="28"/>
          <w:szCs w:val="28"/>
        </w:rPr>
      </w:pPr>
    </w:p>
    <w:sectPr w:rsidR="002432A8" w:rsidRPr="00E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9D"/>
    <w:rsid w:val="002432A8"/>
    <w:rsid w:val="003D519D"/>
    <w:rsid w:val="00E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E921-0626-4E17-9ED0-D1270FEC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dcterms:created xsi:type="dcterms:W3CDTF">2019-03-11T06:53:00Z</dcterms:created>
  <dcterms:modified xsi:type="dcterms:W3CDTF">2019-03-11T06:55:00Z</dcterms:modified>
</cp:coreProperties>
</file>