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45" w:rsidRPr="00C81812" w:rsidRDefault="00481745" w:rsidP="0048174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818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ПРОЕКТ</w:t>
      </w:r>
    </w:p>
    <w:p w:rsidR="00481745" w:rsidRPr="00C81812" w:rsidRDefault="00481745" w:rsidP="00481745">
      <w:pPr>
        <w:widowControl w:val="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>СОВЕТ МУНИЦИПАЛЬНОГО РАЙОНА</w:t>
      </w:r>
    </w:p>
    <w:p w:rsidR="00481745" w:rsidRPr="00C81812" w:rsidRDefault="00481745" w:rsidP="00481745">
      <w:pPr>
        <w:widowControl w:val="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 xml:space="preserve"> «ОЛОВЯННИНСКИЙ РАЙОН» ЗАБАЙКАЛЬСКОГО КРАЯ </w:t>
      </w:r>
    </w:p>
    <w:p w:rsidR="00481745" w:rsidRPr="00C81812" w:rsidRDefault="00481745" w:rsidP="00481745">
      <w:pPr>
        <w:widowControl w:val="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>(девятая сессия шестого созыва)</w:t>
      </w:r>
    </w:p>
    <w:p w:rsidR="00481745" w:rsidRPr="00C81812" w:rsidRDefault="00481745" w:rsidP="00481745">
      <w:pPr>
        <w:widowControl w:val="0"/>
        <w:ind w:left="20"/>
        <w:contextualSpacing/>
        <w:jc w:val="center"/>
        <w:rPr>
          <w:b/>
          <w:bCs/>
          <w:color w:val="auto"/>
        </w:rPr>
      </w:pPr>
    </w:p>
    <w:p w:rsidR="00481745" w:rsidRPr="00C81812" w:rsidRDefault="00481745" w:rsidP="00481745">
      <w:pPr>
        <w:widowControl w:val="0"/>
        <w:ind w:left="2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>РЕШЕНИЕ</w:t>
      </w:r>
    </w:p>
    <w:p w:rsidR="00481745" w:rsidRPr="00C81812" w:rsidRDefault="00481745" w:rsidP="00481745">
      <w:pPr>
        <w:widowControl w:val="0"/>
        <w:ind w:left="20"/>
        <w:contextualSpacing/>
        <w:jc w:val="center"/>
        <w:rPr>
          <w:color w:val="auto"/>
        </w:rPr>
      </w:pPr>
      <w:r w:rsidRPr="00C81812">
        <w:rPr>
          <w:color w:val="auto"/>
        </w:rPr>
        <w:t>пгт. Оловянная</w:t>
      </w:r>
    </w:p>
    <w:p w:rsidR="00481745" w:rsidRDefault="00481745" w:rsidP="00481745">
      <w:pPr>
        <w:widowControl w:val="0"/>
        <w:ind w:left="20"/>
        <w:contextualSpacing/>
        <w:jc w:val="center"/>
        <w:rPr>
          <w:color w:val="auto"/>
        </w:rPr>
      </w:pPr>
    </w:p>
    <w:p w:rsidR="00481745" w:rsidRPr="00C81812" w:rsidRDefault="00481745" w:rsidP="00481745">
      <w:pPr>
        <w:widowControl w:val="0"/>
        <w:ind w:left="20"/>
        <w:contextualSpacing/>
        <w:jc w:val="center"/>
        <w:rPr>
          <w:color w:val="auto"/>
        </w:rPr>
      </w:pPr>
    </w:p>
    <w:p w:rsidR="00481745" w:rsidRPr="00C81812" w:rsidRDefault="00481745" w:rsidP="00481745">
      <w:pPr>
        <w:widowControl w:val="0"/>
        <w:tabs>
          <w:tab w:val="left" w:pos="4035"/>
          <w:tab w:val="left" w:pos="8170"/>
        </w:tabs>
        <w:contextualSpacing/>
        <w:jc w:val="both"/>
        <w:rPr>
          <w:color w:val="auto"/>
        </w:rPr>
      </w:pPr>
      <w:r>
        <w:rPr>
          <w:color w:val="auto"/>
        </w:rPr>
        <w:t>«___»__________</w:t>
      </w:r>
      <w:r w:rsidRPr="00C81812">
        <w:rPr>
          <w:color w:val="auto"/>
        </w:rPr>
        <w:t>2019 года</w:t>
      </w:r>
      <w:r w:rsidRPr="00C81812">
        <w:rPr>
          <w:color w:val="auto"/>
        </w:rPr>
        <w:tab/>
      </w:r>
      <w:r w:rsidRPr="00C81812">
        <w:rPr>
          <w:color w:val="auto"/>
        </w:rPr>
        <w:tab/>
        <w:t xml:space="preserve">   № </w:t>
      </w:r>
      <w:r>
        <w:rPr>
          <w:color w:val="auto"/>
        </w:rPr>
        <w:t>____</w:t>
      </w:r>
    </w:p>
    <w:p w:rsidR="00481745" w:rsidRDefault="00481745" w:rsidP="00481745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481745" w:rsidRPr="00C81812" w:rsidRDefault="00481745" w:rsidP="00481745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971B8D" w:rsidRDefault="005748E7" w:rsidP="005748E7">
      <w:pPr>
        <w:jc w:val="both"/>
        <w:rPr>
          <w:b/>
        </w:rPr>
      </w:pPr>
      <w:r>
        <w:rPr>
          <w:b/>
        </w:rPr>
        <w:t>Об утверждении Порядка изменения типа бюджетного учреждения в целях создания казенного учреждения, а также изменения типа  казенного учреждения в целях создания бюджетного учреждения муниципального района «Оловяннинский район»</w:t>
      </w:r>
    </w:p>
    <w:p w:rsidR="005748E7" w:rsidRDefault="005748E7" w:rsidP="005748E7">
      <w:pPr>
        <w:jc w:val="both"/>
      </w:pPr>
    </w:p>
    <w:p w:rsidR="005748E7" w:rsidRDefault="005748E7" w:rsidP="00AD3761">
      <w:pPr>
        <w:ind w:firstLine="567"/>
        <w:jc w:val="both"/>
      </w:pPr>
      <w:proofErr w:type="gramStart"/>
      <w:r>
        <w:rPr>
          <w:bCs/>
        </w:rPr>
        <w:t xml:space="preserve">В соответствии с </w:t>
      </w:r>
      <w:r>
        <w:rPr>
          <w:rFonts w:eastAsia="Calibri"/>
          <w:lang w:eastAsia="en-US"/>
        </w:rPr>
        <w:t>ч. 4 ст. 51 Федерального закона от 6 октября 2003 года  № 131-ФЗ «Об общих принципах организации местного самоуправления в Российской Федерации»,</w:t>
      </w:r>
      <w:r>
        <w:rPr>
          <w:bCs/>
        </w:rPr>
        <w:t xml:space="preserve"> п. 2 ст. 17 </w:t>
      </w:r>
      <w:r>
        <w:rPr>
          <w:shd w:val="clear" w:color="auto" w:fill="FFFFFF"/>
        </w:rPr>
        <w:t>Федерального закона от 12 января 1996 года № 7-ФЗ «О </w:t>
      </w:r>
      <w:hyperlink r:id="rId8" w:tooltip="Некоммерческие организации" w:history="1">
        <w:r w:rsidRPr="00AD3761">
          <w:rPr>
            <w:rStyle w:val="af9"/>
            <w:color w:val="auto"/>
            <w:u w:val="none"/>
            <w:bdr w:val="none" w:sz="0" w:space="0" w:color="auto" w:frame="1"/>
            <w:shd w:val="clear" w:color="auto" w:fill="FFFFFF"/>
          </w:rPr>
          <w:t>некоммерческих организациях</w:t>
        </w:r>
      </w:hyperlink>
      <w:r>
        <w:rPr>
          <w:shd w:val="clear" w:color="auto" w:fill="FFFFFF"/>
        </w:rPr>
        <w:t>»</w:t>
      </w:r>
      <w:r>
        <w:t xml:space="preserve">, </w:t>
      </w:r>
      <w:r w:rsidR="00C539C9">
        <w:t>п.1,2,3,4</w:t>
      </w:r>
      <w:r>
        <w:t xml:space="preserve"> ст. 41 Устава муниципального района «Оловяннинский район», Совет муниципального района «Оловяннинский район» </w:t>
      </w:r>
      <w:bookmarkStart w:id="0" w:name="_GoBack"/>
      <w:bookmarkEnd w:id="0"/>
      <w:proofErr w:type="gramEnd"/>
    </w:p>
    <w:p w:rsidR="00481745" w:rsidRPr="00C81812" w:rsidRDefault="00481745" w:rsidP="00481745">
      <w:pPr>
        <w:ind w:firstLine="709"/>
        <w:jc w:val="center"/>
        <w:rPr>
          <w:b/>
          <w:color w:val="auto"/>
        </w:rPr>
      </w:pPr>
      <w:r w:rsidRPr="00C81812">
        <w:rPr>
          <w:b/>
          <w:color w:val="auto"/>
        </w:rPr>
        <w:t>РЕШИЛ:</w:t>
      </w:r>
    </w:p>
    <w:p w:rsidR="00481745" w:rsidRPr="00C81812" w:rsidRDefault="00481745" w:rsidP="00481745">
      <w:pPr>
        <w:ind w:firstLine="709"/>
        <w:jc w:val="center"/>
        <w:rPr>
          <w:b/>
          <w:color w:val="auto"/>
        </w:rPr>
      </w:pPr>
    </w:p>
    <w:p w:rsidR="005748E7" w:rsidRDefault="005748E7" w:rsidP="00AD3761">
      <w:pPr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jc w:val="both"/>
      </w:pPr>
      <w:r>
        <w:t xml:space="preserve">Утвердить прилагаемый Порядок изменения типа бюджетного учреждения в целях создания казенного учреждения, а также изменения типа казенного учреждения в целях создания бюджетного учреждения муниципального района «Оловяннинский район». </w:t>
      </w:r>
    </w:p>
    <w:p w:rsidR="00481745" w:rsidRDefault="00481745" w:rsidP="0048174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Настоящее решение вступает в силу после официального опубликования (обнародования).</w:t>
      </w:r>
    </w:p>
    <w:p w:rsidR="00481745" w:rsidRPr="00C81812" w:rsidRDefault="00481745" w:rsidP="00481745">
      <w:pPr>
        <w:ind w:firstLine="567"/>
        <w:jc w:val="both"/>
        <w:rPr>
          <w:color w:val="auto"/>
        </w:rPr>
      </w:pPr>
      <w:r w:rsidRPr="00C81812">
        <w:rPr>
          <w:color w:val="auto"/>
        </w:rPr>
        <w:t>3. Настоящее решение подлежит официальному опубликованию (обнародованию).</w:t>
      </w:r>
    </w:p>
    <w:p w:rsidR="00481745" w:rsidRPr="00C81812" w:rsidRDefault="00481745" w:rsidP="00481745">
      <w:pPr>
        <w:jc w:val="both"/>
        <w:outlineLvl w:val="0"/>
        <w:rPr>
          <w:bCs/>
          <w:i/>
          <w:iCs/>
          <w:color w:val="000000" w:themeColor="text1"/>
        </w:rPr>
      </w:pPr>
    </w:p>
    <w:p w:rsidR="00481745" w:rsidRPr="00C81812" w:rsidRDefault="00481745" w:rsidP="00481745">
      <w:pPr>
        <w:jc w:val="both"/>
        <w:outlineLvl w:val="0"/>
        <w:rPr>
          <w:bCs/>
          <w:i/>
          <w:iCs/>
          <w:color w:val="000000" w:themeColor="text1"/>
        </w:rPr>
      </w:pPr>
    </w:p>
    <w:p w:rsidR="00481745" w:rsidRPr="00C81812" w:rsidRDefault="00481745" w:rsidP="00481745">
      <w:pPr>
        <w:ind w:left="567"/>
        <w:jc w:val="both"/>
        <w:rPr>
          <w:color w:val="auto"/>
        </w:rPr>
      </w:pPr>
      <w:r w:rsidRPr="00C81812">
        <w:rPr>
          <w:color w:val="auto"/>
        </w:rPr>
        <w:t>Глава муниципального района</w:t>
      </w:r>
    </w:p>
    <w:p w:rsidR="00481745" w:rsidRPr="00C81812" w:rsidRDefault="00481745" w:rsidP="00481745">
      <w:pPr>
        <w:ind w:left="567"/>
        <w:jc w:val="both"/>
        <w:rPr>
          <w:color w:val="auto"/>
        </w:rPr>
      </w:pPr>
      <w:r>
        <w:rPr>
          <w:color w:val="auto"/>
        </w:rPr>
        <w:t>«Оловяннинский район»</w:t>
      </w:r>
      <w:r w:rsidRPr="00C81812">
        <w:rPr>
          <w:color w:val="auto"/>
        </w:rPr>
        <w:t xml:space="preserve">                                          А.В. Антошкин</w:t>
      </w:r>
    </w:p>
    <w:p w:rsidR="00481745" w:rsidRPr="00C81812" w:rsidRDefault="00481745" w:rsidP="00481745">
      <w:pPr>
        <w:widowControl w:val="0"/>
        <w:spacing w:line="317" w:lineRule="exact"/>
        <w:ind w:left="567"/>
        <w:rPr>
          <w:color w:val="auto"/>
        </w:rPr>
      </w:pPr>
    </w:p>
    <w:p w:rsidR="00481745" w:rsidRPr="00C81812" w:rsidRDefault="00481745" w:rsidP="00481745">
      <w:pPr>
        <w:widowControl w:val="0"/>
        <w:spacing w:line="317" w:lineRule="exact"/>
        <w:ind w:left="567"/>
        <w:rPr>
          <w:color w:val="auto"/>
          <w:lang w:bidi="ru-RU"/>
        </w:rPr>
      </w:pPr>
      <w:r w:rsidRPr="00C81812">
        <w:rPr>
          <w:color w:val="auto"/>
          <w:lang w:bidi="ru-RU"/>
        </w:rPr>
        <w:t xml:space="preserve">Председатель Совета </w:t>
      </w:r>
    </w:p>
    <w:p w:rsidR="00481745" w:rsidRPr="00C81812" w:rsidRDefault="00481745" w:rsidP="00481745">
      <w:pPr>
        <w:widowControl w:val="0"/>
        <w:spacing w:line="317" w:lineRule="exact"/>
        <w:ind w:left="567"/>
        <w:rPr>
          <w:color w:val="auto"/>
          <w:lang w:bidi="ru-RU"/>
        </w:rPr>
      </w:pPr>
      <w:r w:rsidRPr="00C81812">
        <w:rPr>
          <w:color w:val="auto"/>
          <w:lang w:bidi="ru-RU"/>
        </w:rPr>
        <w:t xml:space="preserve">муниципального района </w:t>
      </w:r>
    </w:p>
    <w:p w:rsidR="00481745" w:rsidRPr="00C81812" w:rsidRDefault="00481745" w:rsidP="00481745">
      <w:pPr>
        <w:ind w:left="567"/>
        <w:rPr>
          <w:color w:val="auto"/>
          <w:lang w:bidi="ru-RU"/>
        </w:rPr>
      </w:pPr>
      <w:r w:rsidRPr="00C81812">
        <w:rPr>
          <w:color w:val="auto"/>
          <w:lang w:bidi="ru-RU"/>
        </w:rPr>
        <w:t>«Оловяннинский район»                                           С.Б. Бальжинимаева</w:t>
      </w:r>
    </w:p>
    <w:p w:rsidR="00481745" w:rsidRPr="00C81812" w:rsidRDefault="00481745" w:rsidP="00481745">
      <w:pPr>
        <w:rPr>
          <w:color w:val="auto"/>
          <w:lang w:bidi="ru-RU"/>
        </w:rPr>
      </w:pPr>
    </w:p>
    <w:p w:rsidR="00481745" w:rsidRDefault="00481745" w:rsidP="00481745"/>
    <w:p w:rsidR="00481745" w:rsidRDefault="00481745" w:rsidP="00481745"/>
    <w:p w:rsidR="00481745" w:rsidRDefault="00481745" w:rsidP="00481745"/>
    <w:p w:rsidR="00481745" w:rsidRPr="00957FC6" w:rsidRDefault="00481745" w:rsidP="00481745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  <w:proofErr w:type="gramStart"/>
      <w:r w:rsidRPr="00957FC6">
        <w:rPr>
          <w:spacing w:val="2"/>
          <w:sz w:val="24"/>
          <w:szCs w:val="24"/>
        </w:rPr>
        <w:lastRenderedPageBreak/>
        <w:t>Утвержден</w:t>
      </w:r>
      <w:proofErr w:type="gramEnd"/>
      <w:r w:rsidRPr="00957FC6">
        <w:rPr>
          <w:spacing w:val="2"/>
          <w:sz w:val="24"/>
          <w:szCs w:val="24"/>
        </w:rPr>
        <w:br/>
        <w:t>решением Совета муниципального района</w:t>
      </w:r>
    </w:p>
    <w:p w:rsidR="00481745" w:rsidRPr="00957FC6" w:rsidRDefault="00481745" w:rsidP="00481745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  <w:r w:rsidRPr="00957FC6">
        <w:rPr>
          <w:spacing w:val="2"/>
          <w:sz w:val="24"/>
          <w:szCs w:val="24"/>
        </w:rPr>
        <w:t xml:space="preserve"> «Оловяннинский район»  </w:t>
      </w:r>
      <w:r w:rsidRPr="00957FC6">
        <w:rPr>
          <w:spacing w:val="2"/>
          <w:sz w:val="24"/>
          <w:szCs w:val="24"/>
        </w:rPr>
        <w:br/>
        <w:t>от «__»  __________  2019 г. № ____</w:t>
      </w:r>
    </w:p>
    <w:p w:rsidR="00F12ABC" w:rsidRDefault="00F12ABC">
      <w:pPr>
        <w:rPr>
          <w:i/>
        </w:rPr>
      </w:pPr>
    </w:p>
    <w:p w:rsidR="00C26AF8" w:rsidRDefault="00F12ABC" w:rsidP="001E197E">
      <w:pPr>
        <w:pStyle w:val="af8"/>
        <w:shd w:val="clear" w:color="auto" w:fill="FFFFFF"/>
        <w:spacing w:before="0" w:beforeAutospacing="0" w:after="0" w:afterAutospacing="0"/>
        <w:jc w:val="center"/>
        <w:rPr>
          <w:rStyle w:val="a8"/>
          <w:color w:val="000000"/>
          <w:sz w:val="28"/>
          <w:szCs w:val="28"/>
        </w:rPr>
      </w:pPr>
      <w:r>
        <w:tab/>
      </w:r>
      <w:r w:rsidR="00C26AF8">
        <w:rPr>
          <w:rStyle w:val="a8"/>
          <w:color w:val="000000"/>
          <w:sz w:val="28"/>
          <w:szCs w:val="28"/>
        </w:rPr>
        <w:t xml:space="preserve">Порядок </w:t>
      </w:r>
    </w:p>
    <w:p w:rsidR="00FE5C72" w:rsidRDefault="00882209" w:rsidP="00FE5C72">
      <w:pPr>
        <w:pStyle w:val="af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bCs/>
        </w:rPr>
        <w:t xml:space="preserve"> </w:t>
      </w:r>
      <w:r w:rsidR="00FE5C72">
        <w:rPr>
          <w:b/>
          <w:bCs/>
          <w:color w:val="000000"/>
          <w:sz w:val="28"/>
          <w:szCs w:val="28"/>
          <w:bdr w:val="none" w:sz="0" w:space="0" w:color="auto" w:frame="1"/>
        </w:rPr>
        <w:t>изменения типа</w:t>
      </w:r>
      <w:r w:rsidR="00FE5C72">
        <w:rPr>
          <w:b/>
          <w:color w:val="000000"/>
          <w:sz w:val="28"/>
          <w:szCs w:val="28"/>
        </w:rPr>
        <w:t xml:space="preserve"> бюджетного</w:t>
      </w:r>
      <w:r w:rsidR="00FE5C7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учреждения в целях создания</w:t>
      </w:r>
      <w:r w:rsidR="00FE5C72">
        <w:rPr>
          <w:b/>
          <w:color w:val="000000"/>
          <w:sz w:val="28"/>
          <w:szCs w:val="28"/>
        </w:rPr>
        <w:t xml:space="preserve"> казенного</w:t>
      </w:r>
      <w:r w:rsidR="00FE5C7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учреждения, а также изменения типа</w:t>
      </w:r>
      <w:r w:rsidR="00FE5C72">
        <w:rPr>
          <w:b/>
          <w:color w:val="000000"/>
          <w:sz w:val="28"/>
          <w:szCs w:val="28"/>
        </w:rPr>
        <w:t xml:space="preserve"> </w:t>
      </w:r>
      <w:r w:rsidR="00FE5C72">
        <w:rPr>
          <w:b/>
          <w:bCs/>
          <w:color w:val="000000"/>
          <w:sz w:val="28"/>
          <w:szCs w:val="28"/>
          <w:bdr w:val="none" w:sz="0" w:space="0" w:color="auto" w:frame="1"/>
        </w:rPr>
        <w:t>казенного учреждения в целях создания</w:t>
      </w:r>
      <w:r w:rsidR="00FE5C72">
        <w:rPr>
          <w:b/>
          <w:color w:val="000000"/>
          <w:sz w:val="28"/>
          <w:szCs w:val="28"/>
        </w:rPr>
        <w:t xml:space="preserve"> бюджетного</w:t>
      </w:r>
      <w:r w:rsidR="00FE5C7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учреждения муниципального района «Оловяннинский район»</w:t>
      </w:r>
    </w:p>
    <w:p w:rsidR="00FE5C72" w:rsidRDefault="00FE5C72" w:rsidP="00FE5C72">
      <w:pPr>
        <w:ind w:firstLine="709"/>
        <w:jc w:val="both"/>
        <w:rPr>
          <w:color w:val="FFFFFF"/>
          <w:spacing w:val="-2"/>
        </w:rPr>
      </w:pPr>
    </w:p>
    <w:p w:rsidR="00FE5C72" w:rsidRPr="00FE5C72" w:rsidRDefault="00FE5C72" w:rsidP="00FE5C72">
      <w:pPr>
        <w:pStyle w:val="af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900"/>
        <w:contextualSpacing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:rsidR="00FE5C72" w:rsidRDefault="00FE5C72" w:rsidP="00C15418">
      <w:pPr>
        <w:pStyle w:val="af8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Настоящий Порядок определяет порядок изменения типа бюджетного учреждения в целях создания казенного учреждения, а также изменения типа казенного учреждения в целях создания бюджетного учреждения.</w:t>
      </w:r>
    </w:p>
    <w:p w:rsidR="00FE5C72" w:rsidRDefault="00FE5C72" w:rsidP="00C15418">
      <w:pPr>
        <w:pStyle w:val="af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 Решения об изменении типа бюджетного учреждения в целях создания казенного учреждения, а также об изменении типа казенного учреждения в целях создания бюджетного учреждения принимаются администрацией муниципального района «Оловяннинский район».</w:t>
      </w:r>
    </w:p>
    <w:p w:rsidR="00FE5C72" w:rsidRDefault="00FE5C72" w:rsidP="00C15418">
      <w:pPr>
        <w:pStyle w:val="af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Изменение типа муниципального учреждения не является его реорганизацией.</w:t>
      </w:r>
    </w:p>
    <w:p w:rsidR="00FE5C72" w:rsidRDefault="00FE5C72" w:rsidP="00C15418">
      <w:pPr>
        <w:pStyle w:val="af8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  <w:sz w:val="28"/>
          <w:szCs w:val="28"/>
        </w:rPr>
      </w:pPr>
    </w:p>
    <w:p w:rsidR="00FE5C72" w:rsidRDefault="00FE5C72" w:rsidP="00C15418">
      <w:pPr>
        <w:pStyle w:val="af8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 w:rsidRPr="00FE5C72">
        <w:rPr>
          <w:b/>
          <w:color w:val="000000"/>
          <w:sz w:val="28"/>
          <w:szCs w:val="28"/>
        </w:rPr>
        <w:t>2. Порядок осуществления мероприятий по изменению типа бюджетного учреждения в целях создания казенного учреждения, а также по изменению типа казенного учреждения</w:t>
      </w:r>
      <w:r w:rsidR="00C15418">
        <w:rPr>
          <w:b/>
          <w:color w:val="000000"/>
          <w:sz w:val="28"/>
          <w:szCs w:val="28"/>
        </w:rPr>
        <w:t xml:space="preserve"> </w:t>
      </w:r>
      <w:r w:rsidRPr="00FE5C72">
        <w:rPr>
          <w:b/>
          <w:color w:val="000000"/>
          <w:sz w:val="28"/>
          <w:szCs w:val="28"/>
        </w:rPr>
        <w:t>в целях создания бюджетного учреждения</w:t>
      </w:r>
    </w:p>
    <w:p w:rsidR="00FE5C72" w:rsidRDefault="00FE5C72" w:rsidP="00C15418">
      <w:pPr>
        <w:pStyle w:val="af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proofErr w:type="gramStart"/>
      <w:r>
        <w:rPr>
          <w:color w:val="000000"/>
          <w:sz w:val="28"/>
          <w:szCs w:val="28"/>
        </w:rPr>
        <w:t>Изменение типа бюджетного учреждения в целях создания казенного учреждения, а также изменение типа казенного учреждения в целях создания бюджетного учреждения осуществляется по инициативе органов местного самоуправления муниципального района «Оловяннинский район», осуществляющих функции и полномочия учредителя бюджетного или казенного учреждения, на основании решений администрации муниципального района «Оловяннинский район», принимаемых в форме постановлений.</w:t>
      </w:r>
      <w:proofErr w:type="gramEnd"/>
    </w:p>
    <w:p w:rsidR="00FE5C72" w:rsidRDefault="00FE5C72" w:rsidP="00C15418">
      <w:pPr>
        <w:pStyle w:val="af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proofErr w:type="gramStart"/>
      <w:r>
        <w:rPr>
          <w:color w:val="000000"/>
          <w:sz w:val="28"/>
          <w:szCs w:val="28"/>
        </w:rPr>
        <w:t>Проект постановления администрации муниципального района  «Оловяннинский район» об изменении типа бюджетного учреждения в целях создания казенного учреждения, или об изменении типа казенного учреждения в целях создания бюджетного учреждения (далее - </w:t>
      </w:r>
      <w:hyperlink r:id="rId9" w:tooltip="Проекты постановлений" w:history="1">
        <w:r w:rsidRPr="00C15418">
          <w:rPr>
            <w:rStyle w:val="af9"/>
            <w:color w:val="000000"/>
            <w:sz w:val="28"/>
            <w:szCs w:val="28"/>
            <w:u w:val="none"/>
            <w:bdr w:val="none" w:sz="0" w:space="0" w:color="auto" w:frame="1"/>
          </w:rPr>
          <w:t>проект постановления</w:t>
        </w:r>
      </w:hyperlink>
      <w:r w:rsidRPr="00C1541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подготавливается муниципальным учреждением, являющимся главным распорядителем бюджетных средств и согласовывается с </w:t>
      </w:r>
      <w:r w:rsidR="00CF139F">
        <w:rPr>
          <w:color w:val="000000"/>
          <w:sz w:val="28"/>
          <w:szCs w:val="28"/>
        </w:rPr>
        <w:t>отделом</w:t>
      </w:r>
      <w:r w:rsidR="00937E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экономи</w:t>
      </w:r>
      <w:r w:rsidR="00937E61">
        <w:rPr>
          <w:color w:val="000000"/>
          <w:sz w:val="28"/>
          <w:szCs w:val="28"/>
        </w:rPr>
        <w:t>ки</w:t>
      </w:r>
      <w:r>
        <w:rPr>
          <w:color w:val="000000"/>
          <w:sz w:val="28"/>
          <w:szCs w:val="28"/>
        </w:rPr>
        <w:t xml:space="preserve"> </w:t>
      </w:r>
      <w:r w:rsidR="00B02194">
        <w:rPr>
          <w:color w:val="000000"/>
          <w:sz w:val="28"/>
          <w:szCs w:val="28"/>
        </w:rPr>
        <w:t xml:space="preserve">Комитета по финансам </w:t>
      </w:r>
      <w:r>
        <w:rPr>
          <w:color w:val="000000"/>
          <w:sz w:val="28"/>
          <w:szCs w:val="28"/>
        </w:rPr>
        <w:t xml:space="preserve">администрации муниципального района «Оловяннинский район» и </w:t>
      </w:r>
      <w:r w:rsidR="00937E61">
        <w:rPr>
          <w:color w:val="000000"/>
          <w:sz w:val="28"/>
          <w:szCs w:val="28"/>
        </w:rPr>
        <w:t xml:space="preserve">Комитетом </w:t>
      </w:r>
      <w:r>
        <w:rPr>
          <w:color w:val="000000"/>
          <w:sz w:val="28"/>
          <w:szCs w:val="28"/>
        </w:rPr>
        <w:t>по управлению муниципальным имуществом</w:t>
      </w:r>
      <w:r w:rsidR="00937E61">
        <w:rPr>
          <w:color w:val="000000"/>
          <w:sz w:val="28"/>
          <w:szCs w:val="28"/>
        </w:rPr>
        <w:t xml:space="preserve"> и инвестициям</w:t>
      </w:r>
      <w:proofErr w:type="gramEnd"/>
      <w:r>
        <w:rPr>
          <w:color w:val="000000"/>
          <w:sz w:val="28"/>
          <w:szCs w:val="28"/>
        </w:rPr>
        <w:t xml:space="preserve"> администрации муниципального района «Оловяннинский район».</w:t>
      </w:r>
    </w:p>
    <w:p w:rsidR="00FE5C72" w:rsidRDefault="00FE5C72" w:rsidP="00C15418">
      <w:pPr>
        <w:pStyle w:val="af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2.2.1. Проект постановления должен содержать:</w:t>
      </w:r>
    </w:p>
    <w:p w:rsidR="00FE5C72" w:rsidRDefault="00FE5C72" w:rsidP="00C15418">
      <w:pPr>
        <w:pStyle w:val="af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наименование существующего муниципального учреждения с указанием его типа;</w:t>
      </w:r>
    </w:p>
    <w:p w:rsidR="00FE5C72" w:rsidRDefault="00FE5C72" w:rsidP="00C15418">
      <w:pPr>
        <w:pStyle w:val="af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9385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наименование создаваемого муниципального учреждения с указанием его типа;</w:t>
      </w:r>
    </w:p>
    <w:p w:rsidR="00FE5C72" w:rsidRDefault="00FE5C72" w:rsidP="00C15418">
      <w:pPr>
        <w:pStyle w:val="af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наименование лица, которое будет осуществлять функции и полномочия учредителя бюджетного или казенного учреждения, создаваемого путем изменения типа существующего муниципального учреждения;</w:t>
      </w:r>
    </w:p>
    <w:p w:rsidR="00FE5C72" w:rsidRDefault="00FE5C72" w:rsidP="00C15418">
      <w:pPr>
        <w:pStyle w:val="af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информацию об изменении (сохранении) основных целей </w:t>
      </w:r>
      <w:hyperlink r:id="rId10" w:tooltip="Деятельность муниципальных учреждений" w:history="1">
        <w:r w:rsidRPr="00C15418">
          <w:rPr>
            <w:rStyle w:val="af9"/>
            <w:color w:val="000000"/>
            <w:sz w:val="28"/>
            <w:szCs w:val="28"/>
            <w:u w:val="none"/>
            <w:bdr w:val="none" w:sz="0" w:space="0" w:color="auto" w:frame="1"/>
          </w:rPr>
          <w:t>деятельности</w:t>
        </w:r>
        <w:r>
          <w:rPr>
            <w:rStyle w:val="af9"/>
            <w:color w:val="000000"/>
            <w:sz w:val="28"/>
            <w:szCs w:val="28"/>
            <w:bdr w:val="none" w:sz="0" w:space="0" w:color="auto" w:frame="1"/>
          </w:rPr>
          <w:t xml:space="preserve"> </w:t>
        </w:r>
        <w:r w:rsidRPr="00C15418">
          <w:rPr>
            <w:rStyle w:val="af9"/>
            <w:color w:val="000000"/>
            <w:sz w:val="28"/>
            <w:szCs w:val="28"/>
            <w:u w:val="none"/>
            <w:bdr w:val="none" w:sz="0" w:space="0" w:color="auto" w:frame="1"/>
          </w:rPr>
          <w:t>муниципального учреждения</w:t>
        </w:r>
      </w:hyperlink>
      <w:r>
        <w:rPr>
          <w:color w:val="000000"/>
          <w:sz w:val="28"/>
          <w:szCs w:val="28"/>
        </w:rPr>
        <w:t>;</w:t>
      </w:r>
    </w:p>
    <w:p w:rsidR="00FE5C72" w:rsidRDefault="00FE5C72" w:rsidP="00C15418">
      <w:pPr>
        <w:pStyle w:val="af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информацию об изменении (сохранении) штатной численности;</w:t>
      </w:r>
    </w:p>
    <w:p w:rsidR="00FE5C72" w:rsidRDefault="00FE5C72" w:rsidP="00C15418">
      <w:pPr>
        <w:pStyle w:val="af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сведения о недвижимом имуществе, </w:t>
      </w:r>
      <w:hyperlink r:id="rId11" w:tooltip="Движимость" w:history="1">
        <w:r w:rsidRPr="00C15418">
          <w:rPr>
            <w:rStyle w:val="af9"/>
            <w:color w:val="000000"/>
            <w:sz w:val="28"/>
            <w:szCs w:val="28"/>
            <w:u w:val="none"/>
            <w:bdr w:val="none" w:sz="0" w:space="0" w:color="auto" w:frame="1"/>
          </w:rPr>
          <w:t>движимом имуществе</w:t>
        </w:r>
      </w:hyperlink>
      <w:r>
        <w:rPr>
          <w:color w:val="000000"/>
          <w:sz w:val="28"/>
          <w:szCs w:val="28"/>
        </w:rPr>
        <w:t> и особо ценном движимом имуществе, подлежащем определению для обеспечения деятельности бюджетного учреждения, создаваемого путем изменения типа существующего казенного учреждения;</w:t>
      </w:r>
    </w:p>
    <w:p w:rsidR="00793855" w:rsidRDefault="00FE5C72" w:rsidP="00C15418">
      <w:pPr>
        <w:pStyle w:val="af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объем </w:t>
      </w:r>
      <w:hyperlink r:id="rId12" w:tooltip="Бюджетные ассигнования" w:history="1">
        <w:r w:rsidRPr="00C15418">
          <w:rPr>
            <w:rStyle w:val="af9"/>
            <w:color w:val="000000"/>
            <w:sz w:val="28"/>
            <w:szCs w:val="28"/>
            <w:u w:val="none"/>
            <w:bdr w:val="none" w:sz="0" w:space="0" w:color="auto" w:frame="1"/>
          </w:rPr>
          <w:t>бюджетных ассигнований</w:t>
        </w:r>
      </w:hyperlink>
      <w:r w:rsidRPr="00C1541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на обеспечение выполнения функций казенного учреждения, создаваемого путем изменения типа существующего бюджетного учреждения; </w:t>
      </w:r>
    </w:p>
    <w:p w:rsidR="00FE5C72" w:rsidRDefault="00FE5C72" w:rsidP="00C15418">
      <w:pPr>
        <w:pStyle w:val="af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перечень мероприятий по созданию бюджетного или казенного учреждения путем изменения типа существующего муниципального учреждения с указанием сроков их проведения.</w:t>
      </w:r>
    </w:p>
    <w:p w:rsidR="00FE5C72" w:rsidRDefault="00FE5C72" w:rsidP="00C15418">
      <w:pPr>
        <w:pStyle w:val="af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="00E41F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Одновременно с проектом постановления, разработчиком представляется </w:t>
      </w:r>
      <w:hyperlink r:id="rId13" w:tooltip="Пояснительные записки" w:history="1">
        <w:r w:rsidRPr="00793855">
          <w:rPr>
            <w:rStyle w:val="af9"/>
            <w:color w:val="000000"/>
            <w:sz w:val="28"/>
            <w:szCs w:val="28"/>
            <w:u w:val="none"/>
            <w:bdr w:val="none" w:sz="0" w:space="0" w:color="auto" w:frame="1"/>
          </w:rPr>
          <w:t>пояснительная записка</w:t>
        </w:r>
      </w:hyperlink>
      <w:r w:rsidRPr="0079385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которой необходимо отразить следующую информацию:</w:t>
      </w:r>
    </w:p>
    <w:p w:rsidR="00FE5C72" w:rsidRDefault="00FE5C72" w:rsidP="00C15418">
      <w:pPr>
        <w:pStyle w:val="af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обоснование целесообразности изменения типа, существующего бюджетного или казенного учреждения с указанием функций и полномочий органа местного самоуправления муниципального района «Оловяннинский район», для обеспечения которых это учреждение будет функционировать в рамках нового типа муниципального учреждения;</w:t>
      </w:r>
    </w:p>
    <w:p w:rsidR="00FE5C72" w:rsidRDefault="00FE5C72" w:rsidP="00C15418">
      <w:pPr>
        <w:pStyle w:val="af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основных и иных </w:t>
      </w:r>
      <w:hyperlink r:id="rId14" w:tooltip="Виды деятельности" w:history="1">
        <w:r w:rsidRPr="007077B1">
          <w:rPr>
            <w:rStyle w:val="af9"/>
            <w:color w:val="000000"/>
            <w:sz w:val="28"/>
            <w:szCs w:val="28"/>
            <w:u w:val="none"/>
            <w:bdr w:val="none" w:sz="0" w:space="0" w:color="auto" w:frame="1"/>
          </w:rPr>
          <w:t>видах деятельности</w:t>
        </w:r>
      </w:hyperlink>
      <w:r>
        <w:rPr>
          <w:color w:val="000000"/>
          <w:sz w:val="28"/>
          <w:szCs w:val="28"/>
        </w:rPr>
        <w:t> бюджетного учреждения при изменении типа существующего казенного учреждения;</w:t>
      </w:r>
    </w:p>
    <w:p w:rsidR="00FE5C72" w:rsidRDefault="00FE5C72" w:rsidP="00C15418">
      <w:pPr>
        <w:pStyle w:val="af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 </w:t>
      </w:r>
      <w:hyperlink r:id="rId15" w:tooltip="Задолженность кредиторская" w:history="1">
        <w:r w:rsidRPr="007077B1">
          <w:rPr>
            <w:rStyle w:val="af9"/>
            <w:color w:val="000000"/>
            <w:sz w:val="28"/>
            <w:szCs w:val="28"/>
            <w:u w:val="none"/>
            <w:bdr w:val="none" w:sz="0" w:space="0" w:color="auto" w:frame="1"/>
          </w:rPr>
          <w:t>кредиторской задолженности</w:t>
        </w:r>
      </w:hyperlink>
      <w:r>
        <w:rPr>
          <w:color w:val="000000"/>
          <w:sz w:val="28"/>
          <w:szCs w:val="28"/>
        </w:rPr>
        <w:t> бюджетного или казенного учреждения;</w:t>
      </w:r>
    </w:p>
    <w:p w:rsidR="00FE5C72" w:rsidRDefault="00FE5C72" w:rsidP="00C15418">
      <w:pPr>
        <w:pStyle w:val="af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видах деятельности казенного учреждения при изменении типа существующего бюджетного учреждения, в том числе о видах деятельности, приносящих доходы;</w:t>
      </w:r>
    </w:p>
    <w:p w:rsidR="00FE5C72" w:rsidRDefault="00FE5C72" w:rsidP="00C15418">
      <w:pPr>
        <w:pStyle w:val="af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изменение типа муниципального учреждения приведет к невозможности осуществления создаваемым путем изменения типа муниципальным учреждением полномочий органов местного самоуправления муниципального района «Оловяннинский район» по исполнению публичных обязательств перед физическим лицом, подлежащих исполнению в денежной форме, в пояснительной записке указывается информация о том, кому указанные полномочия будут переданы.</w:t>
      </w:r>
    </w:p>
    <w:p w:rsidR="00FE5C72" w:rsidRDefault="00FE5C72" w:rsidP="00C15418">
      <w:pPr>
        <w:pStyle w:val="af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-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изменение типа муниципального учреждения потребует дополнительного финансирования, то необходимо указать объем необходимых бюджетных ассигнований.</w:t>
      </w:r>
    </w:p>
    <w:p w:rsidR="00FE5C72" w:rsidRDefault="00FE5C72" w:rsidP="00C15418">
      <w:pPr>
        <w:pStyle w:val="af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 w:rsidR="00C154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После принятия постановления об изменении типа бюджетного учреждения в целях создания казенного учреждения, или об изменении типа казенного учреждения в целях создания бюджетного учреждения руководитель соответствующего муниципального учреждения:</w:t>
      </w:r>
    </w:p>
    <w:p w:rsidR="00FE5C72" w:rsidRDefault="00FE5C72" w:rsidP="00C15418">
      <w:pPr>
        <w:pStyle w:val="af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осуществляет действия, необходимые для внесения изменений в устав соответствующего бюджетного или казенного учреждения в порядке, определенном нормативными </w:t>
      </w:r>
      <w:hyperlink r:id="rId16" w:tooltip="Правовые акты" w:history="1">
        <w:r w:rsidRPr="00E41F6C">
          <w:rPr>
            <w:rStyle w:val="af9"/>
            <w:color w:val="000000"/>
            <w:sz w:val="28"/>
            <w:szCs w:val="28"/>
            <w:u w:val="none"/>
            <w:bdr w:val="none" w:sz="0" w:space="0" w:color="auto" w:frame="1"/>
          </w:rPr>
          <w:t>правовыми актами</w:t>
        </w:r>
      </w:hyperlink>
      <w:r>
        <w:rPr>
          <w:color w:val="000000"/>
          <w:sz w:val="28"/>
          <w:szCs w:val="28"/>
        </w:rPr>
        <w:t xml:space="preserve"> органов местного самоуправления муниципального района «Оловяннинский район»;</w:t>
      </w:r>
    </w:p>
    <w:p w:rsidR="00FE5C72" w:rsidRDefault="00FE5C72" w:rsidP="00C15418">
      <w:pPr>
        <w:pStyle w:val="af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представляет в юридический отдел администрации муниципального района  «Оловяннинский район» и в отдел по управлению муниципальным имуществом администрации муниципального района «Оловяннинский район)» в течение трех рабочих дней с даты получения, копию свидетельства о государственной регистрации о внесении изменений в </w:t>
      </w:r>
      <w:hyperlink r:id="rId17" w:tooltip="Документы учредительные" w:history="1">
        <w:r w:rsidRPr="00E41F6C">
          <w:rPr>
            <w:rStyle w:val="af9"/>
            <w:color w:val="000000"/>
            <w:sz w:val="28"/>
            <w:szCs w:val="28"/>
            <w:u w:val="none"/>
            <w:bdr w:val="none" w:sz="0" w:space="0" w:color="auto" w:frame="1"/>
          </w:rPr>
          <w:t>учредительные документы</w:t>
        </w:r>
      </w:hyperlink>
      <w:r>
        <w:rPr>
          <w:color w:val="000000"/>
          <w:sz w:val="28"/>
          <w:szCs w:val="28"/>
        </w:rPr>
        <w:t> бюджетного или казенного учреждения, созданного путем изменения типа существующего муниципального учреждения.</w:t>
      </w:r>
      <w:proofErr w:type="gramEnd"/>
    </w:p>
    <w:p w:rsidR="00FE5C72" w:rsidRDefault="00FE5C72" w:rsidP="00C15418">
      <w:pPr>
        <w:tabs>
          <w:tab w:val="left" w:pos="1035"/>
        </w:tabs>
        <w:ind w:firstLine="567"/>
        <w:jc w:val="center"/>
        <w:rPr>
          <w:color w:val="auto"/>
        </w:rPr>
      </w:pPr>
    </w:p>
    <w:p w:rsidR="00FE5C72" w:rsidRDefault="00FE5C72" w:rsidP="00FE5C72">
      <w:pPr>
        <w:tabs>
          <w:tab w:val="left" w:pos="1035"/>
        </w:tabs>
        <w:jc w:val="center"/>
      </w:pPr>
      <w:r>
        <w:t>_________________________</w:t>
      </w:r>
    </w:p>
    <w:sectPr w:rsidR="00FE5C72" w:rsidSect="00E46A89">
      <w:footerReference w:type="default" r:id="rId18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878" w:rsidRDefault="00854878" w:rsidP="00F12ABC">
      <w:r>
        <w:separator/>
      </w:r>
    </w:p>
  </w:endnote>
  <w:endnote w:type="continuationSeparator" w:id="0">
    <w:p w:rsidR="00854878" w:rsidRDefault="00854878" w:rsidP="00F1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88311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12ABC" w:rsidRPr="00EE67A4" w:rsidRDefault="00F12ABC">
        <w:pPr>
          <w:pStyle w:val="af6"/>
          <w:jc w:val="right"/>
          <w:rPr>
            <w:sz w:val="24"/>
            <w:szCs w:val="24"/>
          </w:rPr>
        </w:pPr>
        <w:r w:rsidRPr="00EE67A4">
          <w:rPr>
            <w:sz w:val="24"/>
            <w:szCs w:val="24"/>
          </w:rPr>
          <w:fldChar w:fldCharType="begin"/>
        </w:r>
        <w:r w:rsidRPr="00EE67A4">
          <w:rPr>
            <w:sz w:val="24"/>
            <w:szCs w:val="24"/>
          </w:rPr>
          <w:instrText>PAGE   \* MERGEFORMAT</w:instrText>
        </w:r>
        <w:r w:rsidRPr="00EE67A4">
          <w:rPr>
            <w:sz w:val="24"/>
            <w:szCs w:val="24"/>
          </w:rPr>
          <w:fldChar w:fldCharType="separate"/>
        </w:r>
        <w:r w:rsidR="00D30256">
          <w:rPr>
            <w:noProof/>
            <w:sz w:val="24"/>
            <w:szCs w:val="24"/>
          </w:rPr>
          <w:t>4</w:t>
        </w:r>
        <w:r w:rsidRPr="00EE67A4">
          <w:rPr>
            <w:sz w:val="24"/>
            <w:szCs w:val="24"/>
          </w:rPr>
          <w:fldChar w:fldCharType="end"/>
        </w:r>
      </w:p>
    </w:sdtContent>
  </w:sdt>
  <w:p w:rsidR="00F12ABC" w:rsidRDefault="00F12AB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878" w:rsidRDefault="00854878" w:rsidP="00F12ABC">
      <w:r>
        <w:separator/>
      </w:r>
    </w:p>
  </w:footnote>
  <w:footnote w:type="continuationSeparator" w:id="0">
    <w:p w:rsidR="00854878" w:rsidRDefault="00854878" w:rsidP="00F12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4FC7"/>
    <w:multiLevelType w:val="hybridMultilevel"/>
    <w:tmpl w:val="7CA2B5E4"/>
    <w:lvl w:ilvl="0" w:tplc="6F5ECB08">
      <w:start w:val="1"/>
      <w:numFmt w:val="decimal"/>
      <w:lvlText w:val="%1."/>
      <w:lvlJc w:val="left"/>
      <w:pPr>
        <w:ind w:left="1497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DB4924"/>
    <w:multiLevelType w:val="hybridMultilevel"/>
    <w:tmpl w:val="0E508EEE"/>
    <w:lvl w:ilvl="0" w:tplc="A6EAFF8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8C2313"/>
    <w:multiLevelType w:val="hybridMultilevel"/>
    <w:tmpl w:val="11540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55125"/>
    <w:multiLevelType w:val="hybridMultilevel"/>
    <w:tmpl w:val="70BEC24C"/>
    <w:lvl w:ilvl="0" w:tplc="6C28CD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F2BE2"/>
    <w:multiLevelType w:val="hybridMultilevel"/>
    <w:tmpl w:val="BE22D7B8"/>
    <w:lvl w:ilvl="0" w:tplc="D9A2BA32">
      <w:start w:val="1"/>
      <w:numFmt w:val="decimal"/>
      <w:lvlText w:val="%1."/>
      <w:lvlJc w:val="left"/>
      <w:pPr>
        <w:ind w:left="4260" w:hanging="360"/>
      </w:pPr>
    </w:lvl>
    <w:lvl w:ilvl="1" w:tplc="04190019">
      <w:start w:val="1"/>
      <w:numFmt w:val="lowerLetter"/>
      <w:lvlText w:val="%2."/>
      <w:lvlJc w:val="left"/>
      <w:pPr>
        <w:ind w:left="4980" w:hanging="360"/>
      </w:pPr>
    </w:lvl>
    <w:lvl w:ilvl="2" w:tplc="0419001B">
      <w:start w:val="1"/>
      <w:numFmt w:val="lowerRoman"/>
      <w:lvlText w:val="%3."/>
      <w:lvlJc w:val="right"/>
      <w:pPr>
        <w:ind w:left="5700" w:hanging="180"/>
      </w:pPr>
    </w:lvl>
    <w:lvl w:ilvl="3" w:tplc="0419000F">
      <w:start w:val="1"/>
      <w:numFmt w:val="decimal"/>
      <w:lvlText w:val="%4."/>
      <w:lvlJc w:val="left"/>
      <w:pPr>
        <w:ind w:left="6420" w:hanging="360"/>
      </w:pPr>
    </w:lvl>
    <w:lvl w:ilvl="4" w:tplc="04190019">
      <w:start w:val="1"/>
      <w:numFmt w:val="lowerLetter"/>
      <w:lvlText w:val="%5."/>
      <w:lvlJc w:val="left"/>
      <w:pPr>
        <w:ind w:left="7140" w:hanging="360"/>
      </w:pPr>
    </w:lvl>
    <w:lvl w:ilvl="5" w:tplc="0419001B">
      <w:start w:val="1"/>
      <w:numFmt w:val="lowerRoman"/>
      <w:lvlText w:val="%6."/>
      <w:lvlJc w:val="right"/>
      <w:pPr>
        <w:ind w:left="7860" w:hanging="180"/>
      </w:pPr>
    </w:lvl>
    <w:lvl w:ilvl="6" w:tplc="0419000F">
      <w:start w:val="1"/>
      <w:numFmt w:val="decimal"/>
      <w:lvlText w:val="%7."/>
      <w:lvlJc w:val="left"/>
      <w:pPr>
        <w:ind w:left="8580" w:hanging="360"/>
      </w:pPr>
    </w:lvl>
    <w:lvl w:ilvl="7" w:tplc="04190019">
      <w:start w:val="1"/>
      <w:numFmt w:val="lowerLetter"/>
      <w:lvlText w:val="%8."/>
      <w:lvlJc w:val="left"/>
      <w:pPr>
        <w:ind w:left="9300" w:hanging="360"/>
      </w:pPr>
    </w:lvl>
    <w:lvl w:ilvl="8" w:tplc="0419001B">
      <w:start w:val="1"/>
      <w:numFmt w:val="lowerRoman"/>
      <w:lvlText w:val="%9."/>
      <w:lvlJc w:val="right"/>
      <w:pPr>
        <w:ind w:left="100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45"/>
    <w:rsid w:val="00045EED"/>
    <w:rsid w:val="00057409"/>
    <w:rsid w:val="00146AD2"/>
    <w:rsid w:val="001840BA"/>
    <w:rsid w:val="001E197E"/>
    <w:rsid w:val="00266000"/>
    <w:rsid w:val="00344DEC"/>
    <w:rsid w:val="003B4ABE"/>
    <w:rsid w:val="003C2D56"/>
    <w:rsid w:val="004048DD"/>
    <w:rsid w:val="00453FE9"/>
    <w:rsid w:val="0046351A"/>
    <w:rsid w:val="00475D6E"/>
    <w:rsid w:val="00481745"/>
    <w:rsid w:val="00486925"/>
    <w:rsid w:val="00531BC5"/>
    <w:rsid w:val="00536EFF"/>
    <w:rsid w:val="005748E7"/>
    <w:rsid w:val="00576DE1"/>
    <w:rsid w:val="005A22AA"/>
    <w:rsid w:val="005C2D3E"/>
    <w:rsid w:val="005C5DB9"/>
    <w:rsid w:val="00623942"/>
    <w:rsid w:val="00626BFB"/>
    <w:rsid w:val="006518A6"/>
    <w:rsid w:val="007077B1"/>
    <w:rsid w:val="00750A45"/>
    <w:rsid w:val="0076499E"/>
    <w:rsid w:val="00793855"/>
    <w:rsid w:val="0081741A"/>
    <w:rsid w:val="00854878"/>
    <w:rsid w:val="008672E3"/>
    <w:rsid w:val="00882209"/>
    <w:rsid w:val="008E709C"/>
    <w:rsid w:val="00937E61"/>
    <w:rsid w:val="00971B8D"/>
    <w:rsid w:val="009C1FF2"/>
    <w:rsid w:val="009D5A1F"/>
    <w:rsid w:val="00AD3761"/>
    <w:rsid w:val="00B02194"/>
    <w:rsid w:val="00B81966"/>
    <w:rsid w:val="00B82E96"/>
    <w:rsid w:val="00C15418"/>
    <w:rsid w:val="00C26AF8"/>
    <w:rsid w:val="00C539C9"/>
    <w:rsid w:val="00C710E3"/>
    <w:rsid w:val="00C84AD0"/>
    <w:rsid w:val="00CF139F"/>
    <w:rsid w:val="00CF770F"/>
    <w:rsid w:val="00D30256"/>
    <w:rsid w:val="00D5516B"/>
    <w:rsid w:val="00D601C2"/>
    <w:rsid w:val="00E41F6C"/>
    <w:rsid w:val="00E46A89"/>
    <w:rsid w:val="00E739CB"/>
    <w:rsid w:val="00EC4F5A"/>
    <w:rsid w:val="00EE67A4"/>
    <w:rsid w:val="00EF3C3E"/>
    <w:rsid w:val="00F12ABC"/>
    <w:rsid w:val="00F8743F"/>
    <w:rsid w:val="00FE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4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ConsTitle">
    <w:name w:val="ConsTitle"/>
    <w:rsid w:val="004817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F12AB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12A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footer"/>
    <w:basedOn w:val="a"/>
    <w:link w:val="af7"/>
    <w:uiPriority w:val="99"/>
    <w:unhideWhenUsed/>
    <w:rsid w:val="00F12AB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12A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8">
    <w:name w:val="Normal (Web)"/>
    <w:basedOn w:val="a"/>
    <w:uiPriority w:val="99"/>
    <w:unhideWhenUsed/>
    <w:rsid w:val="00C26AF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f9">
    <w:name w:val="Hyperlink"/>
    <w:uiPriority w:val="99"/>
    <w:semiHidden/>
    <w:unhideWhenUsed/>
    <w:rsid w:val="000574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4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ConsTitle">
    <w:name w:val="ConsTitle"/>
    <w:rsid w:val="004817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F12AB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12A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footer"/>
    <w:basedOn w:val="a"/>
    <w:link w:val="af7"/>
    <w:uiPriority w:val="99"/>
    <w:unhideWhenUsed/>
    <w:rsid w:val="00F12AB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12A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8">
    <w:name w:val="Normal (Web)"/>
    <w:basedOn w:val="a"/>
    <w:uiPriority w:val="99"/>
    <w:unhideWhenUsed/>
    <w:rsid w:val="00C26AF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f9">
    <w:name w:val="Hyperlink"/>
    <w:uiPriority w:val="99"/>
    <w:semiHidden/>
    <w:unhideWhenUsed/>
    <w:rsid w:val="00057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nekommercheskie_organizatcii/" TargetMode="External"/><Relationship Id="rId13" Type="http://schemas.openxmlformats.org/officeDocument/2006/relationships/hyperlink" Target="https://pandia.ru/text/category/poyasnitelmznie_zapiski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byudzhetnie_assignovaniya/" TargetMode="External"/><Relationship Id="rId17" Type="http://schemas.openxmlformats.org/officeDocument/2006/relationships/hyperlink" Target="https://pandia.ru/text/category/dokumenti_uchreditelmzni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pravovie_akti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dvizhimostm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zadolzhennostmz_kreditorskaya/" TargetMode="External"/><Relationship Id="rId10" Type="http://schemas.openxmlformats.org/officeDocument/2006/relationships/hyperlink" Target="https://pandia.ru/text/category/deyatelmznostmz_munitcipalmznih_uchrezhdenij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proekti_postanovlenij/" TargetMode="External"/><Relationship Id="rId14" Type="http://schemas.openxmlformats.org/officeDocument/2006/relationships/hyperlink" Target="https://pandia.ru/text/category/vidi_deyatelmz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3</cp:revision>
  <cp:lastPrinted>2019-03-21T06:07:00Z</cp:lastPrinted>
  <dcterms:created xsi:type="dcterms:W3CDTF">2019-03-25T01:10:00Z</dcterms:created>
  <dcterms:modified xsi:type="dcterms:W3CDTF">2019-03-25T01:58:00Z</dcterms:modified>
</cp:coreProperties>
</file>