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F6" w:rsidRDefault="006401F6" w:rsidP="002A03F0">
      <w:pPr>
        <w:spacing w:line="276" w:lineRule="auto"/>
        <w:ind w:left="993" w:right="-569"/>
        <w:jc w:val="center"/>
        <w:rPr>
          <w:b/>
          <w:sz w:val="28"/>
          <w:szCs w:val="28"/>
        </w:rPr>
      </w:pPr>
      <w:r w:rsidRPr="006401F6">
        <w:rPr>
          <w:b/>
          <w:sz w:val="28"/>
          <w:szCs w:val="28"/>
        </w:rPr>
        <w:t>АДМИНИСТРАЦИЯ СЕЛЬСКОГО ПОСЕЛЕНИЯ «СТЕПНИНСКОЕ»</w:t>
      </w:r>
    </w:p>
    <w:p w:rsidR="006401F6" w:rsidRPr="006401F6" w:rsidRDefault="006401F6" w:rsidP="002A03F0">
      <w:pPr>
        <w:spacing w:line="276" w:lineRule="auto"/>
        <w:ind w:left="993" w:right="-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EA2E3D" w:rsidRDefault="00EA2E3D" w:rsidP="002A03F0">
      <w:pPr>
        <w:spacing w:line="276" w:lineRule="auto"/>
        <w:ind w:left="993" w:right="-569"/>
        <w:jc w:val="center"/>
        <w:rPr>
          <w:b/>
          <w:sz w:val="28"/>
          <w:szCs w:val="28"/>
        </w:rPr>
      </w:pPr>
    </w:p>
    <w:p w:rsidR="006401F6" w:rsidRPr="006401F6" w:rsidRDefault="006401F6" w:rsidP="002A03F0">
      <w:pPr>
        <w:spacing w:line="276" w:lineRule="auto"/>
        <w:ind w:left="993" w:right="-569"/>
        <w:jc w:val="center"/>
        <w:rPr>
          <w:b/>
          <w:sz w:val="28"/>
          <w:szCs w:val="28"/>
        </w:rPr>
      </w:pPr>
      <w:r w:rsidRPr="006401F6">
        <w:rPr>
          <w:b/>
          <w:sz w:val="28"/>
          <w:szCs w:val="28"/>
        </w:rPr>
        <w:t>ПОСТАНОВЛЕНИЕ</w:t>
      </w:r>
    </w:p>
    <w:p w:rsidR="006401F6" w:rsidRPr="00C031AA" w:rsidRDefault="00C031AA" w:rsidP="002A03F0">
      <w:pPr>
        <w:spacing w:after="200" w:line="276" w:lineRule="auto"/>
        <w:ind w:left="993" w:right="-569"/>
        <w:jc w:val="center"/>
        <w:rPr>
          <w:b/>
          <w:sz w:val="28"/>
          <w:szCs w:val="28"/>
        </w:rPr>
      </w:pPr>
      <w:bookmarkStart w:id="0" w:name="_GoBack"/>
      <w:r w:rsidRPr="00C031AA">
        <w:rPr>
          <w:b/>
          <w:sz w:val="28"/>
          <w:szCs w:val="28"/>
        </w:rPr>
        <w:t>ПРОЕКТ</w:t>
      </w:r>
    </w:p>
    <w:bookmarkEnd w:id="0"/>
    <w:p w:rsidR="006401F6" w:rsidRPr="006401F6" w:rsidRDefault="006401F6" w:rsidP="002A03F0">
      <w:pPr>
        <w:spacing w:after="200" w:line="276" w:lineRule="auto"/>
        <w:ind w:left="993" w:right="-569"/>
        <w:rPr>
          <w:sz w:val="28"/>
          <w:szCs w:val="28"/>
        </w:rPr>
      </w:pPr>
      <w:r w:rsidRPr="006401F6">
        <w:rPr>
          <w:sz w:val="28"/>
          <w:szCs w:val="28"/>
        </w:rPr>
        <w:t>«</w:t>
      </w:r>
      <w:r w:rsidR="00EA2E3D">
        <w:rPr>
          <w:sz w:val="28"/>
          <w:szCs w:val="28"/>
        </w:rPr>
        <w:t>___</w:t>
      </w:r>
      <w:r w:rsidRPr="006401F6">
        <w:rPr>
          <w:sz w:val="28"/>
          <w:szCs w:val="28"/>
        </w:rPr>
        <w:t xml:space="preserve">» </w:t>
      </w:r>
      <w:r w:rsidR="006F304F">
        <w:rPr>
          <w:sz w:val="28"/>
          <w:szCs w:val="28"/>
        </w:rPr>
        <w:t>марта</w:t>
      </w:r>
      <w:r w:rsidRPr="006401F6">
        <w:rPr>
          <w:sz w:val="28"/>
          <w:szCs w:val="28"/>
        </w:rPr>
        <w:t xml:space="preserve"> 20</w:t>
      </w:r>
      <w:r w:rsidR="002A03F0">
        <w:rPr>
          <w:sz w:val="28"/>
          <w:szCs w:val="28"/>
        </w:rPr>
        <w:t xml:space="preserve">19 года                </w:t>
      </w:r>
      <w:r w:rsidRPr="006401F6">
        <w:rPr>
          <w:sz w:val="28"/>
          <w:szCs w:val="28"/>
        </w:rPr>
        <w:t xml:space="preserve">  </w:t>
      </w:r>
      <w:r w:rsidR="002A03F0">
        <w:rPr>
          <w:sz w:val="28"/>
          <w:szCs w:val="28"/>
        </w:rPr>
        <w:t xml:space="preserve">                            </w:t>
      </w:r>
      <w:r w:rsidRPr="006401F6">
        <w:rPr>
          <w:sz w:val="28"/>
          <w:szCs w:val="28"/>
        </w:rPr>
        <w:t xml:space="preserve">                       № </w:t>
      </w:r>
      <w:r w:rsidR="00EA2E3D">
        <w:rPr>
          <w:sz w:val="28"/>
          <w:szCs w:val="28"/>
        </w:rPr>
        <w:t>___</w:t>
      </w:r>
    </w:p>
    <w:p w:rsidR="006401F6" w:rsidRPr="006401F6" w:rsidRDefault="006401F6" w:rsidP="002A03F0">
      <w:pPr>
        <w:spacing w:after="200" w:line="276" w:lineRule="auto"/>
        <w:ind w:left="993" w:right="-569"/>
        <w:jc w:val="center"/>
        <w:rPr>
          <w:sz w:val="28"/>
          <w:szCs w:val="28"/>
        </w:rPr>
      </w:pPr>
      <w:r w:rsidRPr="006401F6">
        <w:rPr>
          <w:sz w:val="28"/>
          <w:szCs w:val="28"/>
        </w:rPr>
        <w:t>ст. Степь</w:t>
      </w:r>
    </w:p>
    <w:p w:rsidR="00B95B26" w:rsidRDefault="00B95B26" w:rsidP="002A03F0">
      <w:pPr>
        <w:ind w:left="993" w:right="-569"/>
        <w:jc w:val="both"/>
        <w:rPr>
          <w:b/>
          <w:sz w:val="28"/>
          <w:szCs w:val="28"/>
        </w:rPr>
      </w:pPr>
    </w:p>
    <w:p w:rsidR="00B95B26" w:rsidRPr="00B95B26" w:rsidRDefault="00177F47" w:rsidP="002A03F0">
      <w:pPr>
        <w:ind w:left="993" w:right="-569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071AA">
        <w:rPr>
          <w:b/>
          <w:sz w:val="28"/>
          <w:szCs w:val="28"/>
        </w:rPr>
        <w:t xml:space="preserve">муниципальную программу «Формирование современной городской среды (2018-2022годы) утвержденную постановлением администрацией </w:t>
      </w:r>
      <w:r w:rsidR="006401F6">
        <w:rPr>
          <w:b/>
          <w:sz w:val="28"/>
          <w:szCs w:val="28"/>
        </w:rPr>
        <w:t>сельского</w:t>
      </w:r>
      <w:r w:rsidR="002071AA">
        <w:rPr>
          <w:b/>
          <w:sz w:val="28"/>
          <w:szCs w:val="28"/>
        </w:rPr>
        <w:t xml:space="preserve"> поселения «</w:t>
      </w:r>
      <w:r w:rsidR="006401F6">
        <w:rPr>
          <w:b/>
          <w:sz w:val="28"/>
          <w:szCs w:val="28"/>
        </w:rPr>
        <w:t>Степнинское</w:t>
      </w:r>
      <w:r w:rsidR="002071AA">
        <w:rPr>
          <w:b/>
          <w:sz w:val="28"/>
          <w:szCs w:val="28"/>
        </w:rPr>
        <w:t xml:space="preserve">» № </w:t>
      </w:r>
      <w:r w:rsidR="006401F6">
        <w:rPr>
          <w:b/>
          <w:sz w:val="28"/>
          <w:szCs w:val="28"/>
        </w:rPr>
        <w:t>2</w:t>
      </w:r>
      <w:r w:rsidR="002071AA">
        <w:rPr>
          <w:b/>
          <w:sz w:val="28"/>
          <w:szCs w:val="28"/>
        </w:rPr>
        <w:t xml:space="preserve">1 от </w:t>
      </w:r>
      <w:r w:rsidR="006401F6">
        <w:rPr>
          <w:b/>
          <w:sz w:val="28"/>
          <w:szCs w:val="28"/>
        </w:rPr>
        <w:t>18.12.2017</w:t>
      </w:r>
      <w:r w:rsidR="002071AA">
        <w:rPr>
          <w:b/>
          <w:sz w:val="28"/>
          <w:szCs w:val="28"/>
        </w:rPr>
        <w:t xml:space="preserve"> года</w:t>
      </w:r>
    </w:p>
    <w:p w:rsidR="00B95B26" w:rsidRDefault="00B95B26" w:rsidP="002A03F0">
      <w:pPr>
        <w:ind w:left="993" w:right="-569"/>
        <w:jc w:val="both"/>
        <w:rPr>
          <w:b/>
          <w:sz w:val="28"/>
          <w:szCs w:val="28"/>
        </w:rPr>
      </w:pPr>
    </w:p>
    <w:p w:rsidR="000D45F0" w:rsidRDefault="00B95B26" w:rsidP="002A03F0">
      <w:pPr>
        <w:ind w:left="993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1AA">
        <w:rPr>
          <w:sz w:val="28"/>
          <w:szCs w:val="28"/>
        </w:rPr>
        <w:t xml:space="preserve">В соответствии </w:t>
      </w:r>
      <w:r w:rsidR="000D45F0">
        <w:rPr>
          <w:sz w:val="28"/>
          <w:szCs w:val="28"/>
        </w:rPr>
        <w:t xml:space="preserve">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</w:t>
      </w:r>
      <w:r w:rsidR="00323310">
        <w:rPr>
          <w:sz w:val="28"/>
          <w:szCs w:val="28"/>
        </w:rPr>
        <w:t>в с</w:t>
      </w:r>
      <w:r w:rsidR="000D45F0">
        <w:rPr>
          <w:sz w:val="28"/>
          <w:szCs w:val="28"/>
        </w:rPr>
        <w:t>вязи с внесенными изменениями постановлением П</w:t>
      </w:r>
      <w:r w:rsidR="00323310">
        <w:rPr>
          <w:sz w:val="28"/>
          <w:szCs w:val="28"/>
        </w:rPr>
        <w:t xml:space="preserve">равительства </w:t>
      </w:r>
      <w:r w:rsidR="000D45F0">
        <w:rPr>
          <w:sz w:val="28"/>
          <w:szCs w:val="28"/>
        </w:rPr>
        <w:t xml:space="preserve">РФ № 106 от 09.02.2019 года в </w:t>
      </w:r>
      <w:r w:rsidR="00323310">
        <w:rPr>
          <w:sz w:val="28"/>
          <w:szCs w:val="28"/>
        </w:rPr>
        <w:t xml:space="preserve">приложение №15 </w:t>
      </w:r>
      <w:r w:rsidR="000D45F0">
        <w:rPr>
          <w:sz w:val="28"/>
          <w:szCs w:val="28"/>
        </w:rPr>
        <w:t xml:space="preserve">к государственной программе «Обеспечение доступным и комфортным жильем и коммунальными услугами граждан Российской Федерации», в связи с возникшей необходимостью администрация </w:t>
      </w:r>
      <w:r w:rsidR="006401F6">
        <w:rPr>
          <w:sz w:val="28"/>
          <w:szCs w:val="28"/>
        </w:rPr>
        <w:t>сельского</w:t>
      </w:r>
      <w:r w:rsidR="000D45F0">
        <w:rPr>
          <w:sz w:val="28"/>
          <w:szCs w:val="28"/>
        </w:rPr>
        <w:t xml:space="preserve"> поселения «</w:t>
      </w:r>
      <w:r w:rsidR="006401F6">
        <w:rPr>
          <w:sz w:val="28"/>
          <w:szCs w:val="28"/>
        </w:rPr>
        <w:t>Степнинское</w:t>
      </w:r>
      <w:r w:rsidR="000D45F0">
        <w:rPr>
          <w:sz w:val="28"/>
          <w:szCs w:val="28"/>
        </w:rPr>
        <w:t xml:space="preserve">» </w:t>
      </w:r>
    </w:p>
    <w:p w:rsidR="009956C7" w:rsidRDefault="000D45F0" w:rsidP="002A03F0">
      <w:pPr>
        <w:ind w:left="993" w:right="-569"/>
        <w:jc w:val="both"/>
        <w:rPr>
          <w:b/>
          <w:sz w:val="28"/>
          <w:szCs w:val="28"/>
        </w:rPr>
      </w:pPr>
      <w:r w:rsidRPr="000D45F0">
        <w:rPr>
          <w:b/>
          <w:sz w:val="28"/>
          <w:szCs w:val="28"/>
        </w:rPr>
        <w:t xml:space="preserve">п о с </w:t>
      </w:r>
      <w:proofErr w:type="gramStart"/>
      <w:r w:rsidRPr="000D45F0">
        <w:rPr>
          <w:b/>
          <w:sz w:val="28"/>
          <w:szCs w:val="28"/>
        </w:rPr>
        <w:t>т</w:t>
      </w:r>
      <w:proofErr w:type="gramEnd"/>
      <w:r w:rsidRPr="000D45F0">
        <w:rPr>
          <w:b/>
          <w:sz w:val="28"/>
          <w:szCs w:val="28"/>
        </w:rPr>
        <w:t xml:space="preserve"> а н о в л я е т:</w:t>
      </w:r>
    </w:p>
    <w:p w:rsidR="00731A0E" w:rsidRDefault="00731A0E" w:rsidP="002A03F0">
      <w:pPr>
        <w:ind w:left="993" w:right="-569"/>
        <w:jc w:val="both"/>
        <w:rPr>
          <w:b/>
          <w:sz w:val="28"/>
          <w:szCs w:val="28"/>
        </w:rPr>
      </w:pPr>
    </w:p>
    <w:p w:rsidR="00731A0E" w:rsidRPr="00EA2E3D" w:rsidRDefault="002A03F0" w:rsidP="002A03F0">
      <w:pPr>
        <w:pStyle w:val="a3"/>
        <w:numPr>
          <w:ilvl w:val="0"/>
          <w:numId w:val="5"/>
        </w:numPr>
        <w:ind w:left="993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2E3D" w:rsidRPr="00EA2E3D">
        <w:rPr>
          <w:sz w:val="28"/>
          <w:szCs w:val="28"/>
        </w:rPr>
        <w:t>У</w:t>
      </w:r>
      <w:r w:rsidR="00731A0E" w:rsidRPr="00EA2E3D">
        <w:rPr>
          <w:sz w:val="28"/>
          <w:szCs w:val="28"/>
        </w:rPr>
        <w:t xml:space="preserve">твердить прилагаемые изменения, которые вносятся в муниципальную программу «Формирование современной городской среды </w:t>
      </w:r>
      <w:r w:rsidR="006401F6" w:rsidRPr="00EA2E3D">
        <w:rPr>
          <w:sz w:val="28"/>
          <w:szCs w:val="28"/>
        </w:rPr>
        <w:t>сельского поселения «Степнинское» Оловяннинского</w:t>
      </w:r>
      <w:r w:rsidR="00731A0E" w:rsidRPr="00EA2E3D"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</w:t>
      </w:r>
      <w:r w:rsidR="006401F6" w:rsidRPr="00EA2E3D">
        <w:rPr>
          <w:sz w:val="28"/>
          <w:szCs w:val="28"/>
        </w:rPr>
        <w:t>сельского поселения «Степнинское» № 21 от 18.12.2017 года</w:t>
      </w:r>
    </w:p>
    <w:p w:rsidR="00EA2E3D" w:rsidRPr="001B38D2" w:rsidRDefault="00EA2E3D" w:rsidP="002A03F0">
      <w:pPr>
        <w:pStyle w:val="a3"/>
        <w:numPr>
          <w:ilvl w:val="0"/>
          <w:numId w:val="5"/>
        </w:numPr>
        <w:ind w:left="993" w:right="-569"/>
        <w:jc w:val="both"/>
        <w:rPr>
          <w:sz w:val="28"/>
          <w:szCs w:val="28"/>
        </w:rPr>
      </w:pPr>
      <w:r w:rsidRPr="001B38D2">
        <w:rPr>
          <w:sz w:val="28"/>
          <w:szCs w:val="28"/>
        </w:rPr>
        <w:t xml:space="preserve">Настоящее </w:t>
      </w:r>
      <w:proofErr w:type="gramStart"/>
      <w:r w:rsidRPr="001B38D2">
        <w:rPr>
          <w:sz w:val="28"/>
          <w:szCs w:val="28"/>
        </w:rPr>
        <w:t>постановление  обнародовать</w:t>
      </w:r>
      <w:proofErr w:type="gramEnd"/>
      <w:r w:rsidRPr="001B38D2">
        <w:rPr>
          <w:sz w:val="28"/>
          <w:szCs w:val="28"/>
        </w:rPr>
        <w:t xml:space="preserve">  на информационном стенде  расположенном  в администрации  </w:t>
      </w:r>
      <w:r>
        <w:rPr>
          <w:sz w:val="28"/>
          <w:szCs w:val="28"/>
        </w:rPr>
        <w:t>сельского</w:t>
      </w:r>
      <w:r w:rsidRPr="001B38D2">
        <w:rPr>
          <w:sz w:val="28"/>
          <w:szCs w:val="28"/>
        </w:rPr>
        <w:t xml:space="preserve"> поселения и официальном сайте администрации муниципального района «</w:t>
      </w:r>
      <w:proofErr w:type="spellStart"/>
      <w:r w:rsidRPr="001B38D2">
        <w:rPr>
          <w:sz w:val="28"/>
          <w:szCs w:val="28"/>
        </w:rPr>
        <w:t>Оловяннинский</w:t>
      </w:r>
      <w:proofErr w:type="spellEnd"/>
      <w:r w:rsidRPr="001B38D2">
        <w:rPr>
          <w:sz w:val="28"/>
          <w:szCs w:val="28"/>
        </w:rPr>
        <w:t xml:space="preserve"> район» www.оловян.забайкальскийкрай.рф.</w:t>
      </w:r>
    </w:p>
    <w:p w:rsidR="00731A0E" w:rsidRDefault="00731A0E" w:rsidP="002A03F0">
      <w:pPr>
        <w:ind w:left="993" w:right="-569"/>
        <w:jc w:val="both"/>
        <w:rPr>
          <w:sz w:val="28"/>
          <w:szCs w:val="28"/>
        </w:rPr>
      </w:pPr>
    </w:p>
    <w:p w:rsidR="00EA2E3D" w:rsidRDefault="00EA2E3D" w:rsidP="002A03F0">
      <w:pPr>
        <w:ind w:left="993" w:right="-569"/>
        <w:jc w:val="both"/>
        <w:rPr>
          <w:sz w:val="28"/>
          <w:szCs w:val="28"/>
        </w:rPr>
      </w:pPr>
    </w:p>
    <w:p w:rsidR="00EA2E3D" w:rsidRDefault="00EA2E3D" w:rsidP="002A03F0">
      <w:pPr>
        <w:ind w:left="993" w:right="-569"/>
        <w:jc w:val="both"/>
        <w:rPr>
          <w:sz w:val="28"/>
          <w:szCs w:val="28"/>
        </w:rPr>
      </w:pPr>
    </w:p>
    <w:p w:rsidR="00EA2E3D" w:rsidRPr="00EA2E3D" w:rsidRDefault="00EA2E3D" w:rsidP="002A03F0">
      <w:pPr>
        <w:ind w:left="993" w:right="-569"/>
        <w:jc w:val="both"/>
        <w:rPr>
          <w:sz w:val="28"/>
          <w:szCs w:val="28"/>
        </w:rPr>
      </w:pPr>
      <w:r w:rsidRPr="00EA2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</w:p>
    <w:p w:rsidR="00EA2E3D" w:rsidRPr="00EA2E3D" w:rsidRDefault="00EA2E3D" w:rsidP="002A03F0">
      <w:pPr>
        <w:ind w:left="993" w:right="-569"/>
        <w:rPr>
          <w:sz w:val="28"/>
          <w:szCs w:val="28"/>
        </w:rPr>
      </w:pPr>
      <w:r w:rsidRPr="00EA2E3D"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Степнинское</w:t>
      </w:r>
      <w:proofErr w:type="spellEnd"/>
      <w:r w:rsidRPr="00EA2E3D">
        <w:rPr>
          <w:sz w:val="28"/>
          <w:szCs w:val="28"/>
        </w:rPr>
        <w:t xml:space="preserve">»   </w:t>
      </w:r>
      <w:proofErr w:type="gramEnd"/>
      <w:r w:rsidRPr="00EA2E3D">
        <w:rPr>
          <w:sz w:val="28"/>
          <w:szCs w:val="28"/>
        </w:rPr>
        <w:t xml:space="preserve">                                 </w:t>
      </w:r>
      <w:r w:rsidR="002A03F0">
        <w:rPr>
          <w:sz w:val="28"/>
          <w:szCs w:val="28"/>
        </w:rPr>
        <w:t xml:space="preserve">       </w:t>
      </w:r>
      <w:r w:rsidRPr="00EA2E3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О.Р. Меркулова</w:t>
      </w:r>
    </w:p>
    <w:p w:rsidR="00731A0E" w:rsidRDefault="00731A0E" w:rsidP="002A03F0">
      <w:pPr>
        <w:ind w:left="284"/>
        <w:jc w:val="both"/>
        <w:rPr>
          <w:sz w:val="28"/>
          <w:szCs w:val="28"/>
        </w:rPr>
      </w:pPr>
    </w:p>
    <w:p w:rsidR="00731A0E" w:rsidRDefault="00731A0E" w:rsidP="002A03F0">
      <w:pPr>
        <w:ind w:left="284"/>
        <w:jc w:val="both"/>
        <w:rPr>
          <w:sz w:val="28"/>
          <w:szCs w:val="28"/>
        </w:rPr>
      </w:pPr>
    </w:p>
    <w:p w:rsidR="00731A0E" w:rsidRPr="00731A0E" w:rsidRDefault="00731A0E" w:rsidP="006401F6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6401F6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Default="006401F6" w:rsidP="006401F6">
      <w:pPr>
        <w:jc w:val="right"/>
        <w:rPr>
          <w:sz w:val="28"/>
          <w:szCs w:val="28"/>
        </w:rPr>
      </w:pPr>
      <w:r w:rsidRPr="006401F6">
        <w:rPr>
          <w:sz w:val="28"/>
          <w:szCs w:val="28"/>
        </w:rPr>
        <w:t>сельского поселения «Степнинское»</w:t>
      </w:r>
    </w:p>
    <w:p w:rsidR="006401F6" w:rsidRPr="00731A0E" w:rsidRDefault="006401F6" w:rsidP="006401F6">
      <w:pPr>
        <w:jc w:val="both"/>
        <w:rPr>
          <w:sz w:val="28"/>
          <w:szCs w:val="28"/>
        </w:rPr>
      </w:pPr>
    </w:p>
    <w:p w:rsidR="00A33E02" w:rsidRPr="00731A0E" w:rsidRDefault="00731A0E" w:rsidP="006401F6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6C258B" w:rsidRDefault="00EA2E3D" w:rsidP="006401F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31A0E" w:rsidRPr="00731A0E">
        <w:rPr>
          <w:sz w:val="28"/>
          <w:szCs w:val="28"/>
        </w:rPr>
        <w:t xml:space="preserve">оторые вносятся в муниципальную программу «Формирование современной городской среды </w:t>
      </w:r>
      <w:r w:rsidR="006401F6" w:rsidRPr="006401F6">
        <w:rPr>
          <w:sz w:val="28"/>
          <w:szCs w:val="28"/>
        </w:rPr>
        <w:t>сельского поселения «Степнинское»</w:t>
      </w:r>
      <w:r w:rsidR="006401F6">
        <w:rPr>
          <w:sz w:val="28"/>
          <w:szCs w:val="28"/>
        </w:rPr>
        <w:t xml:space="preserve"> Оловяннинского </w:t>
      </w:r>
      <w:r w:rsidR="00731A0E" w:rsidRPr="00731A0E">
        <w:rPr>
          <w:sz w:val="28"/>
          <w:szCs w:val="28"/>
        </w:rPr>
        <w:t>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</w:t>
      </w:r>
      <w:r w:rsidR="006401F6" w:rsidRPr="006401F6">
        <w:rPr>
          <w:sz w:val="28"/>
          <w:szCs w:val="28"/>
        </w:rPr>
        <w:t>сельского поселения «Степнинское» № 21 от 18.12.2017 года</w:t>
      </w:r>
      <w:r w:rsidR="006401F6">
        <w:rPr>
          <w:sz w:val="28"/>
          <w:szCs w:val="28"/>
        </w:rPr>
        <w:t>.</w:t>
      </w:r>
    </w:p>
    <w:p w:rsidR="006401F6" w:rsidRDefault="006401F6" w:rsidP="006401F6">
      <w:pPr>
        <w:jc w:val="center"/>
        <w:rPr>
          <w:sz w:val="28"/>
          <w:szCs w:val="28"/>
        </w:rPr>
      </w:pPr>
    </w:p>
    <w:p w:rsidR="006C258B" w:rsidRDefault="006C258B" w:rsidP="006401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401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640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640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6401F6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3C2404" w:rsidTr="00954693">
        <w:trPr>
          <w:trHeight w:val="2449"/>
        </w:trPr>
        <w:tc>
          <w:tcPr>
            <w:tcW w:w="4268" w:type="dxa"/>
          </w:tcPr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бюджетных </w:t>
            </w:r>
            <w:proofErr w:type="spellStart"/>
            <w:proofErr w:type="gramStart"/>
            <w:r>
              <w:rPr>
                <w:sz w:val="28"/>
                <w:szCs w:val="28"/>
              </w:rPr>
              <w:t>ассигно-ваний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21" w:type="dxa"/>
          </w:tcPr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в том числе за счет средств краевого бюджета, составляет </w:t>
            </w:r>
            <w:r w:rsidR="007E090B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090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090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079C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872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за счет средств бюджета </w:t>
            </w:r>
            <w:r w:rsidR="007E090B">
              <w:rPr>
                <w:sz w:val="28"/>
                <w:szCs w:val="28"/>
              </w:rPr>
              <w:t>сельского</w:t>
            </w:r>
            <w:r w:rsidR="004872E3">
              <w:rPr>
                <w:sz w:val="28"/>
                <w:szCs w:val="28"/>
              </w:rPr>
              <w:t xml:space="preserve"> поселения «</w:t>
            </w:r>
            <w:r w:rsidR="007E090B">
              <w:rPr>
                <w:sz w:val="28"/>
                <w:szCs w:val="28"/>
              </w:rPr>
              <w:t>Степнинское</w:t>
            </w:r>
            <w:r w:rsidR="00487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составляет </w:t>
            </w:r>
            <w:r w:rsidR="004872E3">
              <w:rPr>
                <w:sz w:val="28"/>
                <w:szCs w:val="28"/>
              </w:rPr>
              <w:t xml:space="preserve"> </w:t>
            </w:r>
            <w:r w:rsidR="007E090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090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Pr="00B01FEE" w:rsidRDefault="003C2404" w:rsidP="00640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404" w:rsidRDefault="001307CB" w:rsidP="006401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 4 слово «Ресурсное» заменить на слово «финансовое»</w:t>
      </w:r>
    </w:p>
    <w:p w:rsidR="001307CB" w:rsidRDefault="001307CB" w:rsidP="006401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 читать в следующей редакции</w:t>
      </w:r>
    </w:p>
    <w:p w:rsidR="001307CB" w:rsidRPr="007E090B" w:rsidRDefault="001307CB" w:rsidP="006401F6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Pr="00C44C52">
        <w:rPr>
          <w:color w:val="FF0000"/>
          <w:sz w:val="28"/>
          <w:szCs w:val="28"/>
        </w:rPr>
        <w:t xml:space="preserve"> </w:t>
      </w:r>
      <w:r w:rsidRPr="007E090B">
        <w:rPr>
          <w:sz w:val="28"/>
          <w:szCs w:val="28"/>
        </w:rPr>
        <w:t>тыс. руб., в том числе годам:</w:t>
      </w:r>
    </w:p>
    <w:p w:rsidR="001307CB" w:rsidRPr="00C44C52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4C52">
        <w:rPr>
          <w:sz w:val="28"/>
          <w:szCs w:val="28"/>
        </w:rPr>
        <w:t xml:space="preserve">2018 год </w:t>
      </w:r>
      <w:r w:rsidR="00E5163F" w:rsidRPr="00C44C52">
        <w:rPr>
          <w:sz w:val="28"/>
          <w:szCs w:val="28"/>
        </w:rPr>
        <w:t>–</w:t>
      </w:r>
      <w:r w:rsidRPr="00C44C52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C44C52">
        <w:rPr>
          <w:sz w:val="28"/>
          <w:szCs w:val="28"/>
        </w:rPr>
        <w:t xml:space="preserve"> тыс. руб.;</w:t>
      </w:r>
    </w:p>
    <w:p w:rsidR="001307CB" w:rsidRPr="007E090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090B">
        <w:rPr>
          <w:sz w:val="28"/>
          <w:szCs w:val="28"/>
        </w:rPr>
        <w:t xml:space="preserve">2019 год </w:t>
      </w:r>
      <w:r w:rsidR="00E5163F" w:rsidRPr="007E090B">
        <w:rPr>
          <w:sz w:val="28"/>
          <w:szCs w:val="28"/>
        </w:rPr>
        <w:t>–</w:t>
      </w:r>
      <w:r w:rsidRPr="007E090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7E090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E5163F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E5163F" w:rsidRPr="001307CB" w:rsidRDefault="00E5163F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бюджета </w:t>
      </w:r>
      <w:r w:rsidR="007E090B">
        <w:rPr>
          <w:sz w:val="28"/>
          <w:szCs w:val="28"/>
        </w:rPr>
        <w:t xml:space="preserve">сельского </w:t>
      </w:r>
      <w:r w:rsidR="00C44C52">
        <w:rPr>
          <w:sz w:val="28"/>
          <w:szCs w:val="28"/>
        </w:rPr>
        <w:t>поселения «</w:t>
      </w:r>
      <w:r w:rsidR="007E090B">
        <w:rPr>
          <w:sz w:val="28"/>
          <w:szCs w:val="28"/>
        </w:rPr>
        <w:t>Степнинское</w:t>
      </w:r>
      <w:r w:rsidR="00C44C52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 -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7E090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090B">
        <w:rPr>
          <w:sz w:val="28"/>
          <w:szCs w:val="28"/>
        </w:rPr>
        <w:t xml:space="preserve">2019 год </w:t>
      </w:r>
      <w:r w:rsidR="00C44C52" w:rsidRPr="007E090B">
        <w:rPr>
          <w:sz w:val="28"/>
          <w:szCs w:val="28"/>
        </w:rPr>
        <w:t>–</w:t>
      </w:r>
      <w:r w:rsidRPr="007E090B">
        <w:rPr>
          <w:sz w:val="28"/>
          <w:szCs w:val="28"/>
        </w:rPr>
        <w:t xml:space="preserve"> </w:t>
      </w:r>
      <w:r w:rsidR="00C44C52" w:rsidRPr="007E090B">
        <w:rPr>
          <w:sz w:val="28"/>
          <w:szCs w:val="28"/>
        </w:rPr>
        <w:t>0,0</w:t>
      </w:r>
      <w:r w:rsidRPr="007E090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2022 год - 0, 0 тыс. </w:t>
      </w:r>
      <w:r w:rsidR="00C44C52">
        <w:rPr>
          <w:sz w:val="28"/>
          <w:szCs w:val="28"/>
        </w:rPr>
        <w:t>руб.;</w:t>
      </w:r>
    </w:p>
    <w:p w:rsidR="00C44C52" w:rsidRDefault="00C44C52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C44C52" w:rsidRPr="001307CB" w:rsidRDefault="00C44C52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краевого бюджета </w:t>
      </w:r>
      <w:r w:rsidR="007E090B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7E090B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354F7C" w:rsidRPr="00354F7C" w:rsidRDefault="00354F7C" w:rsidP="006401F6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6401F6">
      <w:pPr>
        <w:ind w:left="720"/>
        <w:jc w:val="both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федерального бюджета </w:t>
      </w:r>
      <w:r w:rsidR="007E090B">
        <w:rPr>
          <w:sz w:val="28"/>
          <w:szCs w:val="28"/>
        </w:rPr>
        <w:t>–</w:t>
      </w:r>
      <w:r w:rsidR="00354F7C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7E090B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E090B">
        <w:rPr>
          <w:sz w:val="28"/>
          <w:szCs w:val="28"/>
        </w:rPr>
        <w:t xml:space="preserve">0,0 </w:t>
      </w:r>
      <w:r w:rsidRPr="001307CB">
        <w:rPr>
          <w:sz w:val="28"/>
          <w:szCs w:val="28"/>
        </w:rPr>
        <w:t>тыс. руб.;</w:t>
      </w:r>
    </w:p>
    <w:p w:rsidR="001307CB" w:rsidRPr="001307CB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 w:rsidR="00354F7C"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1307CB" w:rsidRPr="00354F7C" w:rsidRDefault="001307CB" w:rsidP="006401F6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 w:rsidR="00354F7C"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354F7C" w:rsidRDefault="001307CB" w:rsidP="006401F6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 w:rsidR="00354F7C"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354F7C">
        <w:rPr>
          <w:rFonts w:ascii="Times New Roman" w:hAnsi="Times New Roman" w:cs="Times New Roman"/>
          <w:sz w:val="28"/>
          <w:szCs w:val="28"/>
        </w:rPr>
        <w:t>тыс. руб</w:t>
      </w:r>
      <w:r w:rsidR="00354F7C">
        <w:rPr>
          <w:rFonts w:ascii="Times New Roman" w:hAnsi="Times New Roman" w:cs="Times New Roman"/>
          <w:sz w:val="28"/>
          <w:szCs w:val="28"/>
        </w:rPr>
        <w:t>.;</w:t>
      </w:r>
    </w:p>
    <w:p w:rsidR="00354F7C" w:rsidRPr="00354F7C" w:rsidRDefault="00354F7C" w:rsidP="006401F6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6401F6">
      <w:pPr>
        <w:ind w:left="720"/>
        <w:jc w:val="both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354F7C" w:rsidRDefault="001307CB" w:rsidP="006401F6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6401F6">
      <w:pPr>
        <w:tabs>
          <w:tab w:val="left" w:pos="993"/>
          <w:tab w:val="left" w:pos="1276"/>
        </w:tabs>
        <w:suppressAutoHyphens/>
        <w:ind w:left="720"/>
        <w:jc w:val="both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</w:t>
      </w:r>
      <w:r w:rsidR="006F6C72">
        <w:rPr>
          <w:sz w:val="28"/>
          <w:szCs w:val="28"/>
        </w:rPr>
        <w:t>0</w:t>
      </w:r>
      <w:r w:rsidRPr="001307CB">
        <w:rPr>
          <w:sz w:val="28"/>
          <w:szCs w:val="28"/>
        </w:rPr>
        <w:t>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</w:t>
      </w:r>
      <w:r w:rsidR="007E090B">
        <w:rPr>
          <w:sz w:val="28"/>
          <w:szCs w:val="28"/>
        </w:rPr>
        <w:t>сельского</w:t>
      </w:r>
      <w:r w:rsidRPr="001307CB">
        <w:rPr>
          <w:sz w:val="28"/>
          <w:szCs w:val="28"/>
        </w:rPr>
        <w:t xml:space="preserve"> </w:t>
      </w:r>
      <w:r w:rsidR="00CA079C">
        <w:rPr>
          <w:sz w:val="28"/>
          <w:szCs w:val="28"/>
        </w:rPr>
        <w:t>поселения «</w:t>
      </w:r>
      <w:r w:rsidR="007E090B">
        <w:rPr>
          <w:sz w:val="28"/>
          <w:szCs w:val="28"/>
        </w:rPr>
        <w:t>Степнинское</w:t>
      </w:r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1307CB" w:rsidRPr="001307CB" w:rsidRDefault="001307CB" w:rsidP="006401F6">
      <w:pPr>
        <w:tabs>
          <w:tab w:val="left" w:pos="993"/>
          <w:tab w:val="left" w:pos="1276"/>
        </w:tabs>
        <w:suppressAutoHyphens/>
        <w:ind w:left="360"/>
        <w:jc w:val="both"/>
        <w:rPr>
          <w:sz w:val="28"/>
          <w:szCs w:val="28"/>
        </w:rPr>
      </w:pPr>
    </w:p>
    <w:p w:rsidR="001307CB" w:rsidRDefault="00023866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07CB" w:rsidRPr="001307CB">
        <w:rPr>
          <w:sz w:val="28"/>
          <w:szCs w:val="28"/>
        </w:rPr>
        <w:t>.1. Перечень работ по благоустройству муниципальной(</w:t>
      </w:r>
      <w:proofErr w:type="spellStart"/>
      <w:r w:rsidR="001307CB" w:rsidRPr="001307CB">
        <w:rPr>
          <w:sz w:val="28"/>
          <w:szCs w:val="28"/>
        </w:rPr>
        <w:t>ых</w:t>
      </w:r>
      <w:proofErr w:type="spellEnd"/>
      <w:r w:rsidR="001307CB" w:rsidRPr="001307CB">
        <w:rPr>
          <w:sz w:val="28"/>
          <w:szCs w:val="28"/>
        </w:rPr>
        <w:t>) территории(й) общего пользования.</w:t>
      </w:r>
    </w:p>
    <w:p w:rsidR="00CA079C" w:rsidRPr="001307CB" w:rsidRDefault="00CA079C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1307CB" w:rsidRPr="001307CB" w:rsidRDefault="001307CB" w:rsidP="006401F6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(водо-; электро-; теплоснабжения);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307CB">
        <w:rPr>
          <w:sz w:val="28"/>
          <w:szCs w:val="28"/>
        </w:rPr>
        <w:t>кронирование</w:t>
      </w:r>
      <w:proofErr w:type="spellEnd"/>
      <w:r w:rsidRPr="001307CB">
        <w:rPr>
          <w:sz w:val="28"/>
          <w:szCs w:val="28"/>
        </w:rPr>
        <w:t xml:space="preserve"> деревьев, корчевание пней, завоз грунта и пр.;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устройство пандусов для обеспечения беспрепятственного перемещения маломобильных групп населения;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- работы по благоустройству и ремонту облицовки памятников, </w:t>
      </w:r>
      <w:proofErr w:type="spellStart"/>
      <w:r w:rsidRPr="001307CB">
        <w:rPr>
          <w:sz w:val="28"/>
          <w:szCs w:val="28"/>
        </w:rPr>
        <w:t>стелл</w:t>
      </w:r>
      <w:proofErr w:type="spellEnd"/>
      <w:r w:rsidRPr="001307CB">
        <w:rPr>
          <w:sz w:val="28"/>
          <w:szCs w:val="28"/>
        </w:rPr>
        <w:t>, архитектурных скульптур и композиций, мемориалов, а также оснований и подиумов под ними;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</w:p>
    <w:p w:rsidR="001307CB" w:rsidRPr="001307CB" w:rsidRDefault="001307CB" w:rsidP="006401F6">
      <w:pPr>
        <w:pStyle w:val="a3"/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1307CB" w:rsidRPr="001307CB" w:rsidRDefault="001307CB" w:rsidP="006401F6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1307CB" w:rsidRPr="001307CB" w:rsidRDefault="001307CB" w:rsidP="006401F6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1307CB" w:rsidRPr="00D20E89" w:rsidRDefault="00D20E89" w:rsidP="006401F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7CB" w:rsidRPr="00D20E89">
        <w:rPr>
          <w:sz w:val="28"/>
          <w:szCs w:val="28"/>
        </w:rPr>
        <w:t>Форма трудового участия:</w:t>
      </w:r>
    </w:p>
    <w:p w:rsidR="001307CB" w:rsidRPr="001307CB" w:rsidRDefault="001307CB" w:rsidP="006401F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</w:p>
    <w:p w:rsidR="001307CB" w:rsidRPr="001307CB" w:rsidRDefault="001307CB" w:rsidP="006401F6">
      <w:pPr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предоставление строительных материалов, техники и пр.;</w:t>
      </w:r>
    </w:p>
    <w:p w:rsidR="001307CB" w:rsidRPr="001307CB" w:rsidRDefault="001307CB" w:rsidP="006401F6">
      <w:pPr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1307CB" w:rsidRPr="001307CB" w:rsidRDefault="001307CB" w:rsidP="006401F6">
      <w:pPr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иные мероприятия.</w:t>
      </w:r>
    </w:p>
    <w:p w:rsidR="00787684" w:rsidRPr="006F6C72" w:rsidRDefault="00787684" w:rsidP="006F6C72">
      <w:pPr>
        <w:suppressAutoHyphens/>
        <w:jc w:val="both"/>
        <w:rPr>
          <w:sz w:val="28"/>
          <w:szCs w:val="28"/>
        </w:rPr>
      </w:pPr>
    </w:p>
    <w:p w:rsidR="00070957" w:rsidRDefault="002E64B4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п.5 читать в следующей редакции:</w:t>
      </w:r>
    </w:p>
    <w:p w:rsidR="002E64B4" w:rsidRDefault="002E64B4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2E64B4" w:rsidRDefault="002E64B4" w:rsidP="006401F6">
      <w:pPr>
        <w:pStyle w:val="a3"/>
        <w:suppressAutoHyphens/>
        <w:jc w:val="both"/>
        <w:rPr>
          <w:sz w:val="28"/>
          <w:szCs w:val="28"/>
        </w:rPr>
      </w:pPr>
    </w:p>
    <w:p w:rsidR="002E64B4" w:rsidRDefault="002E64B4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п.5 добавить абзац следующего содержания:</w:t>
      </w:r>
    </w:p>
    <w:p w:rsidR="002E64B4" w:rsidRPr="002E64B4" w:rsidRDefault="002E64B4" w:rsidP="006401F6">
      <w:pPr>
        <w:pStyle w:val="a3"/>
        <w:suppressAutoHyphens/>
        <w:jc w:val="both"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</w:t>
      </w:r>
      <w:r w:rsidR="007E090B">
        <w:rPr>
          <w:rFonts w:cs="Arial"/>
          <w:sz w:val="28"/>
          <w:szCs w:val="28"/>
        </w:rPr>
        <w:t>сельского</w:t>
      </w:r>
      <w:r w:rsidR="005C6CAF">
        <w:rPr>
          <w:rFonts w:cs="Arial"/>
          <w:sz w:val="28"/>
          <w:szCs w:val="28"/>
        </w:rPr>
        <w:t xml:space="preserve"> поселения «</w:t>
      </w:r>
      <w:r w:rsidR="007E090B">
        <w:rPr>
          <w:rFonts w:cs="Arial"/>
          <w:sz w:val="28"/>
          <w:szCs w:val="28"/>
        </w:rPr>
        <w:t>Степнинское</w:t>
      </w:r>
      <w:r w:rsidR="005C6CAF"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 w:rsidR="005C6CAF"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 w:rsidR="005C6CAF"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070957" w:rsidRDefault="00070957" w:rsidP="006401F6">
      <w:pPr>
        <w:pStyle w:val="a3"/>
        <w:suppressAutoHyphens/>
        <w:jc w:val="both"/>
        <w:rPr>
          <w:sz w:val="28"/>
          <w:szCs w:val="28"/>
        </w:rPr>
      </w:pPr>
    </w:p>
    <w:p w:rsidR="00787684" w:rsidRDefault="00787684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Добавить п.</w:t>
      </w:r>
      <w:r w:rsidR="006F6C72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787684" w:rsidRDefault="00787684" w:rsidP="006401F6">
      <w:pPr>
        <w:pStyle w:val="a3"/>
        <w:suppressAutoHyphens/>
        <w:jc w:val="both"/>
        <w:rPr>
          <w:sz w:val="28"/>
          <w:szCs w:val="28"/>
        </w:rPr>
      </w:pPr>
    </w:p>
    <w:p w:rsidR="00787684" w:rsidRPr="00787684" w:rsidRDefault="00787684" w:rsidP="006401F6">
      <w:pPr>
        <w:pStyle w:val="1"/>
        <w:suppressAutoHyphens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11.</w:t>
      </w:r>
      <w:r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lastRenderedPageBreak/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787684" w:rsidRPr="00787684" w:rsidRDefault="00787684" w:rsidP="006401F6">
      <w:pPr>
        <w:suppressAutoHyphens/>
        <w:ind w:firstLine="709"/>
        <w:jc w:val="both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787684" w:rsidRDefault="00787684" w:rsidP="006401F6">
      <w:pPr>
        <w:pStyle w:val="a3"/>
        <w:suppressAutoHyphens/>
        <w:jc w:val="both"/>
        <w:rPr>
          <w:sz w:val="28"/>
          <w:szCs w:val="28"/>
        </w:rPr>
      </w:pPr>
    </w:p>
    <w:p w:rsidR="00083C67" w:rsidRDefault="00083C67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</w:p>
    <w:p w:rsidR="00083C67" w:rsidRDefault="00083C67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«Перечень основных мероприятий муниципальной программы «Формирование современной городской среды на территории </w:t>
      </w:r>
      <w:r w:rsidR="007E09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7E090B">
        <w:rPr>
          <w:sz w:val="28"/>
          <w:szCs w:val="28"/>
        </w:rPr>
        <w:t>Степнинское</w:t>
      </w:r>
      <w:r>
        <w:rPr>
          <w:sz w:val="28"/>
          <w:szCs w:val="28"/>
        </w:rPr>
        <w:t>» цифры «2022» заменить на цифры «2024»</w:t>
      </w:r>
    </w:p>
    <w:p w:rsidR="00083C67" w:rsidRDefault="00083C67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083C67" w:rsidRDefault="00237748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Таблицу в приложении №2 читать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5"/>
        <w:gridCol w:w="1449"/>
        <w:gridCol w:w="1064"/>
        <w:gridCol w:w="1064"/>
        <w:gridCol w:w="1608"/>
        <w:gridCol w:w="1158"/>
        <w:gridCol w:w="1442"/>
      </w:tblGrid>
      <w:tr w:rsidR="00EC59BE" w:rsidRPr="00474237" w:rsidTr="006E32DE">
        <w:trPr>
          <w:trHeight w:val="435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Срок 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proofErr w:type="gramStart"/>
            <w:r w:rsidRPr="00EA2E3D">
              <w:rPr>
                <w:color w:val="000000"/>
              </w:rPr>
              <w:t>Основные  направления</w:t>
            </w:r>
            <w:proofErr w:type="gramEnd"/>
            <w:r w:rsidRPr="00EA2E3D">
              <w:rPr>
                <w:color w:val="000000"/>
              </w:rPr>
              <w:t xml:space="preserve"> реализации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Связь с показателями Программы (подпрограммы) </w:t>
            </w:r>
          </w:p>
        </w:tc>
      </w:tr>
      <w:tr w:rsidR="00EC59BE" w:rsidRPr="00474237" w:rsidTr="006E32DE">
        <w:trPr>
          <w:trHeight w:val="617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начала реализации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окончания реализации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22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EA2E3D" w:rsidRDefault="00237748" w:rsidP="00954693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Задача 1. </w:t>
            </w:r>
            <w:r w:rsidR="00954693" w:rsidRPr="00EA2E3D">
              <w:t>Реконструкция аллеи Героев и строительство объектов благоустройства общественной территории</w:t>
            </w:r>
            <w:r w:rsidRPr="00EA2E3D">
              <w:t xml:space="preserve"> </w:t>
            </w:r>
          </w:p>
        </w:tc>
      </w:tr>
      <w:tr w:rsidR="00EC59BE" w:rsidRPr="00474237" w:rsidTr="006E32DE">
        <w:trPr>
          <w:trHeight w:val="699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EC59BE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1.1. </w:t>
            </w:r>
            <w:r w:rsidRPr="00EA2E3D">
              <w:t>Разработка проектно– сметной документации</w:t>
            </w:r>
            <w:r w:rsidR="00941BDC" w:rsidRPr="00EA2E3D">
              <w:t>, дизайн-проектов</w:t>
            </w:r>
            <w:r w:rsidRPr="00EA2E3D">
              <w:t xml:space="preserve"> </w:t>
            </w:r>
            <w:r w:rsidR="00941BDC" w:rsidRPr="00EA2E3D">
              <w:t>для выполнения строительных работ</w:t>
            </w:r>
            <w:r w:rsidR="00EC59BE" w:rsidRPr="00EA2E3D">
              <w:t xml:space="preserve"> для благоустройства общественной территории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Администрация </w:t>
            </w:r>
            <w:r w:rsidR="007E090B" w:rsidRPr="00EA2E3D">
              <w:rPr>
                <w:color w:val="000000"/>
              </w:rPr>
              <w:t xml:space="preserve">сельского </w:t>
            </w:r>
            <w:r w:rsidRPr="00EA2E3D">
              <w:rPr>
                <w:color w:val="000000"/>
              </w:rPr>
              <w:t>поселения «</w:t>
            </w:r>
            <w:r w:rsidR="007E090B" w:rsidRPr="00EA2E3D">
              <w:rPr>
                <w:color w:val="000000"/>
              </w:rPr>
              <w:t>Степнинское</w:t>
            </w:r>
            <w:r w:rsidRPr="00EA2E3D">
              <w:rPr>
                <w:color w:val="00000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</w:t>
            </w:r>
            <w:r w:rsidR="007E090B" w:rsidRPr="00EA2E3D">
              <w:rPr>
                <w:color w:val="000000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</w:t>
            </w:r>
            <w:r w:rsidR="000A724D" w:rsidRPr="00EA2E3D">
              <w:rPr>
                <w:color w:val="00000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EC59BE" w:rsidP="006401F6">
            <w:pPr>
              <w:jc w:val="both"/>
            </w:pPr>
            <w:r w:rsidRPr="00EA2E3D">
              <w:rPr>
                <w:color w:val="000000"/>
              </w:rPr>
              <w:t>Площадь благоустроенной территории 2 Га, доля площади благоустроенной территории общего пользования 0 %</w:t>
            </w:r>
          </w:p>
          <w:p w:rsidR="00237748" w:rsidRPr="00EA2E3D" w:rsidRDefault="00237748" w:rsidP="006401F6">
            <w:pPr>
              <w:jc w:val="both"/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EA2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EC59BE" w:rsidRPr="00474237" w:rsidTr="006E32DE">
        <w:trPr>
          <w:trHeight w:val="356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EA2E3D" w:rsidRDefault="000A724D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lastRenderedPageBreak/>
              <w:t>1.2. Реконструкция аллеи Героев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4D" w:rsidRPr="00EA2E3D" w:rsidRDefault="000A724D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Администрация сельского поселения «Степнинское»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EA2E3D" w:rsidRDefault="000A724D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EA2E3D" w:rsidRDefault="000A724D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4D" w:rsidRPr="00EA2E3D" w:rsidRDefault="000A724D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Устройство тротуаров, озеленение, разбивка цветников, освещение, установка малых архитектурных форм, строительство беседки, установка скамеек, урн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4D" w:rsidRPr="00EA2E3D" w:rsidRDefault="000A724D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24D" w:rsidRPr="00EA2E3D" w:rsidRDefault="000A724D" w:rsidP="006401F6">
            <w:pPr>
              <w:jc w:val="both"/>
              <w:rPr>
                <w:color w:val="000000"/>
              </w:rPr>
            </w:pPr>
          </w:p>
        </w:tc>
      </w:tr>
      <w:tr w:rsidR="00EC59B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DC" w:rsidRPr="00EA2E3D" w:rsidRDefault="007E090B" w:rsidP="000A724D">
            <w:pPr>
              <w:jc w:val="both"/>
              <w:rPr>
                <w:color w:val="000000"/>
              </w:rPr>
            </w:pPr>
            <w:r w:rsidRPr="00EA2E3D">
              <w:t>1.</w:t>
            </w:r>
            <w:r w:rsidR="000A724D" w:rsidRPr="00EA2E3D">
              <w:t>3</w:t>
            </w:r>
            <w:r w:rsidRPr="00EA2E3D">
              <w:t>.</w:t>
            </w:r>
            <w:r w:rsidR="000A724D" w:rsidRPr="00EA2E3D">
              <w:t>Формирование и строительство сквера, посвященного ВКС России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 Администрация </w:t>
            </w:r>
            <w:r w:rsidR="007E090B" w:rsidRPr="00EA2E3D">
              <w:rPr>
                <w:color w:val="000000"/>
              </w:rPr>
              <w:t xml:space="preserve">сельского </w:t>
            </w:r>
            <w:r w:rsidRPr="00EA2E3D">
              <w:rPr>
                <w:color w:val="000000"/>
              </w:rPr>
              <w:t>поселения «</w:t>
            </w:r>
            <w:r w:rsidR="007E090B" w:rsidRPr="00EA2E3D">
              <w:rPr>
                <w:color w:val="000000"/>
              </w:rPr>
              <w:t>Степнинское</w:t>
            </w:r>
            <w:r w:rsidRPr="00EA2E3D">
              <w:rPr>
                <w:color w:val="00000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</w:t>
            </w:r>
            <w:r w:rsidR="007E090B" w:rsidRPr="00EA2E3D">
              <w:rPr>
                <w:color w:val="000000"/>
              </w:rPr>
              <w:t>2</w:t>
            </w:r>
            <w:r w:rsidR="000A724D" w:rsidRPr="00EA2E3D">
              <w:rPr>
                <w:color w:val="00000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</w:t>
            </w:r>
            <w:r w:rsidR="000A724D" w:rsidRPr="00EA2E3D">
              <w:rPr>
                <w:color w:val="00000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EA2E3D" w:rsidRDefault="000A724D" w:rsidP="006401F6">
            <w:pPr>
              <w:jc w:val="both"/>
            </w:pPr>
            <w:r w:rsidRPr="00EA2E3D">
              <w:t xml:space="preserve">Ограждение, озеленение, строительство двух беседок, установка макета самолета, установка памятника </w:t>
            </w:r>
            <w:r w:rsidR="00F447D2" w:rsidRPr="00EA2E3D">
              <w:t xml:space="preserve">заслуженному летчику генерал-майору авиации </w:t>
            </w:r>
            <w:proofErr w:type="spellStart"/>
            <w:r w:rsidR="00F447D2" w:rsidRPr="00EA2E3D">
              <w:t>Н.А.Власову</w:t>
            </w:r>
            <w:proofErr w:type="spellEnd"/>
            <w:r w:rsidR="00F447D2" w:rsidRPr="00EA2E3D">
              <w:t>, устройство тротуаров, освещение, установка урн, разбивка цветника, установка скамеек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EA2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EC59B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0A724D">
            <w:pPr>
              <w:jc w:val="both"/>
            </w:pPr>
            <w:r w:rsidRPr="00EA2E3D">
              <w:t xml:space="preserve">1.4. Строительство детской площадки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Администрация сельского поселения «Степнинское»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F447D2" w:rsidP="006401F6">
            <w:pPr>
              <w:jc w:val="both"/>
            </w:pPr>
            <w:r w:rsidRPr="00EA2E3D">
              <w:t>Ограждение, устройство тротуаров, приобретение инвентаря для детской площадки, озеленение, установка скамеек, урн, освещение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F447D2" w:rsidP="006401F6">
            <w:pPr>
              <w:jc w:val="both"/>
              <w:rPr>
                <w:color w:val="000000"/>
              </w:rPr>
            </w:pPr>
          </w:p>
        </w:tc>
      </w:tr>
      <w:tr w:rsidR="00EC59B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0A724D">
            <w:pPr>
              <w:jc w:val="both"/>
            </w:pPr>
            <w:r w:rsidRPr="00EA2E3D">
              <w:lastRenderedPageBreak/>
              <w:t>1.5 Строительство танцевальной площадки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Администрация сельского поселения «Степнинское»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F447D2" w:rsidP="00F447D2">
            <w:pPr>
              <w:jc w:val="both"/>
            </w:pPr>
            <w:r w:rsidRPr="00EA2E3D">
              <w:t>Ограждение, устройство тротуаров, озеленение, установка скамеек, урн, освещение, строительство эстрады, установка малых архитектурных форм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F447D2" w:rsidP="006401F6">
            <w:pPr>
              <w:jc w:val="both"/>
              <w:rPr>
                <w:color w:val="000000"/>
              </w:rPr>
            </w:pPr>
          </w:p>
        </w:tc>
      </w:tr>
      <w:tr w:rsidR="00EC59B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0A724D">
            <w:pPr>
              <w:jc w:val="both"/>
            </w:pPr>
            <w:r w:rsidRPr="00EA2E3D">
              <w:t>1.6.</w:t>
            </w:r>
          </w:p>
          <w:p w:rsidR="00F447D2" w:rsidRPr="00EA2E3D" w:rsidRDefault="00F447D2" w:rsidP="000A724D">
            <w:pPr>
              <w:jc w:val="both"/>
            </w:pPr>
            <w:r w:rsidRPr="00EA2E3D">
              <w:t>Строительство спортивной площадки и стадиона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F447D2" w:rsidP="007E090B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Администрация сельского поселения «Степнинское»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D2" w:rsidRPr="00EA2E3D" w:rsidRDefault="00F447D2" w:rsidP="000A724D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2024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EC59BE" w:rsidP="00EC59BE">
            <w:pPr>
              <w:jc w:val="both"/>
            </w:pPr>
            <w:r w:rsidRPr="00EA2E3D">
              <w:t xml:space="preserve">Ограждение, установка скамеек, урн, освещение, формирование грунта, приобретение спортивного инвентаря,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2" w:rsidRPr="00EA2E3D" w:rsidRDefault="00EC59BE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D2" w:rsidRPr="00EA2E3D" w:rsidRDefault="00F447D2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22A6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EC59BE">
            <w:pPr>
              <w:jc w:val="both"/>
              <w:rPr>
                <w:color w:val="000000"/>
              </w:rPr>
            </w:pPr>
            <w:r w:rsidRPr="00EA2E3D">
              <w:rPr>
                <w:rStyle w:val="FontStyle11"/>
                <w:sz w:val="24"/>
                <w:szCs w:val="24"/>
              </w:rPr>
              <w:t xml:space="preserve">Задача </w:t>
            </w:r>
            <w:r w:rsidR="00EC59BE" w:rsidRPr="00EA2E3D">
              <w:rPr>
                <w:rStyle w:val="FontStyle11"/>
                <w:sz w:val="24"/>
                <w:szCs w:val="24"/>
              </w:rPr>
              <w:t>2</w:t>
            </w:r>
            <w:r w:rsidRPr="00EA2E3D">
              <w:rPr>
                <w:rStyle w:val="FontStyle11"/>
                <w:sz w:val="24"/>
                <w:szCs w:val="24"/>
              </w:rPr>
              <w:t xml:space="preserve">. Привлечение населения к участию в благоустройстве </w:t>
            </w:r>
            <w:r w:rsidR="00EC59BE" w:rsidRPr="00EA2E3D">
              <w:rPr>
                <w:rStyle w:val="FontStyle11"/>
                <w:sz w:val="24"/>
                <w:szCs w:val="24"/>
              </w:rPr>
              <w:t>территории общего пользования</w:t>
            </w:r>
          </w:p>
        </w:tc>
      </w:tr>
      <w:tr w:rsidR="00EC59B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EC59BE" w:rsidP="00EC59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EA2E3D">
              <w:rPr>
                <w:rStyle w:val="FontStyle11"/>
                <w:sz w:val="24"/>
                <w:szCs w:val="24"/>
              </w:rPr>
              <w:t>2</w:t>
            </w:r>
            <w:r w:rsidR="00237748" w:rsidRPr="00EA2E3D">
              <w:rPr>
                <w:rStyle w:val="FontStyle11"/>
                <w:sz w:val="24"/>
                <w:szCs w:val="24"/>
              </w:rPr>
              <w:t>.1.</w:t>
            </w:r>
            <w:r w:rsidRPr="00EA2E3D">
              <w:rPr>
                <w:rStyle w:val="FontStyle11"/>
                <w:sz w:val="24"/>
                <w:szCs w:val="24"/>
              </w:rPr>
              <w:t>Информирование населения о проводимых мероприятиях по благоустройству территории общественного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EC59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EA2E3D">
              <w:rPr>
                <w:color w:val="000000"/>
              </w:rPr>
              <w:t xml:space="preserve">Администрация </w:t>
            </w:r>
            <w:r w:rsidR="00EC59BE" w:rsidRPr="00EA2E3D">
              <w:rPr>
                <w:color w:val="000000"/>
              </w:rPr>
              <w:t xml:space="preserve">сельского </w:t>
            </w:r>
            <w:r w:rsidRPr="00EA2E3D">
              <w:rPr>
                <w:color w:val="000000"/>
              </w:rPr>
              <w:t>поселения «</w:t>
            </w:r>
            <w:r w:rsidR="00EC59BE" w:rsidRPr="00EA2E3D">
              <w:rPr>
                <w:color w:val="000000"/>
              </w:rPr>
              <w:t>Степнинское</w:t>
            </w:r>
            <w:r w:rsidRPr="00EA2E3D">
              <w:rPr>
                <w:color w:val="00000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EC59BE">
            <w:pPr>
              <w:jc w:val="both"/>
            </w:pPr>
            <w:r w:rsidRPr="00EA2E3D">
              <w:t>20</w:t>
            </w:r>
            <w:r w:rsidR="00EC59BE" w:rsidRPr="00EA2E3D"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</w:pPr>
            <w:r w:rsidRPr="00EA2E3D">
              <w:t>2024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EC59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EA2E3D">
              <w:rPr>
                <w:rStyle w:val="FontStyle11"/>
                <w:sz w:val="24"/>
                <w:szCs w:val="24"/>
              </w:rPr>
              <w:t xml:space="preserve">100 % уровень информирования о мероприятиях по благоустройству </w:t>
            </w:r>
            <w:r w:rsidR="00EC59BE" w:rsidRPr="00EA2E3D">
              <w:rPr>
                <w:rStyle w:val="FontStyle11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EA2E3D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6E32DE" w:rsidRPr="00474237" w:rsidTr="006E32DE">
        <w:trPr>
          <w:trHeight w:val="12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E" w:rsidRPr="00EA2E3D" w:rsidRDefault="006E32DE" w:rsidP="00EC59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EA2E3D">
              <w:rPr>
                <w:rStyle w:val="FontStyle11"/>
                <w:sz w:val="24"/>
                <w:szCs w:val="24"/>
              </w:rPr>
              <w:t xml:space="preserve">2.2. Повышение уровня вовлеченности заинтересованных граждан, организаций в реализацию мероприятий по благоустройству территорий общего </w:t>
            </w:r>
            <w:r w:rsidRPr="00EA2E3D">
              <w:rPr>
                <w:rStyle w:val="FontStyle11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E" w:rsidRPr="00EA2E3D" w:rsidRDefault="006E32DE" w:rsidP="00EC59BE">
            <w:pPr>
              <w:pStyle w:val="Style2"/>
              <w:widowControl/>
              <w:spacing w:line="240" w:lineRule="auto"/>
              <w:ind w:firstLine="0"/>
              <w:rPr>
                <w:color w:val="000000"/>
              </w:rPr>
            </w:pPr>
            <w:r w:rsidRPr="00EA2E3D">
              <w:rPr>
                <w:color w:val="000000"/>
              </w:rPr>
              <w:lastRenderedPageBreak/>
              <w:t>Администрация сельского поселения «Степнинское»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E" w:rsidRPr="00EA2E3D" w:rsidRDefault="006E32DE" w:rsidP="00EC59BE">
            <w:pPr>
              <w:jc w:val="both"/>
            </w:pPr>
            <w:r w:rsidRPr="00EA2E3D">
              <w:t>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E" w:rsidRPr="00EA2E3D" w:rsidRDefault="006E32DE" w:rsidP="006401F6">
            <w:pPr>
              <w:jc w:val="both"/>
            </w:pPr>
            <w:r w:rsidRPr="00EA2E3D">
              <w:t>2024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E" w:rsidRPr="00EA2E3D" w:rsidRDefault="006E32DE" w:rsidP="00EC59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EA2E3D">
              <w:rPr>
                <w:rStyle w:val="FontStyle11"/>
                <w:sz w:val="24"/>
                <w:szCs w:val="24"/>
              </w:rPr>
              <w:t>Доля участия населения в мероприятиях, проводимых в рамках Программы, составит 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E" w:rsidRPr="00EA2E3D" w:rsidRDefault="006E32DE" w:rsidP="006401F6">
            <w:pPr>
              <w:jc w:val="both"/>
              <w:rPr>
                <w:shd w:val="clear" w:color="auto" w:fill="FFFFFF"/>
              </w:rPr>
            </w:pPr>
            <w:r w:rsidRPr="00EA2E3D">
              <w:rPr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2DE" w:rsidRPr="00EA2E3D" w:rsidRDefault="006E32DE" w:rsidP="006401F6">
            <w:pPr>
              <w:jc w:val="both"/>
              <w:rPr>
                <w:color w:val="000000"/>
              </w:rPr>
            </w:pPr>
          </w:p>
        </w:tc>
      </w:tr>
    </w:tbl>
    <w:p w:rsidR="00083C67" w:rsidRDefault="00237748" w:rsidP="006401F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№3 читать в следующей редакции:</w:t>
      </w:r>
    </w:p>
    <w:p w:rsidR="00237748" w:rsidRPr="00474237" w:rsidRDefault="00237748" w:rsidP="006401F6">
      <w:pPr>
        <w:ind w:left="5760"/>
        <w:jc w:val="both"/>
        <w:rPr>
          <w:sz w:val="28"/>
          <w:szCs w:val="28"/>
        </w:rPr>
      </w:pPr>
      <w:r w:rsidRPr="00474237">
        <w:rPr>
          <w:sz w:val="28"/>
          <w:szCs w:val="28"/>
        </w:rPr>
        <w:t>Приложение № 3</w:t>
      </w:r>
    </w:p>
    <w:p w:rsidR="00237748" w:rsidRPr="00474237" w:rsidRDefault="00237748" w:rsidP="006401F6">
      <w:pPr>
        <w:ind w:left="5760"/>
        <w:jc w:val="both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 xml:space="preserve">реды на территории </w:t>
      </w:r>
      <w:r w:rsidR="006E32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6E32DE">
        <w:rPr>
          <w:sz w:val="28"/>
          <w:szCs w:val="28"/>
        </w:rPr>
        <w:t>Степнинское</w:t>
      </w:r>
      <w:r w:rsidRPr="00474237">
        <w:rPr>
          <w:sz w:val="28"/>
          <w:szCs w:val="28"/>
        </w:rPr>
        <w:t xml:space="preserve">»                                                                     </w:t>
      </w:r>
      <w:r>
        <w:rPr>
          <w:sz w:val="28"/>
          <w:szCs w:val="28"/>
        </w:rPr>
        <w:t xml:space="preserve">           на 20</w:t>
      </w:r>
      <w:r w:rsidR="006E32DE">
        <w:rPr>
          <w:sz w:val="28"/>
          <w:szCs w:val="28"/>
        </w:rPr>
        <w:t>20</w:t>
      </w:r>
      <w:r>
        <w:rPr>
          <w:sz w:val="28"/>
          <w:szCs w:val="28"/>
        </w:rPr>
        <w:t xml:space="preserve">-2024  </w:t>
      </w:r>
      <w:r w:rsidRPr="00474237">
        <w:rPr>
          <w:sz w:val="28"/>
          <w:szCs w:val="28"/>
        </w:rPr>
        <w:t>годы»</w:t>
      </w:r>
    </w:p>
    <w:p w:rsidR="00237748" w:rsidRPr="00474237" w:rsidRDefault="00237748" w:rsidP="006401F6">
      <w:pPr>
        <w:ind w:left="5760"/>
        <w:jc w:val="both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6401F6">
      <w:pPr>
        <w:jc w:val="both"/>
        <w:rPr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569"/>
        <w:gridCol w:w="1853"/>
        <w:gridCol w:w="1677"/>
        <w:gridCol w:w="963"/>
        <w:gridCol w:w="708"/>
        <w:gridCol w:w="981"/>
        <w:gridCol w:w="796"/>
        <w:gridCol w:w="1205"/>
      </w:tblGrid>
      <w:tr w:rsidR="00237748" w:rsidRPr="00474237" w:rsidTr="00954693">
        <w:trPr>
          <w:trHeight w:val="748"/>
        </w:trPr>
        <w:tc>
          <w:tcPr>
            <w:tcW w:w="804" w:type="pct"/>
          </w:tcPr>
          <w:p w:rsidR="00237748" w:rsidRPr="00474237" w:rsidRDefault="00237748" w:rsidP="006401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EA2E3D" w:rsidRDefault="00237748" w:rsidP="00EA2E3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</w:p>
          <w:p w:rsidR="00237748" w:rsidRPr="00474237" w:rsidRDefault="00237748" w:rsidP="00EA2E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237748" w:rsidRPr="00474237" w:rsidRDefault="00237748" w:rsidP="00EA2E3D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6E32DE">
              <w:rPr>
                <w:b/>
                <w:sz w:val="28"/>
                <w:szCs w:val="28"/>
              </w:rPr>
              <w:t>сельского</w:t>
            </w:r>
            <w:r w:rsidRPr="00474237">
              <w:rPr>
                <w:b/>
                <w:sz w:val="28"/>
                <w:szCs w:val="28"/>
              </w:rPr>
              <w:t xml:space="preserve"> поселения «</w:t>
            </w:r>
            <w:r w:rsidR="006E32DE">
              <w:rPr>
                <w:b/>
                <w:sz w:val="28"/>
                <w:szCs w:val="28"/>
              </w:rPr>
              <w:t>Степнинское</w:t>
            </w:r>
            <w:r w:rsidRPr="00474237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Pr="00474237">
              <w:rPr>
                <w:b/>
                <w:sz w:val="28"/>
                <w:szCs w:val="28"/>
              </w:rPr>
              <w:t>на  20</w:t>
            </w:r>
            <w:r w:rsidR="006E32DE">
              <w:rPr>
                <w:b/>
                <w:sz w:val="28"/>
                <w:szCs w:val="28"/>
              </w:rPr>
              <w:t>20</w:t>
            </w:r>
            <w:proofErr w:type="gramEnd"/>
            <w:r w:rsidRPr="00474237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4742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237748" w:rsidRPr="00474237" w:rsidTr="00954693">
        <w:trPr>
          <w:trHeight w:val="173"/>
        </w:trPr>
        <w:tc>
          <w:tcPr>
            <w:tcW w:w="804" w:type="pct"/>
          </w:tcPr>
          <w:p w:rsidR="00237748" w:rsidRPr="00474237" w:rsidRDefault="00237748" w:rsidP="006401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6401F6">
            <w:pPr>
              <w:jc w:val="both"/>
              <w:rPr>
                <w:sz w:val="28"/>
                <w:szCs w:val="28"/>
              </w:rPr>
            </w:pPr>
          </w:p>
        </w:tc>
      </w:tr>
      <w:tr w:rsidR="00237748" w:rsidRPr="00474237" w:rsidTr="00954693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37748" w:rsidRPr="00474237" w:rsidTr="00237748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EA2E3D">
              <w:rPr>
                <w:color w:val="000000"/>
              </w:rPr>
              <w:t>Рз</w:t>
            </w:r>
            <w:proofErr w:type="spellEnd"/>
            <w:r w:rsidRPr="00EA2E3D">
              <w:rPr>
                <w:color w:val="000000"/>
              </w:rPr>
              <w:t xml:space="preserve">  </w:t>
            </w:r>
            <w:r w:rsidRPr="00EA2E3D">
              <w:rPr>
                <w:color w:val="000000"/>
              </w:rPr>
              <w:br/>
            </w:r>
            <w:proofErr w:type="spellStart"/>
            <w:r w:rsidRPr="00EA2E3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EA2E3D">
              <w:rPr>
                <w:color w:val="000000"/>
              </w:rPr>
              <w:t>Рз</w:t>
            </w:r>
            <w:proofErr w:type="spellEnd"/>
            <w:r w:rsidRPr="00EA2E3D">
              <w:rPr>
                <w:color w:val="000000"/>
              </w:rPr>
              <w:t xml:space="preserve">  </w:t>
            </w:r>
            <w:r w:rsidRPr="00EA2E3D">
              <w:rPr>
                <w:color w:val="000000"/>
              </w:rPr>
              <w:br/>
            </w:r>
            <w:proofErr w:type="spellStart"/>
            <w:r w:rsidRPr="00EA2E3D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7748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shd w:val="clear" w:color="auto" w:fill="FFFFFF"/>
              <w:ind w:left="24"/>
              <w:jc w:val="both"/>
            </w:pPr>
            <w:r w:rsidRPr="00EA2E3D">
              <w:rPr>
                <w:color w:val="000000"/>
              </w:rPr>
              <w:t>Муниципальная программа</w:t>
            </w:r>
          </w:p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t xml:space="preserve">«Формирование современной городской среды на территории </w:t>
            </w:r>
            <w:r w:rsidR="006E32DE" w:rsidRPr="00EA2E3D">
              <w:t>сельского</w:t>
            </w:r>
            <w:r w:rsidRPr="00EA2E3D">
              <w:t xml:space="preserve"> поселения «</w:t>
            </w:r>
            <w:r w:rsidR="006E32DE" w:rsidRPr="00EA2E3D">
              <w:t>Степнинское</w:t>
            </w:r>
            <w:r w:rsidRPr="00EA2E3D">
              <w:t xml:space="preserve">» </w:t>
            </w:r>
            <w:proofErr w:type="gramStart"/>
            <w:r w:rsidRPr="00EA2E3D">
              <w:t>на  20</w:t>
            </w:r>
            <w:r w:rsidR="006E32DE" w:rsidRPr="00EA2E3D">
              <w:t>20</w:t>
            </w:r>
            <w:proofErr w:type="gramEnd"/>
            <w:r w:rsidRPr="00EA2E3D">
              <w:t>-2024 годы»</w:t>
            </w:r>
            <w:r w:rsidRPr="00EA2E3D">
              <w:rPr>
                <w:color w:val="000000"/>
              </w:rPr>
              <w:t xml:space="preserve"> </w:t>
            </w:r>
          </w:p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1</w:t>
            </w:r>
          </w:p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  <w:tr w:rsidR="00237748" w:rsidRPr="00474237" w:rsidTr="00237748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EA2E3D" w:rsidRDefault="00237748" w:rsidP="006E32DE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Администрация </w:t>
            </w:r>
            <w:r w:rsidR="006E32DE" w:rsidRPr="00EA2E3D">
              <w:rPr>
                <w:color w:val="000000"/>
              </w:rPr>
              <w:t xml:space="preserve">сельского </w:t>
            </w:r>
            <w:r w:rsidRPr="00EA2E3D">
              <w:rPr>
                <w:color w:val="000000"/>
              </w:rPr>
              <w:t>поселения «</w:t>
            </w:r>
            <w:r w:rsidR="006E32DE" w:rsidRPr="00EA2E3D">
              <w:rPr>
                <w:color w:val="000000"/>
              </w:rPr>
              <w:t>Степнинское</w:t>
            </w:r>
            <w:r w:rsidRPr="00EA2E3D">
              <w:rPr>
                <w:color w:val="000000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  <w:r w:rsidRPr="00EA2E3D">
              <w:rPr>
                <w:color w:val="000000"/>
              </w:rPr>
              <w:t xml:space="preserve">Бюджет </w:t>
            </w:r>
            <w:r w:rsidR="006E32DE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EA2E3D" w:rsidRDefault="00237748" w:rsidP="006401F6">
            <w:pPr>
              <w:jc w:val="both"/>
              <w:rPr>
                <w:color w:val="000000"/>
              </w:rPr>
            </w:pPr>
          </w:p>
        </w:tc>
      </w:tr>
    </w:tbl>
    <w:p w:rsidR="00237748" w:rsidRPr="00474237" w:rsidRDefault="00237748" w:rsidP="006401F6">
      <w:pPr>
        <w:jc w:val="both"/>
        <w:rPr>
          <w:sz w:val="28"/>
          <w:szCs w:val="28"/>
        </w:rPr>
      </w:pPr>
    </w:p>
    <w:p w:rsidR="00E07DBA" w:rsidRDefault="00E07DBA" w:rsidP="006E32DE">
      <w:pPr>
        <w:pStyle w:val="a3"/>
        <w:suppressAutoHyphens/>
        <w:rPr>
          <w:sz w:val="28"/>
          <w:szCs w:val="28"/>
        </w:rPr>
        <w:sectPr w:rsidR="00E07DBA" w:rsidSect="002A03F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37748" w:rsidRDefault="00EA2E3D" w:rsidP="006E32DE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237748">
        <w:rPr>
          <w:sz w:val="28"/>
          <w:szCs w:val="28"/>
        </w:rPr>
        <w:t>иложение №4 читать в следующей редакции:</w:t>
      </w:r>
    </w:p>
    <w:p w:rsidR="00237748" w:rsidRPr="00474237" w:rsidRDefault="00237748" w:rsidP="006E32DE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237748" w:rsidRPr="00474237" w:rsidRDefault="00237748" w:rsidP="006E32DE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к муниципальной программе</w:t>
      </w:r>
      <w:r w:rsidR="00942FF7">
        <w:rPr>
          <w:sz w:val="28"/>
          <w:szCs w:val="28"/>
        </w:rPr>
        <w:t xml:space="preserve">  </w:t>
      </w:r>
      <w:r w:rsidRPr="00474237">
        <w:rPr>
          <w:sz w:val="28"/>
          <w:szCs w:val="28"/>
        </w:rPr>
        <w:t>«Формирование современной</w:t>
      </w:r>
    </w:p>
    <w:p w:rsidR="00237748" w:rsidRPr="00474237" w:rsidRDefault="00237748" w:rsidP="006E32DE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городской среды на территории</w:t>
      </w:r>
      <w:r w:rsidR="00942FF7">
        <w:rPr>
          <w:sz w:val="28"/>
          <w:szCs w:val="28"/>
        </w:rPr>
        <w:t xml:space="preserve"> </w:t>
      </w:r>
      <w:r w:rsidR="006E32DE" w:rsidRPr="006E32DE">
        <w:rPr>
          <w:sz w:val="28"/>
          <w:szCs w:val="28"/>
        </w:rPr>
        <w:t>сельского поселения «Степнинское»</w:t>
      </w:r>
    </w:p>
    <w:p w:rsidR="00237748" w:rsidRPr="00474237" w:rsidRDefault="00237748" w:rsidP="006E32DE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на 20</w:t>
      </w:r>
      <w:r w:rsidR="006E32DE">
        <w:rPr>
          <w:sz w:val="28"/>
          <w:szCs w:val="28"/>
        </w:rPr>
        <w:t>20</w:t>
      </w:r>
      <w:r w:rsidRPr="0047423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6401F6">
      <w:pPr>
        <w:ind w:left="5760"/>
        <w:jc w:val="both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6401F6">
      <w:pPr>
        <w:contextualSpacing/>
        <w:jc w:val="both"/>
        <w:rPr>
          <w:sz w:val="28"/>
          <w:szCs w:val="28"/>
        </w:rPr>
      </w:pPr>
    </w:p>
    <w:p w:rsidR="00237748" w:rsidRPr="00474237" w:rsidRDefault="00237748" w:rsidP="006401F6">
      <w:pPr>
        <w:contextualSpacing/>
        <w:jc w:val="both"/>
        <w:rPr>
          <w:sz w:val="28"/>
          <w:szCs w:val="28"/>
        </w:rPr>
      </w:pPr>
      <w:r w:rsidRPr="00474237">
        <w:rPr>
          <w:sz w:val="28"/>
          <w:szCs w:val="28"/>
        </w:rPr>
        <w:t xml:space="preserve">План реализации муниципальной программы </w:t>
      </w:r>
    </w:p>
    <w:p w:rsidR="00237748" w:rsidRPr="00474237" w:rsidRDefault="00237748" w:rsidP="006401F6">
      <w:pPr>
        <w:contextualSpacing/>
        <w:jc w:val="both"/>
        <w:rPr>
          <w:sz w:val="28"/>
          <w:szCs w:val="28"/>
        </w:rPr>
      </w:pPr>
      <w:r w:rsidRPr="00474237">
        <w:rPr>
          <w:sz w:val="28"/>
          <w:szCs w:val="28"/>
        </w:rPr>
        <w:t xml:space="preserve">«Формирование современной городской среды» на территории </w:t>
      </w:r>
      <w:r w:rsidR="006E32DE" w:rsidRPr="006E32DE">
        <w:rPr>
          <w:sz w:val="28"/>
          <w:szCs w:val="28"/>
        </w:rPr>
        <w:t>сельского поселения «Степнинское»</w:t>
      </w:r>
      <w:r w:rsidR="006E32DE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на 20</w:t>
      </w:r>
      <w:r w:rsidR="006E32DE">
        <w:rPr>
          <w:sz w:val="28"/>
          <w:szCs w:val="28"/>
        </w:rPr>
        <w:t>20</w:t>
      </w:r>
      <w:r w:rsidRPr="0047423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6401F6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1038"/>
        <w:gridCol w:w="2126"/>
        <w:gridCol w:w="775"/>
        <w:gridCol w:w="775"/>
        <w:gridCol w:w="775"/>
        <w:gridCol w:w="787"/>
        <w:gridCol w:w="801"/>
        <w:gridCol w:w="804"/>
        <w:gridCol w:w="1100"/>
        <w:gridCol w:w="1071"/>
      </w:tblGrid>
      <w:tr w:rsidR="00237748" w:rsidRPr="00474237" w:rsidTr="00237748">
        <w:trPr>
          <w:trHeight w:val="255"/>
        </w:trPr>
        <w:tc>
          <w:tcPr>
            <w:tcW w:w="1601" w:type="pct"/>
            <w:vMerge w:val="restart"/>
          </w:tcPr>
          <w:p w:rsidR="00237748" w:rsidRPr="00EA2E3D" w:rsidRDefault="00237748" w:rsidP="006401F6">
            <w:pPr>
              <w:contextualSpacing/>
              <w:jc w:val="both"/>
            </w:pPr>
            <w:r w:rsidRPr="00EA2E3D">
              <w:t xml:space="preserve">Наименование контрольного события </w:t>
            </w:r>
            <w:hyperlink r:id="rId6" w:history="1">
              <w:r w:rsidRPr="00EA2E3D">
                <w:rPr>
                  <w:rStyle w:val="a8"/>
                  <w:color w:val="000000" w:themeColor="text1"/>
                </w:rPr>
                <w:t>муниципальной</w:t>
              </w:r>
            </w:hyperlink>
            <w:r w:rsidRPr="00EA2E3D">
              <w:rPr>
                <w:rStyle w:val="a8"/>
                <w:color w:val="000000" w:themeColor="text1"/>
              </w:rPr>
              <w:t xml:space="preserve"> программы</w:t>
            </w:r>
          </w:p>
        </w:tc>
        <w:tc>
          <w:tcPr>
            <w:tcW w:w="351" w:type="pct"/>
            <w:vMerge w:val="restart"/>
          </w:tcPr>
          <w:p w:rsidR="00237748" w:rsidRPr="00EA2E3D" w:rsidRDefault="00237748" w:rsidP="006401F6">
            <w:pPr>
              <w:contextualSpacing/>
              <w:jc w:val="both"/>
            </w:pPr>
            <w:r w:rsidRPr="00EA2E3D">
              <w:t>Статус</w:t>
            </w:r>
          </w:p>
        </w:tc>
        <w:tc>
          <w:tcPr>
            <w:tcW w:w="719" w:type="pct"/>
            <w:vMerge w:val="restart"/>
          </w:tcPr>
          <w:p w:rsidR="00237748" w:rsidRPr="00EA2E3D" w:rsidRDefault="00237748" w:rsidP="006401F6">
            <w:pPr>
              <w:contextualSpacing/>
              <w:jc w:val="both"/>
            </w:pPr>
            <w:r w:rsidRPr="00EA2E3D">
              <w:t>Ответственный исполнитель</w:t>
            </w:r>
          </w:p>
        </w:tc>
        <w:tc>
          <w:tcPr>
            <w:tcW w:w="2330" w:type="pct"/>
            <w:gridSpan w:val="8"/>
          </w:tcPr>
          <w:p w:rsidR="00237748" w:rsidRPr="00EA2E3D" w:rsidRDefault="00237748" w:rsidP="006401F6">
            <w:pPr>
              <w:contextualSpacing/>
              <w:jc w:val="both"/>
            </w:pPr>
            <w:r w:rsidRPr="00EA2E3D">
              <w:t>Срок наступления контрольного события (дата)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  <w:vMerge/>
          </w:tcPr>
          <w:p w:rsidR="00237748" w:rsidRPr="00EA2E3D" w:rsidRDefault="00237748" w:rsidP="006401F6">
            <w:pPr>
              <w:contextualSpacing/>
              <w:jc w:val="both"/>
            </w:pPr>
          </w:p>
        </w:tc>
        <w:tc>
          <w:tcPr>
            <w:tcW w:w="351" w:type="pct"/>
            <w:vMerge/>
          </w:tcPr>
          <w:p w:rsidR="00237748" w:rsidRPr="00EA2E3D" w:rsidRDefault="00237748" w:rsidP="006401F6">
            <w:pPr>
              <w:contextualSpacing/>
              <w:jc w:val="both"/>
            </w:pPr>
          </w:p>
        </w:tc>
        <w:tc>
          <w:tcPr>
            <w:tcW w:w="719" w:type="pct"/>
            <w:vMerge/>
          </w:tcPr>
          <w:p w:rsidR="00237748" w:rsidRPr="00EA2E3D" w:rsidRDefault="00237748" w:rsidP="006401F6">
            <w:pPr>
              <w:contextualSpacing/>
              <w:jc w:val="both"/>
            </w:pPr>
          </w:p>
        </w:tc>
        <w:tc>
          <w:tcPr>
            <w:tcW w:w="2330" w:type="pct"/>
            <w:gridSpan w:val="8"/>
          </w:tcPr>
          <w:p w:rsidR="00237748" w:rsidRPr="00EA2E3D" w:rsidRDefault="00237748" w:rsidP="00EA2E3D">
            <w:pPr>
              <w:contextualSpacing/>
              <w:jc w:val="center"/>
            </w:pPr>
            <w:r w:rsidRPr="00EA2E3D">
              <w:t>20</w:t>
            </w:r>
            <w:r w:rsidR="00EA2E3D">
              <w:t>20</w:t>
            </w:r>
            <w:r w:rsidRPr="00EA2E3D">
              <w:t>-202</w:t>
            </w:r>
            <w:r w:rsidR="006F304F" w:rsidRPr="00EA2E3D">
              <w:t>4</w:t>
            </w:r>
            <w:r w:rsidRPr="00EA2E3D">
              <w:t xml:space="preserve"> годы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351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719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  <w:r w:rsidRPr="00EA2E3D">
              <w:t>2017</w:t>
            </w: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  <w:r w:rsidRPr="00EA2E3D">
              <w:t>2018</w:t>
            </w: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  <w:r w:rsidRPr="00EA2E3D">
              <w:t>2019</w:t>
            </w:r>
          </w:p>
        </w:tc>
        <w:tc>
          <w:tcPr>
            <w:tcW w:w="266" w:type="pct"/>
          </w:tcPr>
          <w:p w:rsidR="00237748" w:rsidRPr="00EA2E3D" w:rsidRDefault="00237748" w:rsidP="006401F6">
            <w:pPr>
              <w:jc w:val="both"/>
            </w:pPr>
            <w:r w:rsidRPr="00EA2E3D">
              <w:t>2020</w:t>
            </w:r>
          </w:p>
        </w:tc>
        <w:tc>
          <w:tcPr>
            <w:tcW w:w="271" w:type="pct"/>
          </w:tcPr>
          <w:p w:rsidR="00237748" w:rsidRPr="00EA2E3D" w:rsidRDefault="00237748" w:rsidP="006401F6">
            <w:pPr>
              <w:jc w:val="both"/>
            </w:pPr>
            <w:r w:rsidRPr="00EA2E3D">
              <w:t>2021</w:t>
            </w:r>
          </w:p>
        </w:tc>
        <w:tc>
          <w:tcPr>
            <w:tcW w:w="272" w:type="pct"/>
          </w:tcPr>
          <w:p w:rsidR="00237748" w:rsidRPr="00EA2E3D" w:rsidRDefault="00237748" w:rsidP="006401F6">
            <w:pPr>
              <w:jc w:val="both"/>
            </w:pPr>
            <w:r w:rsidRPr="00EA2E3D">
              <w:t>2022</w:t>
            </w:r>
          </w:p>
        </w:tc>
        <w:tc>
          <w:tcPr>
            <w:tcW w:w="372" w:type="pct"/>
          </w:tcPr>
          <w:p w:rsidR="00237748" w:rsidRPr="00EA2E3D" w:rsidRDefault="00237748" w:rsidP="006401F6">
            <w:pPr>
              <w:jc w:val="both"/>
            </w:pPr>
            <w:r w:rsidRPr="00EA2E3D">
              <w:t>2023</w:t>
            </w:r>
          </w:p>
        </w:tc>
        <w:tc>
          <w:tcPr>
            <w:tcW w:w="362" w:type="pct"/>
          </w:tcPr>
          <w:p w:rsidR="00237748" w:rsidRPr="00EA2E3D" w:rsidRDefault="00237748" w:rsidP="006401F6">
            <w:pPr>
              <w:jc w:val="both"/>
            </w:pPr>
            <w:r w:rsidRPr="00EA2E3D">
              <w:t>2024</w:t>
            </w:r>
          </w:p>
        </w:tc>
      </w:tr>
      <w:tr w:rsidR="00237748" w:rsidRPr="00474237" w:rsidTr="00237748">
        <w:tc>
          <w:tcPr>
            <w:tcW w:w="1601" w:type="pct"/>
          </w:tcPr>
          <w:p w:rsidR="00237748" w:rsidRPr="00EA2E3D" w:rsidRDefault="00237748" w:rsidP="006401F6">
            <w:pPr>
              <w:jc w:val="both"/>
            </w:pPr>
            <w:r w:rsidRPr="00EA2E3D">
              <w:t>Контрольное событие № 1:</w:t>
            </w:r>
          </w:p>
          <w:p w:rsidR="00237748" w:rsidRPr="00EA2E3D" w:rsidRDefault="00237748" w:rsidP="006401F6">
            <w:pPr>
              <w:jc w:val="both"/>
            </w:pPr>
            <w:r w:rsidRPr="00EA2E3D">
              <w:t>Опубликование для общественного обсуждения проекта</w:t>
            </w:r>
          </w:p>
          <w:p w:rsidR="00237748" w:rsidRPr="00EA2E3D" w:rsidRDefault="00237748" w:rsidP="006E32DE">
            <w:pPr>
              <w:jc w:val="both"/>
            </w:pPr>
            <w:r w:rsidRPr="00EA2E3D">
              <w:t>муниципальной программы формирования современной городской среды на 20</w:t>
            </w:r>
            <w:r w:rsidR="006E32DE" w:rsidRPr="00EA2E3D">
              <w:t>20</w:t>
            </w:r>
            <w:r w:rsidRPr="00EA2E3D">
              <w:t>-2024 годы</w:t>
            </w:r>
          </w:p>
        </w:tc>
        <w:tc>
          <w:tcPr>
            <w:tcW w:w="351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719" w:type="pct"/>
          </w:tcPr>
          <w:p w:rsidR="00237748" w:rsidRPr="00EA2E3D" w:rsidRDefault="00237748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6E32DE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  <w:r w:rsidRPr="00EA2E3D">
              <w:t>х</w:t>
            </w: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262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266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271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272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372" w:type="pct"/>
          </w:tcPr>
          <w:p w:rsidR="00237748" w:rsidRPr="00EA2E3D" w:rsidRDefault="00237748" w:rsidP="006401F6">
            <w:pPr>
              <w:jc w:val="both"/>
            </w:pPr>
          </w:p>
        </w:tc>
        <w:tc>
          <w:tcPr>
            <w:tcW w:w="362" w:type="pct"/>
          </w:tcPr>
          <w:p w:rsidR="00237748" w:rsidRPr="00EA2E3D" w:rsidRDefault="00237748" w:rsidP="006401F6">
            <w:pPr>
              <w:jc w:val="both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В том числе Опубликование для общественного обсуждения проекта внесений изменений в</w:t>
            </w:r>
          </w:p>
          <w:p w:rsidR="00942FF7" w:rsidRPr="00EA2E3D" w:rsidRDefault="00942FF7" w:rsidP="004D441B">
            <w:pPr>
              <w:jc w:val="both"/>
            </w:pPr>
            <w:r w:rsidRPr="00EA2E3D">
              <w:t>муниципальную программу формирования современной городской среды на 20</w:t>
            </w:r>
            <w:r w:rsidR="004D441B" w:rsidRPr="00EA2E3D">
              <w:t>20</w:t>
            </w:r>
            <w:r w:rsidRPr="00EA2E3D">
              <w:t xml:space="preserve"> -2024 годы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  <w:rPr>
                <w:color w:val="000000"/>
              </w:rPr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  <w:rPr>
                <w:bCs/>
              </w:rPr>
            </w:pPr>
            <w:r w:rsidRPr="00EA2E3D">
              <w:rPr>
                <w:bCs/>
              </w:rPr>
              <w:t>Контрольное событие № 2:</w:t>
            </w:r>
          </w:p>
          <w:p w:rsidR="00942FF7" w:rsidRPr="00EA2E3D" w:rsidRDefault="00942FF7" w:rsidP="004D441B">
            <w:pPr>
              <w:jc w:val="both"/>
            </w:pPr>
            <w:r w:rsidRPr="00EA2E3D">
              <w:rPr>
                <w:bCs/>
              </w:rPr>
              <w:t xml:space="preserve">Проведение </w:t>
            </w:r>
            <w:proofErr w:type="gramStart"/>
            <w:r w:rsidRPr="00EA2E3D">
              <w:rPr>
                <w:bCs/>
              </w:rPr>
              <w:t>общественного  обсуждения</w:t>
            </w:r>
            <w:proofErr w:type="gramEnd"/>
            <w:r w:rsidRPr="00EA2E3D">
              <w:rPr>
                <w:bCs/>
              </w:rPr>
              <w:t xml:space="preserve">  проекта муниципальной  программы </w:t>
            </w:r>
            <w:r w:rsidRPr="00EA2E3D">
              <w:t xml:space="preserve"> формирования современной городской </w:t>
            </w:r>
            <w:r w:rsidRPr="00EA2E3D">
              <w:lastRenderedPageBreak/>
              <w:t>среды на 20</w:t>
            </w:r>
            <w:r w:rsidR="004D441B" w:rsidRPr="00EA2E3D">
              <w:t>20</w:t>
            </w:r>
            <w:r w:rsidRPr="00EA2E3D">
              <w:t xml:space="preserve"> -2024 годы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4D441B" w:rsidP="006401F6">
            <w:pPr>
              <w:jc w:val="both"/>
            </w:pPr>
            <w:r w:rsidRPr="00EA2E3D">
              <w:t>х</w:t>
            </w: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</w:p>
        </w:tc>
      </w:tr>
      <w:tr w:rsidR="00942FF7" w:rsidRPr="00474237" w:rsidTr="00237748">
        <w:trPr>
          <w:trHeight w:val="985"/>
        </w:trPr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Контрольное событие № 3:</w:t>
            </w:r>
          </w:p>
          <w:p w:rsidR="00942FF7" w:rsidRPr="00EA2E3D" w:rsidRDefault="00942FF7" w:rsidP="006401F6">
            <w:pPr>
              <w:jc w:val="both"/>
            </w:pPr>
            <w:r w:rsidRPr="00EA2E3D">
              <w:t xml:space="preserve">Прием заявок от заинтересованных лиц по включению по благоустройству дворовых </w:t>
            </w:r>
            <w:proofErr w:type="gramStart"/>
            <w:r w:rsidRPr="00EA2E3D">
              <w:t>территорий,  общественных</w:t>
            </w:r>
            <w:proofErr w:type="gramEnd"/>
            <w:r w:rsidRPr="00EA2E3D">
              <w:t xml:space="preserve"> территорий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Контрольное событие № 4.</w:t>
            </w:r>
          </w:p>
          <w:p w:rsidR="00942FF7" w:rsidRPr="00EA2E3D" w:rsidRDefault="00942FF7" w:rsidP="006401F6">
            <w:pPr>
              <w:jc w:val="both"/>
            </w:pPr>
            <w:r w:rsidRPr="00EA2E3D">
              <w:t>Утверждение муниципальной программы формирование современной городской среды на 2018-2024 годы, включающей дворовые терр</w:t>
            </w:r>
            <w:r w:rsidR="004D441B" w:rsidRPr="00EA2E3D">
              <w:t>итории, общественные территории</w:t>
            </w:r>
            <w:r w:rsidRPr="00EA2E3D">
              <w:t>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Контрольное событие № 5:</w:t>
            </w:r>
          </w:p>
          <w:p w:rsidR="00942FF7" w:rsidRPr="00EA2E3D" w:rsidRDefault="00942FF7" w:rsidP="00EA2E3D">
            <w:pPr>
              <w:jc w:val="both"/>
            </w:pPr>
            <w:r w:rsidRPr="00EA2E3D">
              <w:t xml:space="preserve">Утверждение с учетом </w:t>
            </w:r>
            <w:proofErr w:type="gramStart"/>
            <w:r w:rsidRPr="00EA2E3D">
              <w:t>обсуждения  с</w:t>
            </w:r>
            <w:proofErr w:type="gramEnd"/>
            <w:r w:rsidRPr="00EA2E3D">
              <w:t xml:space="preserve"> заинтересованными лицами дизайн – проекта благоустройства наиболее посещаемых общественных территорий, включенных в муниципальную программу на 20</w:t>
            </w:r>
            <w:r w:rsidR="004D441B" w:rsidRPr="00EA2E3D">
              <w:t>20</w:t>
            </w:r>
            <w:r w:rsidRPr="00EA2E3D">
              <w:t>-2024 годы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62" w:type="pct"/>
          </w:tcPr>
          <w:p w:rsidR="00942FF7" w:rsidRPr="00EA2E3D" w:rsidRDefault="004D441B" w:rsidP="006401F6">
            <w:pPr>
              <w:jc w:val="both"/>
            </w:pPr>
            <w:r w:rsidRPr="00EA2E3D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Контрольное событие № 6:</w:t>
            </w:r>
          </w:p>
          <w:p w:rsidR="00942FF7" w:rsidRPr="00EA2E3D" w:rsidRDefault="00942FF7" w:rsidP="006401F6">
            <w:pPr>
              <w:jc w:val="both"/>
            </w:pPr>
            <w:r w:rsidRPr="00EA2E3D">
              <w:t xml:space="preserve">Утверждение правил благоустройства </w:t>
            </w:r>
            <w:proofErr w:type="gramStart"/>
            <w:r w:rsidRPr="00EA2E3D">
              <w:t>на  территории</w:t>
            </w:r>
            <w:proofErr w:type="gramEnd"/>
            <w:r w:rsidRPr="00EA2E3D">
              <w:t xml:space="preserve"> </w:t>
            </w:r>
            <w:r w:rsidR="004D441B" w:rsidRPr="00EA2E3D">
              <w:t>сельского поселения «Степнинское»</w:t>
            </w:r>
            <w:r w:rsidRPr="00EA2E3D">
              <w:t xml:space="preserve"> (с учетом общественных обсуждений) 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>Контрольное событие № 7:</w:t>
            </w:r>
          </w:p>
          <w:p w:rsidR="00942FF7" w:rsidRPr="00EA2E3D" w:rsidRDefault="00942FF7" w:rsidP="004D441B">
            <w:pPr>
              <w:jc w:val="both"/>
            </w:pPr>
            <w:r w:rsidRPr="00EA2E3D">
              <w:t>Реализация муниципальной программы формирование современной городской среды на 20</w:t>
            </w:r>
            <w:r w:rsidR="004D441B" w:rsidRPr="00EA2E3D">
              <w:t>20</w:t>
            </w:r>
            <w:r w:rsidRPr="00EA2E3D">
              <w:t xml:space="preserve">-2024 годы 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6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EA2E3D" w:rsidRDefault="00942FF7" w:rsidP="006401F6">
            <w:pPr>
              <w:jc w:val="both"/>
            </w:pPr>
            <w:r w:rsidRPr="00EA2E3D">
              <w:t xml:space="preserve">Контрольное событие № 8. </w:t>
            </w:r>
            <w:r w:rsidRPr="00EA2E3D">
              <w:lastRenderedPageBreak/>
              <w:t>Благоустройство общественных территорий (по адресам):</w:t>
            </w:r>
          </w:p>
        </w:tc>
        <w:tc>
          <w:tcPr>
            <w:tcW w:w="351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719" w:type="pct"/>
          </w:tcPr>
          <w:p w:rsidR="00942FF7" w:rsidRPr="00EA2E3D" w:rsidRDefault="00942FF7" w:rsidP="006401F6">
            <w:pPr>
              <w:jc w:val="both"/>
            </w:pPr>
            <w:r w:rsidRPr="00EA2E3D">
              <w:rPr>
                <w:color w:val="000000"/>
              </w:rPr>
              <w:t xml:space="preserve">Администрация </w:t>
            </w:r>
            <w:r w:rsidR="004D441B" w:rsidRPr="00EA2E3D">
              <w:rPr>
                <w:color w:val="000000"/>
              </w:rPr>
              <w:lastRenderedPageBreak/>
              <w:t>сельского поселения «Степнинское»</w:t>
            </w: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2" w:type="pct"/>
          </w:tcPr>
          <w:p w:rsidR="00942FF7" w:rsidRPr="00EA2E3D" w:rsidRDefault="00942FF7" w:rsidP="006401F6">
            <w:pPr>
              <w:jc w:val="both"/>
            </w:pPr>
          </w:p>
        </w:tc>
        <w:tc>
          <w:tcPr>
            <w:tcW w:w="266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1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272" w:type="pct"/>
          </w:tcPr>
          <w:p w:rsidR="00942FF7" w:rsidRPr="00EA2E3D" w:rsidRDefault="00942FF7" w:rsidP="006401F6">
            <w:pPr>
              <w:jc w:val="both"/>
            </w:pPr>
            <w:r w:rsidRPr="00EA2E3D">
              <w:t>х</w:t>
            </w:r>
          </w:p>
        </w:tc>
        <w:tc>
          <w:tcPr>
            <w:tcW w:w="372" w:type="pct"/>
          </w:tcPr>
          <w:p w:rsidR="00942FF7" w:rsidRPr="00EA2E3D" w:rsidRDefault="004D441B" w:rsidP="006401F6">
            <w:pPr>
              <w:jc w:val="both"/>
            </w:pPr>
            <w:r w:rsidRPr="00EA2E3D">
              <w:t>х</w:t>
            </w:r>
          </w:p>
        </w:tc>
        <w:tc>
          <w:tcPr>
            <w:tcW w:w="362" w:type="pct"/>
          </w:tcPr>
          <w:p w:rsidR="00942FF7" w:rsidRPr="00EA2E3D" w:rsidRDefault="004D441B" w:rsidP="006401F6">
            <w:pPr>
              <w:jc w:val="both"/>
            </w:pPr>
            <w:r w:rsidRPr="00EA2E3D">
              <w:t>х</w:t>
            </w:r>
          </w:p>
        </w:tc>
      </w:tr>
    </w:tbl>
    <w:p w:rsidR="00237748" w:rsidRPr="00474237" w:rsidRDefault="00237748" w:rsidP="006401F6">
      <w:pPr>
        <w:jc w:val="both"/>
        <w:rPr>
          <w:sz w:val="28"/>
          <w:szCs w:val="28"/>
        </w:rPr>
      </w:pPr>
    </w:p>
    <w:p w:rsidR="004D441B" w:rsidRDefault="004D441B" w:rsidP="004D441B">
      <w:pPr>
        <w:pStyle w:val="a3"/>
        <w:suppressAutoHyphens/>
        <w:rPr>
          <w:sz w:val="28"/>
          <w:szCs w:val="28"/>
        </w:rPr>
      </w:pPr>
      <w:r w:rsidRPr="004D441B">
        <w:rPr>
          <w:sz w:val="28"/>
          <w:szCs w:val="28"/>
        </w:rPr>
        <w:t xml:space="preserve">Адресный перечень общественных территорий, </w:t>
      </w:r>
      <w:r>
        <w:rPr>
          <w:sz w:val="28"/>
          <w:szCs w:val="28"/>
        </w:rPr>
        <w:t xml:space="preserve">подлежащих </w:t>
      </w:r>
      <w:r w:rsidRPr="004D441B">
        <w:rPr>
          <w:sz w:val="28"/>
          <w:szCs w:val="28"/>
        </w:rPr>
        <w:t>благоустройству в указанный период читать в следующей редакции:</w:t>
      </w:r>
    </w:p>
    <w:p w:rsidR="004D441B" w:rsidRPr="004D441B" w:rsidRDefault="004D441B" w:rsidP="004D441B">
      <w:pPr>
        <w:pStyle w:val="a3"/>
        <w:suppressAutoHyphens/>
        <w:jc w:val="right"/>
        <w:rPr>
          <w:b/>
          <w:sz w:val="28"/>
          <w:szCs w:val="28"/>
        </w:rPr>
      </w:pPr>
      <w:r w:rsidRPr="004D441B">
        <w:rPr>
          <w:sz w:val="28"/>
          <w:szCs w:val="28"/>
        </w:rPr>
        <w:t>Приложение №5</w:t>
      </w:r>
    </w:p>
    <w:p w:rsidR="004D441B" w:rsidRPr="004D441B" w:rsidRDefault="004D441B" w:rsidP="004D441B">
      <w:pPr>
        <w:pStyle w:val="a3"/>
        <w:suppressAutoHyphens/>
        <w:jc w:val="right"/>
        <w:rPr>
          <w:sz w:val="28"/>
          <w:szCs w:val="28"/>
        </w:rPr>
      </w:pPr>
      <w:r w:rsidRPr="004D441B">
        <w:rPr>
          <w:sz w:val="28"/>
          <w:szCs w:val="28"/>
        </w:rPr>
        <w:t xml:space="preserve">к муниципальной программе </w:t>
      </w:r>
    </w:p>
    <w:p w:rsidR="004D441B" w:rsidRPr="004D441B" w:rsidRDefault="004D441B" w:rsidP="004D441B">
      <w:pPr>
        <w:pStyle w:val="a3"/>
        <w:suppressAutoHyphens/>
        <w:jc w:val="right"/>
        <w:rPr>
          <w:b/>
          <w:sz w:val="28"/>
          <w:szCs w:val="28"/>
        </w:rPr>
      </w:pPr>
      <w:r w:rsidRPr="004D441B">
        <w:rPr>
          <w:sz w:val="28"/>
          <w:szCs w:val="28"/>
        </w:rPr>
        <w:t>«Формирование современной</w:t>
      </w:r>
    </w:p>
    <w:p w:rsidR="004D441B" w:rsidRPr="004D441B" w:rsidRDefault="004D441B" w:rsidP="004D441B">
      <w:pPr>
        <w:pStyle w:val="a3"/>
        <w:suppressAutoHyphens/>
        <w:jc w:val="right"/>
        <w:rPr>
          <w:b/>
          <w:sz w:val="28"/>
          <w:szCs w:val="28"/>
        </w:rPr>
      </w:pPr>
      <w:r w:rsidRPr="004D441B">
        <w:rPr>
          <w:sz w:val="28"/>
          <w:szCs w:val="28"/>
        </w:rPr>
        <w:t xml:space="preserve"> городской среды на территории </w:t>
      </w:r>
    </w:p>
    <w:p w:rsidR="004D441B" w:rsidRDefault="004D441B" w:rsidP="004D441B">
      <w:pPr>
        <w:pStyle w:val="a3"/>
        <w:suppressAutoHyphens/>
        <w:jc w:val="right"/>
        <w:rPr>
          <w:sz w:val="28"/>
          <w:szCs w:val="28"/>
        </w:rPr>
      </w:pPr>
      <w:r w:rsidRPr="004D441B">
        <w:rPr>
          <w:sz w:val="28"/>
          <w:szCs w:val="28"/>
        </w:rPr>
        <w:t xml:space="preserve">сельского поселения «Степнинское» </w:t>
      </w:r>
    </w:p>
    <w:p w:rsidR="004D441B" w:rsidRPr="004D441B" w:rsidRDefault="004D441B" w:rsidP="004D441B">
      <w:pPr>
        <w:pStyle w:val="a3"/>
        <w:suppressAutoHyphens/>
        <w:jc w:val="right"/>
        <w:rPr>
          <w:sz w:val="28"/>
          <w:szCs w:val="28"/>
        </w:rPr>
      </w:pPr>
      <w:r w:rsidRPr="004D441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D441B">
        <w:rPr>
          <w:sz w:val="28"/>
          <w:szCs w:val="28"/>
        </w:rPr>
        <w:t>-2024 годы»</w:t>
      </w:r>
    </w:p>
    <w:p w:rsidR="004D441B" w:rsidRPr="004D441B" w:rsidRDefault="004D441B" w:rsidP="004D441B">
      <w:pPr>
        <w:pStyle w:val="a3"/>
        <w:suppressAutoHyphens/>
        <w:jc w:val="both"/>
        <w:rPr>
          <w:b/>
          <w:sz w:val="28"/>
          <w:szCs w:val="28"/>
        </w:rPr>
      </w:pPr>
    </w:p>
    <w:p w:rsidR="004D441B" w:rsidRPr="004D441B" w:rsidRDefault="004D441B" w:rsidP="004D441B">
      <w:pPr>
        <w:pStyle w:val="a3"/>
        <w:suppressAutoHyphens/>
        <w:jc w:val="both"/>
        <w:rPr>
          <w:sz w:val="28"/>
          <w:szCs w:val="28"/>
        </w:rPr>
      </w:pPr>
      <w:r w:rsidRPr="004D441B">
        <w:rPr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 на территории сельского поселения «Степнинское» на 20</w:t>
      </w:r>
      <w:r>
        <w:rPr>
          <w:sz w:val="28"/>
          <w:szCs w:val="28"/>
        </w:rPr>
        <w:t>20</w:t>
      </w:r>
      <w:r w:rsidRPr="004D441B">
        <w:rPr>
          <w:sz w:val="28"/>
          <w:szCs w:val="28"/>
        </w:rPr>
        <w:t>-2024 годы»</w:t>
      </w:r>
    </w:p>
    <w:p w:rsidR="004D441B" w:rsidRPr="004D441B" w:rsidRDefault="004D441B" w:rsidP="004D441B">
      <w:pPr>
        <w:pStyle w:val="a3"/>
        <w:suppressAutoHyphens/>
        <w:jc w:val="both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694"/>
        <w:gridCol w:w="5256"/>
        <w:gridCol w:w="2849"/>
      </w:tblGrid>
      <w:tr w:rsidR="004D441B" w:rsidRPr="004D441B" w:rsidTr="0001277C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4D441B" w:rsidRPr="00B9095C" w:rsidRDefault="004D441B" w:rsidP="004D441B">
            <w:pPr>
              <w:pStyle w:val="a3"/>
              <w:suppressAutoHyphens/>
              <w:jc w:val="both"/>
            </w:pPr>
            <w:r w:rsidRPr="00B9095C"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4D441B" w:rsidRPr="00B9095C" w:rsidRDefault="004D441B" w:rsidP="004D441B">
            <w:pPr>
              <w:pStyle w:val="a3"/>
              <w:suppressAutoHyphens/>
              <w:jc w:val="both"/>
            </w:pPr>
            <w:r w:rsidRPr="00B9095C">
              <w:t>Наименование населенного пункта, входящего в состав сельского поселения «Степнинское»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4D441B" w:rsidRPr="00B9095C" w:rsidRDefault="004D441B" w:rsidP="004D441B">
            <w:pPr>
              <w:pStyle w:val="a3"/>
              <w:suppressAutoHyphens/>
              <w:jc w:val="both"/>
            </w:pPr>
            <w:r w:rsidRPr="00B9095C"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«Степнинское» на 2020-2024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4D441B" w:rsidRPr="00B9095C" w:rsidRDefault="004D441B" w:rsidP="004D441B">
            <w:pPr>
              <w:pStyle w:val="a3"/>
              <w:suppressAutoHyphens/>
              <w:jc w:val="both"/>
            </w:pPr>
            <w:r w:rsidRPr="00B9095C">
              <w:t xml:space="preserve">Планируемый период проведения благоустройства территории </w:t>
            </w:r>
          </w:p>
        </w:tc>
      </w:tr>
      <w:tr w:rsidR="004D441B" w:rsidRPr="004D441B" w:rsidTr="0001277C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4D441B" w:rsidRPr="00B9095C" w:rsidRDefault="004D441B" w:rsidP="00EA2E3D">
            <w:pPr>
              <w:pStyle w:val="a3"/>
              <w:suppressAutoHyphens/>
              <w:jc w:val="center"/>
            </w:pPr>
            <w:r w:rsidRPr="00B9095C">
              <w:t>Адресный перечень общественных территорий, подлежащих благоустройству</w:t>
            </w:r>
          </w:p>
        </w:tc>
      </w:tr>
      <w:tr w:rsidR="004D441B" w:rsidRPr="004D441B" w:rsidTr="0001277C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D441B" w:rsidRPr="00B9095C" w:rsidRDefault="004D441B" w:rsidP="002B5345">
            <w:pPr>
              <w:suppressAutoHyphens/>
              <w:jc w:val="center"/>
            </w:pPr>
            <w:r w:rsidRPr="00B9095C">
              <w:t>1</w:t>
            </w:r>
          </w:p>
        </w:tc>
        <w:tc>
          <w:tcPr>
            <w:tcW w:w="1947" w:type="pct"/>
            <w:shd w:val="clear" w:color="auto" w:fill="auto"/>
            <w:noWrap/>
            <w:hideMark/>
          </w:tcPr>
          <w:p w:rsidR="004D441B" w:rsidRPr="00B9095C" w:rsidRDefault="002B5345" w:rsidP="002B5345">
            <w:pPr>
              <w:pStyle w:val="a3"/>
              <w:suppressAutoHyphens/>
            </w:pPr>
            <w:r>
              <w:t xml:space="preserve">                 </w:t>
            </w:r>
            <w:r w:rsidR="004D441B" w:rsidRPr="00B9095C">
              <w:t>СП «</w:t>
            </w:r>
            <w:proofErr w:type="spellStart"/>
            <w:r w:rsidR="004D441B" w:rsidRPr="00B9095C">
              <w:t>Степнинское</w:t>
            </w:r>
            <w:proofErr w:type="spellEnd"/>
            <w:r w:rsidR="004D441B"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4D441B" w:rsidRPr="00B9095C" w:rsidRDefault="004D441B" w:rsidP="00B9095C">
            <w:pPr>
              <w:pStyle w:val="a3"/>
              <w:suppressAutoHyphens/>
              <w:jc w:val="both"/>
            </w:pPr>
            <w:r w:rsidRPr="00B9095C">
              <w:t>ул.</w:t>
            </w:r>
            <w:r w:rsidR="006F6C72" w:rsidRPr="00B9095C">
              <w:t xml:space="preserve"> </w:t>
            </w:r>
            <w:r w:rsidRPr="00B9095C">
              <w:t xml:space="preserve">Гражданская </w:t>
            </w:r>
            <w:r w:rsidR="00B9095C" w:rsidRPr="00B9095C">
              <w:t>(Аллея Победы)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D441B" w:rsidRPr="00B9095C" w:rsidRDefault="00CE4854" w:rsidP="00E402D6">
            <w:pPr>
              <w:pStyle w:val="a3"/>
              <w:suppressAutoHyphens/>
              <w:jc w:val="center"/>
            </w:pPr>
            <w:r>
              <w:t>2020</w:t>
            </w:r>
          </w:p>
        </w:tc>
      </w:tr>
      <w:tr w:rsidR="00B9095C" w:rsidRPr="004D441B" w:rsidTr="00D4743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9095C" w:rsidRPr="00B9095C" w:rsidRDefault="002B5345" w:rsidP="002B5345">
            <w:pPr>
              <w:suppressAutoHyphens/>
              <w:jc w:val="center"/>
            </w:pPr>
            <w:r>
              <w:t>2</w:t>
            </w:r>
          </w:p>
        </w:tc>
        <w:tc>
          <w:tcPr>
            <w:tcW w:w="1947" w:type="pct"/>
            <w:shd w:val="clear" w:color="auto" w:fill="auto"/>
            <w:noWrap/>
          </w:tcPr>
          <w:p w:rsidR="00B9095C" w:rsidRPr="00B9095C" w:rsidRDefault="00B9095C" w:rsidP="00B9095C">
            <w:pPr>
              <w:jc w:val="center"/>
            </w:pPr>
            <w:r w:rsidRPr="00B9095C">
              <w:t>СП «</w:t>
            </w:r>
            <w:proofErr w:type="spellStart"/>
            <w:r w:rsidRPr="00B9095C">
              <w:t>Степнинское</w:t>
            </w:r>
            <w:proofErr w:type="spellEnd"/>
            <w:r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</w:tcPr>
          <w:p w:rsidR="00B9095C" w:rsidRPr="00B9095C" w:rsidRDefault="00B9095C" w:rsidP="00CE4854">
            <w:pPr>
              <w:jc w:val="center"/>
            </w:pPr>
            <w:r w:rsidRPr="00B9095C">
              <w:t xml:space="preserve">ул. Гражданская </w:t>
            </w:r>
            <w:r w:rsidR="00CE4854">
              <w:t>(Сквер)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B9095C" w:rsidRPr="00B9095C" w:rsidRDefault="00CE4854" w:rsidP="00E402D6">
            <w:pPr>
              <w:pStyle w:val="a3"/>
              <w:suppressAutoHyphens/>
              <w:jc w:val="center"/>
            </w:pPr>
            <w:r>
              <w:t>2020-2021</w:t>
            </w:r>
          </w:p>
        </w:tc>
      </w:tr>
      <w:tr w:rsidR="00B9095C" w:rsidRPr="004D441B" w:rsidTr="00D4743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9095C" w:rsidRPr="00B9095C" w:rsidRDefault="002B5345" w:rsidP="002B5345">
            <w:pPr>
              <w:suppressAutoHyphens/>
              <w:jc w:val="center"/>
            </w:pPr>
            <w:r>
              <w:t>3</w:t>
            </w:r>
          </w:p>
        </w:tc>
        <w:tc>
          <w:tcPr>
            <w:tcW w:w="1947" w:type="pct"/>
            <w:shd w:val="clear" w:color="auto" w:fill="auto"/>
            <w:noWrap/>
          </w:tcPr>
          <w:p w:rsidR="00B9095C" w:rsidRPr="00B9095C" w:rsidRDefault="00B9095C" w:rsidP="00B9095C">
            <w:pPr>
              <w:jc w:val="center"/>
            </w:pPr>
            <w:r w:rsidRPr="00B9095C">
              <w:t>СП «</w:t>
            </w:r>
            <w:proofErr w:type="spellStart"/>
            <w:r w:rsidRPr="00B9095C">
              <w:t>Степнинское</w:t>
            </w:r>
            <w:proofErr w:type="spellEnd"/>
            <w:r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</w:tcPr>
          <w:p w:rsidR="00B9095C" w:rsidRPr="00B9095C" w:rsidRDefault="00B9095C" w:rsidP="00CE4854">
            <w:pPr>
              <w:jc w:val="center"/>
            </w:pPr>
            <w:r w:rsidRPr="00B9095C">
              <w:t xml:space="preserve">ул. Гражданская </w:t>
            </w:r>
            <w:r w:rsidR="00CE4854" w:rsidRPr="00B9095C">
              <w:t>(Детская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B9095C" w:rsidRPr="00B9095C" w:rsidRDefault="00E402D6" w:rsidP="00E402D6">
            <w:pPr>
              <w:pStyle w:val="a3"/>
              <w:suppressAutoHyphens/>
              <w:jc w:val="center"/>
            </w:pPr>
            <w:r>
              <w:t>2021</w:t>
            </w:r>
          </w:p>
        </w:tc>
      </w:tr>
      <w:tr w:rsidR="00B9095C" w:rsidRPr="004D441B" w:rsidTr="00D4743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9095C" w:rsidRPr="00B9095C" w:rsidRDefault="002B5345" w:rsidP="002B5345">
            <w:pPr>
              <w:suppressAutoHyphens/>
              <w:jc w:val="center"/>
            </w:pPr>
            <w:r>
              <w:t>4</w:t>
            </w:r>
          </w:p>
        </w:tc>
        <w:tc>
          <w:tcPr>
            <w:tcW w:w="1947" w:type="pct"/>
            <w:shd w:val="clear" w:color="auto" w:fill="auto"/>
            <w:noWrap/>
          </w:tcPr>
          <w:p w:rsidR="00B9095C" w:rsidRPr="00B9095C" w:rsidRDefault="00B9095C" w:rsidP="00B9095C">
            <w:pPr>
              <w:jc w:val="center"/>
            </w:pPr>
            <w:r w:rsidRPr="00B9095C">
              <w:t>СП «</w:t>
            </w:r>
            <w:proofErr w:type="spellStart"/>
            <w:r w:rsidRPr="00B9095C">
              <w:t>Степнинское</w:t>
            </w:r>
            <w:proofErr w:type="spellEnd"/>
            <w:r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</w:tcPr>
          <w:p w:rsidR="00B9095C" w:rsidRPr="00B9095C" w:rsidRDefault="00B9095C" w:rsidP="00CE4854">
            <w:pPr>
              <w:jc w:val="center"/>
            </w:pPr>
            <w:r w:rsidRPr="00B9095C">
              <w:t>ул. Гражданская</w:t>
            </w:r>
            <w:r>
              <w:t xml:space="preserve"> </w:t>
            </w:r>
            <w:r w:rsidR="00CE4854" w:rsidRPr="00B9095C">
              <w:t>(Танцевальная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B9095C" w:rsidRPr="00B9095C" w:rsidRDefault="00E402D6" w:rsidP="00E402D6">
            <w:pPr>
              <w:pStyle w:val="a3"/>
              <w:suppressAutoHyphens/>
              <w:jc w:val="center"/>
            </w:pPr>
            <w:r>
              <w:t>2022</w:t>
            </w:r>
          </w:p>
        </w:tc>
      </w:tr>
      <w:tr w:rsidR="00B9095C" w:rsidRPr="004D441B" w:rsidTr="00D4743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9095C" w:rsidRPr="00B9095C" w:rsidRDefault="002B5345" w:rsidP="002B5345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1947" w:type="pct"/>
            <w:shd w:val="clear" w:color="auto" w:fill="auto"/>
            <w:noWrap/>
          </w:tcPr>
          <w:p w:rsidR="00B9095C" w:rsidRPr="00B9095C" w:rsidRDefault="00B9095C" w:rsidP="00B9095C">
            <w:pPr>
              <w:jc w:val="center"/>
            </w:pPr>
            <w:r w:rsidRPr="00B9095C">
              <w:t>СП «</w:t>
            </w:r>
            <w:proofErr w:type="spellStart"/>
            <w:r w:rsidRPr="00B9095C">
              <w:t>Степнинское</w:t>
            </w:r>
            <w:proofErr w:type="spellEnd"/>
            <w:r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</w:tcPr>
          <w:p w:rsidR="00B9095C" w:rsidRPr="00B9095C" w:rsidRDefault="00B9095C" w:rsidP="00CE4854">
            <w:pPr>
              <w:jc w:val="center"/>
            </w:pPr>
            <w:r w:rsidRPr="00B9095C">
              <w:t>ул. Гражданская</w:t>
            </w:r>
            <w:r>
              <w:t xml:space="preserve"> </w:t>
            </w:r>
            <w:r w:rsidR="00CE4854">
              <w:t>(Спортивная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B9095C" w:rsidRPr="00B9095C" w:rsidRDefault="00E402D6" w:rsidP="00E402D6">
            <w:pPr>
              <w:pStyle w:val="a3"/>
              <w:suppressAutoHyphens/>
              <w:jc w:val="center"/>
            </w:pPr>
            <w:r>
              <w:t>2023</w:t>
            </w:r>
          </w:p>
        </w:tc>
      </w:tr>
      <w:tr w:rsidR="00B9095C" w:rsidRPr="004D441B" w:rsidTr="00D4743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B9095C" w:rsidRPr="00B9095C" w:rsidRDefault="002B5345" w:rsidP="002B5345">
            <w:pPr>
              <w:suppressAutoHyphens/>
              <w:jc w:val="center"/>
            </w:pPr>
            <w:r>
              <w:t>6</w:t>
            </w:r>
          </w:p>
        </w:tc>
        <w:tc>
          <w:tcPr>
            <w:tcW w:w="1947" w:type="pct"/>
            <w:shd w:val="clear" w:color="auto" w:fill="auto"/>
            <w:noWrap/>
          </w:tcPr>
          <w:p w:rsidR="00B9095C" w:rsidRPr="00B9095C" w:rsidRDefault="00B9095C" w:rsidP="00B9095C">
            <w:pPr>
              <w:jc w:val="center"/>
            </w:pPr>
            <w:r w:rsidRPr="00B9095C">
              <w:t>СП «</w:t>
            </w:r>
            <w:proofErr w:type="spellStart"/>
            <w:r w:rsidRPr="00B9095C">
              <w:t>Степнинское</w:t>
            </w:r>
            <w:proofErr w:type="spellEnd"/>
            <w:r w:rsidRPr="00B9095C">
              <w:t>»</w:t>
            </w:r>
          </w:p>
        </w:tc>
        <w:tc>
          <w:tcPr>
            <w:tcW w:w="1797" w:type="pct"/>
            <w:shd w:val="clear" w:color="000000" w:fill="FFFFFF"/>
            <w:noWrap/>
          </w:tcPr>
          <w:p w:rsidR="00B9095C" w:rsidRPr="00B9095C" w:rsidRDefault="00B9095C" w:rsidP="002B5345">
            <w:pPr>
              <w:jc w:val="center"/>
            </w:pPr>
            <w:r w:rsidRPr="00B9095C">
              <w:t>ул. Гражданская</w:t>
            </w:r>
            <w:r>
              <w:t xml:space="preserve"> (Стадион)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B9095C" w:rsidRPr="00B9095C" w:rsidRDefault="00E402D6" w:rsidP="00E402D6">
            <w:pPr>
              <w:pStyle w:val="a3"/>
              <w:suppressAutoHyphens/>
              <w:jc w:val="center"/>
            </w:pPr>
            <w:r>
              <w:t>2023-2024</w:t>
            </w:r>
          </w:p>
        </w:tc>
      </w:tr>
    </w:tbl>
    <w:p w:rsidR="004D441B" w:rsidRPr="004D441B" w:rsidRDefault="004D441B" w:rsidP="004D441B">
      <w:pPr>
        <w:pStyle w:val="a3"/>
        <w:jc w:val="both"/>
        <w:rPr>
          <w:sz w:val="28"/>
          <w:szCs w:val="28"/>
        </w:rPr>
      </w:pPr>
    </w:p>
    <w:p w:rsidR="00237748" w:rsidRPr="001307CB" w:rsidRDefault="00237748" w:rsidP="006401F6">
      <w:pPr>
        <w:pStyle w:val="a3"/>
        <w:suppressAutoHyphens/>
        <w:jc w:val="both"/>
        <w:rPr>
          <w:sz w:val="28"/>
          <w:szCs w:val="28"/>
        </w:rPr>
      </w:pPr>
    </w:p>
    <w:sectPr w:rsidR="00237748" w:rsidRPr="001307CB" w:rsidSect="00E07D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A8B"/>
    <w:multiLevelType w:val="hybridMultilevel"/>
    <w:tmpl w:val="5CD4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718"/>
    <w:multiLevelType w:val="hybridMultilevel"/>
    <w:tmpl w:val="7FD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A4C77"/>
    <w:multiLevelType w:val="hybridMultilevel"/>
    <w:tmpl w:val="F71EE7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6"/>
    <w:rsid w:val="00023866"/>
    <w:rsid w:val="000463FE"/>
    <w:rsid w:val="00070957"/>
    <w:rsid w:val="00083C67"/>
    <w:rsid w:val="00094BAA"/>
    <w:rsid w:val="000A68FF"/>
    <w:rsid w:val="000A724D"/>
    <w:rsid w:val="000D45F0"/>
    <w:rsid w:val="001307CB"/>
    <w:rsid w:val="001736CC"/>
    <w:rsid w:val="00177F47"/>
    <w:rsid w:val="00190BE3"/>
    <w:rsid w:val="001A2FCF"/>
    <w:rsid w:val="001F3E57"/>
    <w:rsid w:val="001F6062"/>
    <w:rsid w:val="002071AA"/>
    <w:rsid w:val="00215DE6"/>
    <w:rsid w:val="00236798"/>
    <w:rsid w:val="00237748"/>
    <w:rsid w:val="00237B85"/>
    <w:rsid w:val="00270F35"/>
    <w:rsid w:val="002A03F0"/>
    <w:rsid w:val="002B5345"/>
    <w:rsid w:val="002D6D75"/>
    <w:rsid w:val="002E64B4"/>
    <w:rsid w:val="0031577A"/>
    <w:rsid w:val="00323310"/>
    <w:rsid w:val="0032395A"/>
    <w:rsid w:val="00354F7C"/>
    <w:rsid w:val="0038033F"/>
    <w:rsid w:val="003C2404"/>
    <w:rsid w:val="003D5AE6"/>
    <w:rsid w:val="004046CE"/>
    <w:rsid w:val="004429DA"/>
    <w:rsid w:val="00444D98"/>
    <w:rsid w:val="004464F4"/>
    <w:rsid w:val="004872E3"/>
    <w:rsid w:val="004D441B"/>
    <w:rsid w:val="00507D49"/>
    <w:rsid w:val="00520DB8"/>
    <w:rsid w:val="0052249C"/>
    <w:rsid w:val="005A083D"/>
    <w:rsid w:val="005C6CAF"/>
    <w:rsid w:val="00607087"/>
    <w:rsid w:val="00635BC6"/>
    <w:rsid w:val="006401F6"/>
    <w:rsid w:val="006B2B3E"/>
    <w:rsid w:val="006C258B"/>
    <w:rsid w:val="006C5AEE"/>
    <w:rsid w:val="006D0826"/>
    <w:rsid w:val="006E32DE"/>
    <w:rsid w:val="006F304F"/>
    <w:rsid w:val="006F5327"/>
    <w:rsid w:val="006F6C72"/>
    <w:rsid w:val="00731A0E"/>
    <w:rsid w:val="0073554D"/>
    <w:rsid w:val="00787684"/>
    <w:rsid w:val="00787819"/>
    <w:rsid w:val="007A5270"/>
    <w:rsid w:val="007B5E80"/>
    <w:rsid w:val="007E00D2"/>
    <w:rsid w:val="007E090B"/>
    <w:rsid w:val="008A0A94"/>
    <w:rsid w:val="008A43E6"/>
    <w:rsid w:val="008C03F6"/>
    <w:rsid w:val="009264E2"/>
    <w:rsid w:val="00935E1A"/>
    <w:rsid w:val="00941BDC"/>
    <w:rsid w:val="00942FF7"/>
    <w:rsid w:val="00954693"/>
    <w:rsid w:val="009956C7"/>
    <w:rsid w:val="009A08A1"/>
    <w:rsid w:val="009C7E02"/>
    <w:rsid w:val="00A11C99"/>
    <w:rsid w:val="00A33E02"/>
    <w:rsid w:val="00B05475"/>
    <w:rsid w:val="00B46855"/>
    <w:rsid w:val="00B531EF"/>
    <w:rsid w:val="00B81422"/>
    <w:rsid w:val="00B84DA1"/>
    <w:rsid w:val="00B9095C"/>
    <w:rsid w:val="00B94388"/>
    <w:rsid w:val="00B95B26"/>
    <w:rsid w:val="00B96BCF"/>
    <w:rsid w:val="00BA5AD6"/>
    <w:rsid w:val="00BE6190"/>
    <w:rsid w:val="00C031AA"/>
    <w:rsid w:val="00C271A9"/>
    <w:rsid w:val="00C44C52"/>
    <w:rsid w:val="00C577F1"/>
    <w:rsid w:val="00CA079C"/>
    <w:rsid w:val="00CD17A8"/>
    <w:rsid w:val="00CE4854"/>
    <w:rsid w:val="00D20E89"/>
    <w:rsid w:val="00DB0756"/>
    <w:rsid w:val="00E055AC"/>
    <w:rsid w:val="00E07DBA"/>
    <w:rsid w:val="00E11ED3"/>
    <w:rsid w:val="00E402D6"/>
    <w:rsid w:val="00E437CF"/>
    <w:rsid w:val="00E5163F"/>
    <w:rsid w:val="00EA2E3D"/>
    <w:rsid w:val="00EC59BE"/>
    <w:rsid w:val="00EE0CDB"/>
    <w:rsid w:val="00F447D2"/>
    <w:rsid w:val="00F6535F"/>
    <w:rsid w:val="00F9364D"/>
    <w:rsid w:val="00FA4DDB"/>
    <w:rsid w:val="00FB2E37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C5B3-F379-4359-B0BA-A392255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87EB-D6F0-4091-84C7-F1B2B603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</dc:creator>
  <cp:keywords/>
  <dc:description/>
  <cp:lastModifiedBy>admin</cp:lastModifiedBy>
  <cp:revision>11</cp:revision>
  <cp:lastPrinted>2019-04-01T02:07:00Z</cp:lastPrinted>
  <dcterms:created xsi:type="dcterms:W3CDTF">2019-03-28T02:13:00Z</dcterms:created>
  <dcterms:modified xsi:type="dcterms:W3CDTF">2019-04-01T02:46:00Z</dcterms:modified>
</cp:coreProperties>
</file>