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45" w:rsidRPr="008A101E" w:rsidRDefault="00481745" w:rsidP="008A101E">
      <w:pPr>
        <w:widowControl w:val="0"/>
        <w:ind w:firstLine="567"/>
        <w:contextualSpacing/>
        <w:jc w:val="center"/>
        <w:rPr>
          <w:b/>
          <w:bCs/>
          <w:color w:val="auto"/>
        </w:rPr>
      </w:pPr>
      <w:r w:rsidRPr="008A101E">
        <w:rPr>
          <w:b/>
          <w:bCs/>
          <w:color w:val="auto"/>
        </w:rPr>
        <w:t>СОВЕТ МУНИЦИПАЛЬНОГО РАЙОНА</w:t>
      </w:r>
    </w:p>
    <w:p w:rsidR="00481745" w:rsidRPr="008A101E" w:rsidRDefault="00481745" w:rsidP="008A101E">
      <w:pPr>
        <w:widowControl w:val="0"/>
        <w:ind w:firstLine="567"/>
        <w:contextualSpacing/>
        <w:jc w:val="center"/>
        <w:rPr>
          <w:b/>
          <w:bCs/>
          <w:color w:val="auto"/>
        </w:rPr>
      </w:pPr>
      <w:r w:rsidRPr="008A101E">
        <w:rPr>
          <w:b/>
          <w:bCs/>
          <w:color w:val="auto"/>
        </w:rPr>
        <w:t xml:space="preserve"> «ОЛОВЯННИНСКИЙ РАЙОН» ЗАБАЙКАЛЬСКОГО КРАЯ </w:t>
      </w:r>
    </w:p>
    <w:p w:rsidR="00481745" w:rsidRPr="008A101E" w:rsidRDefault="00481745" w:rsidP="008A101E">
      <w:pPr>
        <w:widowControl w:val="0"/>
        <w:ind w:firstLine="567"/>
        <w:contextualSpacing/>
        <w:jc w:val="center"/>
        <w:rPr>
          <w:b/>
          <w:bCs/>
          <w:color w:val="auto"/>
        </w:rPr>
      </w:pPr>
      <w:r w:rsidRPr="008A101E">
        <w:rPr>
          <w:b/>
          <w:bCs/>
          <w:color w:val="auto"/>
        </w:rPr>
        <w:t>(девятая сессия шестого созыва)</w:t>
      </w:r>
    </w:p>
    <w:p w:rsidR="00481745" w:rsidRPr="008A101E" w:rsidRDefault="00481745" w:rsidP="008A101E">
      <w:pPr>
        <w:widowControl w:val="0"/>
        <w:ind w:firstLine="567"/>
        <w:contextualSpacing/>
        <w:jc w:val="center"/>
        <w:rPr>
          <w:b/>
          <w:bCs/>
          <w:color w:val="auto"/>
        </w:rPr>
      </w:pPr>
    </w:p>
    <w:p w:rsidR="00481745" w:rsidRPr="008A101E" w:rsidRDefault="00481745" w:rsidP="008A101E">
      <w:pPr>
        <w:widowControl w:val="0"/>
        <w:ind w:firstLine="567"/>
        <w:contextualSpacing/>
        <w:jc w:val="center"/>
        <w:rPr>
          <w:b/>
          <w:bCs/>
          <w:color w:val="auto"/>
        </w:rPr>
      </w:pPr>
      <w:r w:rsidRPr="008A101E">
        <w:rPr>
          <w:b/>
          <w:bCs/>
          <w:color w:val="auto"/>
        </w:rPr>
        <w:t>РЕШЕНИЕ</w:t>
      </w:r>
    </w:p>
    <w:p w:rsidR="00481745" w:rsidRPr="008A101E" w:rsidRDefault="00481745" w:rsidP="008A101E">
      <w:pPr>
        <w:widowControl w:val="0"/>
        <w:ind w:firstLine="567"/>
        <w:contextualSpacing/>
        <w:jc w:val="center"/>
        <w:rPr>
          <w:color w:val="auto"/>
        </w:rPr>
      </w:pPr>
      <w:r w:rsidRPr="008A101E">
        <w:rPr>
          <w:color w:val="auto"/>
        </w:rPr>
        <w:t>пгт. Оловянная</w:t>
      </w:r>
    </w:p>
    <w:p w:rsidR="00481745" w:rsidRPr="008A101E" w:rsidRDefault="00481745" w:rsidP="008A101E">
      <w:pPr>
        <w:widowControl w:val="0"/>
        <w:ind w:firstLine="567"/>
        <w:contextualSpacing/>
        <w:jc w:val="center"/>
        <w:rPr>
          <w:color w:val="auto"/>
        </w:rPr>
      </w:pPr>
    </w:p>
    <w:p w:rsidR="00481745" w:rsidRPr="008A101E" w:rsidRDefault="00BB2965" w:rsidP="00F47C3B">
      <w:pPr>
        <w:widowControl w:val="0"/>
        <w:tabs>
          <w:tab w:val="left" w:pos="4035"/>
          <w:tab w:val="left" w:pos="8170"/>
        </w:tabs>
        <w:contextualSpacing/>
        <w:jc w:val="both"/>
        <w:rPr>
          <w:color w:val="auto"/>
        </w:rPr>
      </w:pPr>
      <w:r>
        <w:rPr>
          <w:color w:val="auto"/>
        </w:rPr>
        <w:t>29 марта</w:t>
      </w:r>
      <w:r w:rsidRPr="008A101E">
        <w:rPr>
          <w:color w:val="auto"/>
        </w:rPr>
        <w:t xml:space="preserve"> </w:t>
      </w:r>
      <w:r w:rsidR="00481745" w:rsidRPr="008A101E">
        <w:rPr>
          <w:color w:val="auto"/>
        </w:rPr>
        <w:t>2019 года</w:t>
      </w:r>
      <w:r w:rsidR="00970C4A" w:rsidRPr="008A101E">
        <w:rPr>
          <w:color w:val="auto"/>
        </w:rPr>
        <w:t xml:space="preserve">                                        </w:t>
      </w:r>
      <w:r w:rsidR="00F47C3B">
        <w:rPr>
          <w:color w:val="auto"/>
        </w:rPr>
        <w:t xml:space="preserve">   </w:t>
      </w:r>
      <w:r w:rsidR="00970C4A" w:rsidRPr="008A101E">
        <w:rPr>
          <w:color w:val="auto"/>
        </w:rPr>
        <w:t xml:space="preserve">        </w:t>
      </w:r>
      <w:r>
        <w:rPr>
          <w:color w:val="auto"/>
        </w:rPr>
        <w:t xml:space="preserve">        </w:t>
      </w:r>
      <w:r w:rsidR="00036AA1">
        <w:rPr>
          <w:color w:val="auto"/>
        </w:rPr>
        <w:t xml:space="preserve">  </w:t>
      </w:r>
      <w:r>
        <w:rPr>
          <w:color w:val="auto"/>
        </w:rPr>
        <w:t xml:space="preserve"> </w:t>
      </w:r>
      <w:r w:rsidR="00E718CD">
        <w:rPr>
          <w:color w:val="auto"/>
        </w:rPr>
        <w:t xml:space="preserve">     </w:t>
      </w:r>
      <w:r>
        <w:rPr>
          <w:color w:val="auto"/>
        </w:rPr>
        <w:t xml:space="preserve">  </w:t>
      </w:r>
      <w:r w:rsidR="00970C4A" w:rsidRPr="008A101E">
        <w:rPr>
          <w:color w:val="auto"/>
        </w:rPr>
        <w:t xml:space="preserve">    </w:t>
      </w:r>
      <w:r>
        <w:rPr>
          <w:color w:val="auto"/>
        </w:rPr>
        <w:t xml:space="preserve">   </w:t>
      </w:r>
      <w:r w:rsidR="00970C4A" w:rsidRPr="008A101E">
        <w:rPr>
          <w:color w:val="auto"/>
        </w:rPr>
        <w:t xml:space="preserve"> </w:t>
      </w:r>
      <w:r w:rsidR="00481745" w:rsidRPr="008A101E">
        <w:rPr>
          <w:color w:val="auto"/>
        </w:rPr>
        <w:t xml:space="preserve">   № </w:t>
      </w:r>
      <w:r>
        <w:rPr>
          <w:color w:val="auto"/>
        </w:rPr>
        <w:t>126</w:t>
      </w:r>
    </w:p>
    <w:p w:rsidR="00481745" w:rsidRPr="008A101E" w:rsidRDefault="00481745" w:rsidP="008A101E">
      <w:pPr>
        <w:autoSpaceDE w:val="0"/>
        <w:autoSpaceDN w:val="0"/>
        <w:adjustRightInd w:val="0"/>
        <w:ind w:firstLine="567"/>
        <w:jc w:val="center"/>
        <w:rPr>
          <w:b/>
          <w:color w:val="000000" w:themeColor="text1"/>
        </w:rPr>
      </w:pPr>
    </w:p>
    <w:p w:rsidR="00481745" w:rsidRPr="008A101E" w:rsidRDefault="00481745" w:rsidP="008A101E">
      <w:pPr>
        <w:autoSpaceDE w:val="0"/>
        <w:autoSpaceDN w:val="0"/>
        <w:adjustRightInd w:val="0"/>
        <w:ind w:firstLine="567"/>
        <w:jc w:val="center"/>
        <w:rPr>
          <w:b/>
          <w:color w:val="000000" w:themeColor="text1"/>
        </w:rPr>
      </w:pPr>
    </w:p>
    <w:p w:rsidR="003D1600" w:rsidRPr="008A101E" w:rsidRDefault="00822E91" w:rsidP="00C154A9">
      <w:pPr>
        <w:jc w:val="both"/>
        <w:rPr>
          <w:b/>
        </w:rPr>
      </w:pPr>
      <w:bookmarkStart w:id="0" w:name="_GoBack"/>
      <w:r w:rsidRPr="008A101E">
        <w:rPr>
          <w:b/>
        </w:rPr>
        <w:t>Об утверждении Порядка принятия решения</w:t>
      </w:r>
    </w:p>
    <w:p w:rsidR="003D1600" w:rsidRPr="008A101E" w:rsidRDefault="00822E91" w:rsidP="00C154A9">
      <w:pPr>
        <w:jc w:val="both"/>
        <w:rPr>
          <w:b/>
        </w:rPr>
      </w:pPr>
      <w:r w:rsidRPr="008A101E">
        <w:rPr>
          <w:b/>
        </w:rPr>
        <w:t>о реорганизации и проведени</w:t>
      </w:r>
      <w:r w:rsidR="00AB32B6" w:rsidRPr="008A101E">
        <w:rPr>
          <w:b/>
        </w:rPr>
        <w:t>и</w:t>
      </w:r>
      <w:r w:rsidRPr="008A101E">
        <w:rPr>
          <w:b/>
        </w:rPr>
        <w:t xml:space="preserve"> реорганизации</w:t>
      </w:r>
    </w:p>
    <w:p w:rsidR="003D1600" w:rsidRPr="008A101E" w:rsidRDefault="00822E91" w:rsidP="00C154A9">
      <w:pPr>
        <w:jc w:val="both"/>
        <w:rPr>
          <w:b/>
        </w:rPr>
      </w:pPr>
      <w:r w:rsidRPr="008A101E">
        <w:rPr>
          <w:b/>
        </w:rPr>
        <w:t xml:space="preserve">муниципальных учреждений </w:t>
      </w:r>
      <w:proofErr w:type="gramStart"/>
      <w:r w:rsidRPr="008A101E">
        <w:rPr>
          <w:b/>
        </w:rPr>
        <w:t>муниципального</w:t>
      </w:r>
      <w:proofErr w:type="gramEnd"/>
      <w:r w:rsidRPr="008A101E">
        <w:rPr>
          <w:b/>
        </w:rPr>
        <w:t xml:space="preserve"> </w:t>
      </w:r>
    </w:p>
    <w:p w:rsidR="00971B8D" w:rsidRPr="008A101E" w:rsidRDefault="00822E91" w:rsidP="00C154A9">
      <w:pPr>
        <w:jc w:val="both"/>
        <w:rPr>
          <w:b/>
        </w:rPr>
      </w:pPr>
      <w:r w:rsidRPr="008A101E">
        <w:rPr>
          <w:b/>
        </w:rPr>
        <w:t>района «Оловяннинский район»</w:t>
      </w:r>
    </w:p>
    <w:bookmarkEnd w:id="0"/>
    <w:p w:rsidR="00822E91" w:rsidRDefault="00822E91" w:rsidP="008A101E">
      <w:pPr>
        <w:ind w:firstLine="567"/>
        <w:jc w:val="both"/>
      </w:pPr>
    </w:p>
    <w:p w:rsidR="003D1600" w:rsidRPr="008A101E" w:rsidRDefault="003D1600" w:rsidP="008A101E">
      <w:pPr>
        <w:ind w:firstLine="567"/>
        <w:jc w:val="both"/>
        <w:rPr>
          <w:rFonts w:eastAsia="Calibri"/>
          <w:lang w:eastAsia="en-US"/>
        </w:rPr>
      </w:pPr>
      <w:proofErr w:type="gramStart"/>
      <w:r w:rsidRPr="008A101E">
        <w:rPr>
          <w:bCs/>
        </w:rPr>
        <w:t xml:space="preserve">В соответствии с </w:t>
      </w:r>
      <w:r w:rsidRPr="008A101E">
        <w:rPr>
          <w:rFonts w:eastAsia="Calibri"/>
          <w:lang w:eastAsia="en-US"/>
        </w:rPr>
        <w:t xml:space="preserve">ч. 4 ст. 51 Федерального закона от 6 октября 2003 года № 131-ФЗ «Об общих принципах организации местного самоуправления в Российской Федерации», </w:t>
      </w:r>
      <w:r w:rsidRPr="008A101E">
        <w:rPr>
          <w:bCs/>
        </w:rPr>
        <w:t xml:space="preserve">п. 2 ст. 16 </w:t>
      </w:r>
      <w:r w:rsidRPr="008A101E">
        <w:rPr>
          <w:shd w:val="clear" w:color="auto" w:fill="FFFFFF"/>
        </w:rPr>
        <w:t>Федерального закона от 12 января 1996 года № 7-ФЗ «О </w:t>
      </w:r>
      <w:hyperlink r:id="rId8" w:tooltip="Некоммерческие организации" w:history="1">
        <w:r w:rsidRPr="008A101E">
          <w:rPr>
            <w:rStyle w:val="af9"/>
            <w:color w:val="000000"/>
            <w:u w:val="none"/>
            <w:bdr w:val="none" w:sz="0" w:space="0" w:color="auto" w:frame="1"/>
            <w:shd w:val="clear" w:color="auto" w:fill="FFFFFF"/>
          </w:rPr>
          <w:t>некоммерческих организациях</w:t>
        </w:r>
      </w:hyperlink>
      <w:r w:rsidRPr="008A101E">
        <w:rPr>
          <w:shd w:val="clear" w:color="auto" w:fill="FFFFFF"/>
        </w:rPr>
        <w:t>»</w:t>
      </w:r>
      <w:r w:rsidRPr="008A101E">
        <w:t>,  п. 4 ст. 41 Устава муниципального района «Оловяннинский район», Совет муниципального района «Оловяннинский район»</w:t>
      </w:r>
      <w:proofErr w:type="gramEnd"/>
    </w:p>
    <w:p w:rsidR="00481745" w:rsidRPr="008A101E" w:rsidRDefault="00481745" w:rsidP="008A101E">
      <w:pPr>
        <w:ind w:firstLine="567"/>
        <w:jc w:val="center"/>
        <w:rPr>
          <w:b/>
          <w:color w:val="auto"/>
        </w:rPr>
      </w:pPr>
      <w:r w:rsidRPr="008A101E">
        <w:rPr>
          <w:b/>
          <w:color w:val="auto"/>
        </w:rPr>
        <w:t>РЕШИЛ:</w:t>
      </w:r>
    </w:p>
    <w:p w:rsidR="00481745" w:rsidRPr="008A101E" w:rsidRDefault="00481745" w:rsidP="008A101E">
      <w:pPr>
        <w:ind w:firstLine="567"/>
        <w:jc w:val="center"/>
        <w:rPr>
          <w:b/>
          <w:color w:val="auto"/>
        </w:rPr>
      </w:pPr>
    </w:p>
    <w:p w:rsidR="003D1600" w:rsidRPr="008A101E" w:rsidRDefault="003D1600" w:rsidP="00C154A9">
      <w:pPr>
        <w:pStyle w:val="ab"/>
        <w:numPr>
          <w:ilvl w:val="0"/>
          <w:numId w:val="1"/>
        </w:numPr>
        <w:tabs>
          <w:tab w:val="left" w:pos="709"/>
          <w:tab w:val="left" w:pos="851"/>
        </w:tabs>
        <w:ind w:left="0" w:firstLine="567"/>
        <w:jc w:val="both"/>
      </w:pPr>
      <w:r w:rsidRPr="008A101E">
        <w:t>Утвердить Порядок принятия решени</w:t>
      </w:r>
      <w:r w:rsidR="00AB7B18">
        <w:t>я</w:t>
      </w:r>
      <w:r w:rsidRPr="008A101E">
        <w:t xml:space="preserve"> о реорганизации и проведени</w:t>
      </w:r>
      <w:r w:rsidR="00AB32B6" w:rsidRPr="008A101E">
        <w:t>и</w:t>
      </w:r>
      <w:r w:rsidRPr="008A101E">
        <w:t xml:space="preserve"> реорганизации муниципальных учреждений муниципального района «Оловяннинский район»</w:t>
      </w:r>
      <w:r w:rsidR="00E718CD" w:rsidRPr="00E718CD">
        <w:t xml:space="preserve"> </w:t>
      </w:r>
      <w:r w:rsidR="00E718CD">
        <w:t>(</w:t>
      </w:r>
      <w:r w:rsidR="00E718CD" w:rsidRPr="008A101E">
        <w:t>прилагае</w:t>
      </w:r>
      <w:r w:rsidR="00E718CD">
        <w:t>тся)</w:t>
      </w:r>
      <w:r w:rsidR="00D71739" w:rsidRPr="008A101E">
        <w:t>.</w:t>
      </w:r>
    </w:p>
    <w:p w:rsidR="00481745" w:rsidRPr="008A101E" w:rsidRDefault="00481745" w:rsidP="00C154A9">
      <w:pPr>
        <w:pStyle w:val="ab"/>
        <w:numPr>
          <w:ilvl w:val="0"/>
          <w:numId w:val="1"/>
        </w:numPr>
        <w:tabs>
          <w:tab w:val="left" w:pos="709"/>
          <w:tab w:val="left" w:pos="851"/>
        </w:tabs>
        <w:ind w:left="0" w:firstLine="567"/>
        <w:jc w:val="both"/>
      </w:pPr>
      <w:r w:rsidRPr="008A101E">
        <w:t>Настоящее решение вступает в силу после официального опубликования (обнародования).</w:t>
      </w:r>
    </w:p>
    <w:p w:rsidR="00481745" w:rsidRPr="008A101E" w:rsidRDefault="00481745" w:rsidP="008A101E">
      <w:pPr>
        <w:ind w:firstLine="567"/>
        <w:jc w:val="both"/>
        <w:rPr>
          <w:color w:val="auto"/>
        </w:rPr>
      </w:pPr>
      <w:r w:rsidRPr="008A101E">
        <w:rPr>
          <w:color w:val="auto"/>
        </w:rPr>
        <w:t>3. Настоящее решение подлежит официальному опубликованию (обнародованию).</w:t>
      </w:r>
    </w:p>
    <w:p w:rsidR="00481745" w:rsidRPr="008A101E" w:rsidRDefault="00481745" w:rsidP="008A101E">
      <w:pPr>
        <w:ind w:firstLine="567"/>
        <w:jc w:val="both"/>
        <w:outlineLvl w:val="0"/>
        <w:rPr>
          <w:bCs/>
          <w:i/>
          <w:iCs/>
          <w:color w:val="000000" w:themeColor="text1"/>
        </w:rPr>
      </w:pPr>
    </w:p>
    <w:p w:rsidR="00481745" w:rsidRPr="008A101E" w:rsidRDefault="00481745" w:rsidP="008A101E">
      <w:pPr>
        <w:ind w:firstLine="567"/>
        <w:jc w:val="both"/>
        <w:outlineLvl w:val="0"/>
        <w:rPr>
          <w:bCs/>
          <w:i/>
          <w:iCs/>
          <w:color w:val="000000" w:themeColor="text1"/>
        </w:rPr>
      </w:pPr>
    </w:p>
    <w:p w:rsidR="00481745" w:rsidRPr="008A101E" w:rsidRDefault="00481745" w:rsidP="008A101E">
      <w:pPr>
        <w:ind w:firstLine="567"/>
        <w:jc w:val="both"/>
        <w:rPr>
          <w:color w:val="auto"/>
        </w:rPr>
      </w:pPr>
      <w:r w:rsidRPr="008A101E">
        <w:rPr>
          <w:color w:val="auto"/>
        </w:rPr>
        <w:t>Глава муниципального района</w:t>
      </w:r>
    </w:p>
    <w:p w:rsidR="00481745" w:rsidRPr="008A101E" w:rsidRDefault="00481745" w:rsidP="008A101E">
      <w:pPr>
        <w:ind w:firstLine="567"/>
        <w:jc w:val="both"/>
        <w:rPr>
          <w:color w:val="auto"/>
        </w:rPr>
      </w:pPr>
      <w:r w:rsidRPr="008A101E">
        <w:rPr>
          <w:color w:val="auto"/>
        </w:rPr>
        <w:t>«Оловяннинский район»                                          А.В. Антошкин</w:t>
      </w:r>
    </w:p>
    <w:p w:rsidR="00481745" w:rsidRPr="008A101E" w:rsidRDefault="00481745" w:rsidP="008A101E">
      <w:pPr>
        <w:widowControl w:val="0"/>
        <w:spacing w:line="317" w:lineRule="exact"/>
        <w:ind w:firstLine="567"/>
        <w:rPr>
          <w:color w:val="auto"/>
        </w:rPr>
      </w:pPr>
    </w:p>
    <w:p w:rsidR="00481745" w:rsidRPr="008A101E" w:rsidRDefault="00481745" w:rsidP="008A101E">
      <w:pPr>
        <w:widowControl w:val="0"/>
        <w:spacing w:line="317" w:lineRule="exact"/>
        <w:ind w:firstLine="567"/>
        <w:rPr>
          <w:color w:val="auto"/>
          <w:lang w:bidi="ru-RU"/>
        </w:rPr>
      </w:pPr>
      <w:r w:rsidRPr="008A101E">
        <w:rPr>
          <w:color w:val="auto"/>
          <w:lang w:bidi="ru-RU"/>
        </w:rPr>
        <w:t xml:space="preserve">Председатель Совета </w:t>
      </w:r>
    </w:p>
    <w:p w:rsidR="00481745" w:rsidRPr="008A101E" w:rsidRDefault="00481745" w:rsidP="008A101E">
      <w:pPr>
        <w:widowControl w:val="0"/>
        <w:spacing w:line="317" w:lineRule="exact"/>
        <w:ind w:firstLine="567"/>
        <w:rPr>
          <w:color w:val="auto"/>
          <w:lang w:bidi="ru-RU"/>
        </w:rPr>
      </w:pPr>
      <w:r w:rsidRPr="008A101E">
        <w:rPr>
          <w:color w:val="auto"/>
          <w:lang w:bidi="ru-RU"/>
        </w:rPr>
        <w:t xml:space="preserve">муниципального района </w:t>
      </w:r>
    </w:p>
    <w:p w:rsidR="00481745" w:rsidRPr="008A101E" w:rsidRDefault="00481745" w:rsidP="008A101E">
      <w:pPr>
        <w:ind w:firstLine="567"/>
        <w:rPr>
          <w:color w:val="auto"/>
          <w:lang w:bidi="ru-RU"/>
        </w:rPr>
      </w:pPr>
      <w:r w:rsidRPr="008A101E">
        <w:rPr>
          <w:color w:val="auto"/>
          <w:lang w:bidi="ru-RU"/>
        </w:rPr>
        <w:t>«Оловяннинский район»                                      С.Б. Бальжинимаева</w:t>
      </w:r>
    </w:p>
    <w:p w:rsidR="00481745" w:rsidRPr="008A101E" w:rsidRDefault="00481745" w:rsidP="008A101E">
      <w:pPr>
        <w:ind w:firstLine="567"/>
        <w:rPr>
          <w:color w:val="auto"/>
          <w:lang w:bidi="ru-RU"/>
        </w:rPr>
      </w:pPr>
    </w:p>
    <w:p w:rsidR="00C154A9" w:rsidRDefault="00C154A9" w:rsidP="008A101E">
      <w:pPr>
        <w:shd w:val="clear" w:color="auto" w:fill="FFFFFF"/>
        <w:ind w:firstLine="567"/>
        <w:jc w:val="right"/>
        <w:textAlignment w:val="baseline"/>
        <w:rPr>
          <w:spacing w:val="2"/>
        </w:rPr>
      </w:pPr>
    </w:p>
    <w:p w:rsidR="00C154A9" w:rsidRDefault="00C154A9" w:rsidP="008A101E">
      <w:pPr>
        <w:shd w:val="clear" w:color="auto" w:fill="FFFFFF"/>
        <w:ind w:firstLine="567"/>
        <w:jc w:val="right"/>
        <w:textAlignment w:val="baseline"/>
        <w:rPr>
          <w:spacing w:val="2"/>
        </w:rPr>
      </w:pPr>
    </w:p>
    <w:p w:rsidR="00BB2965" w:rsidRDefault="00BB2965" w:rsidP="008A101E">
      <w:pPr>
        <w:shd w:val="clear" w:color="auto" w:fill="FFFFFF"/>
        <w:ind w:firstLine="567"/>
        <w:jc w:val="right"/>
        <w:textAlignment w:val="baseline"/>
        <w:rPr>
          <w:spacing w:val="2"/>
          <w:sz w:val="24"/>
          <w:szCs w:val="24"/>
        </w:rPr>
      </w:pPr>
    </w:p>
    <w:p w:rsidR="00E718CD" w:rsidRDefault="00E718CD" w:rsidP="008A101E">
      <w:pPr>
        <w:shd w:val="clear" w:color="auto" w:fill="FFFFFF"/>
        <w:ind w:firstLine="567"/>
        <w:jc w:val="right"/>
        <w:textAlignment w:val="baseline"/>
        <w:rPr>
          <w:spacing w:val="2"/>
          <w:sz w:val="24"/>
          <w:szCs w:val="24"/>
        </w:rPr>
      </w:pPr>
    </w:p>
    <w:p w:rsidR="00036AA1" w:rsidRDefault="00036AA1" w:rsidP="008A101E">
      <w:pPr>
        <w:shd w:val="clear" w:color="auto" w:fill="FFFFFF"/>
        <w:ind w:firstLine="567"/>
        <w:jc w:val="right"/>
        <w:textAlignment w:val="baseline"/>
        <w:rPr>
          <w:spacing w:val="2"/>
          <w:sz w:val="24"/>
          <w:szCs w:val="24"/>
        </w:rPr>
      </w:pPr>
    </w:p>
    <w:p w:rsidR="00481745" w:rsidRPr="00C154A9" w:rsidRDefault="00481745" w:rsidP="008A101E">
      <w:pPr>
        <w:shd w:val="clear" w:color="auto" w:fill="FFFFFF"/>
        <w:ind w:firstLine="567"/>
        <w:jc w:val="right"/>
        <w:textAlignment w:val="baseline"/>
        <w:rPr>
          <w:spacing w:val="2"/>
          <w:sz w:val="24"/>
          <w:szCs w:val="24"/>
        </w:rPr>
      </w:pPr>
      <w:proofErr w:type="gramStart"/>
      <w:r w:rsidRPr="00C154A9">
        <w:rPr>
          <w:spacing w:val="2"/>
          <w:sz w:val="24"/>
          <w:szCs w:val="24"/>
        </w:rPr>
        <w:lastRenderedPageBreak/>
        <w:t>Утвержден</w:t>
      </w:r>
      <w:proofErr w:type="gramEnd"/>
      <w:r w:rsidRPr="00C154A9">
        <w:rPr>
          <w:spacing w:val="2"/>
          <w:sz w:val="24"/>
          <w:szCs w:val="24"/>
        </w:rPr>
        <w:br/>
        <w:t>решением Совета муниципального района</w:t>
      </w:r>
    </w:p>
    <w:p w:rsidR="00481745" w:rsidRPr="008A101E" w:rsidRDefault="00481745" w:rsidP="008A101E">
      <w:pPr>
        <w:shd w:val="clear" w:color="auto" w:fill="FFFFFF"/>
        <w:ind w:firstLine="567"/>
        <w:jc w:val="right"/>
        <w:textAlignment w:val="baseline"/>
        <w:rPr>
          <w:spacing w:val="2"/>
        </w:rPr>
      </w:pPr>
      <w:r w:rsidRPr="00C154A9">
        <w:rPr>
          <w:spacing w:val="2"/>
          <w:sz w:val="24"/>
          <w:szCs w:val="24"/>
        </w:rPr>
        <w:t xml:space="preserve"> «Оловяннинский район»  </w:t>
      </w:r>
      <w:r w:rsidRPr="00C154A9">
        <w:rPr>
          <w:spacing w:val="2"/>
          <w:sz w:val="24"/>
          <w:szCs w:val="24"/>
        </w:rPr>
        <w:br/>
        <w:t xml:space="preserve">от </w:t>
      </w:r>
      <w:r w:rsidR="00BB2965">
        <w:rPr>
          <w:spacing w:val="2"/>
          <w:sz w:val="24"/>
          <w:szCs w:val="24"/>
        </w:rPr>
        <w:t>28 марта 2</w:t>
      </w:r>
      <w:r w:rsidRPr="00C154A9">
        <w:rPr>
          <w:spacing w:val="2"/>
          <w:sz w:val="24"/>
          <w:szCs w:val="24"/>
        </w:rPr>
        <w:t xml:space="preserve">019г. № </w:t>
      </w:r>
      <w:r w:rsidR="00BB2965">
        <w:rPr>
          <w:spacing w:val="2"/>
          <w:sz w:val="24"/>
          <w:szCs w:val="24"/>
        </w:rPr>
        <w:t>126</w:t>
      </w:r>
    </w:p>
    <w:p w:rsidR="00F12ABC" w:rsidRPr="008A101E" w:rsidRDefault="00F12ABC" w:rsidP="008A101E">
      <w:pPr>
        <w:ind w:firstLine="567"/>
        <w:rPr>
          <w:i/>
        </w:rPr>
      </w:pPr>
    </w:p>
    <w:p w:rsidR="00C26AF8" w:rsidRPr="008A101E" w:rsidRDefault="00F12ABC" w:rsidP="008A101E">
      <w:pPr>
        <w:pStyle w:val="af8"/>
        <w:shd w:val="clear" w:color="auto" w:fill="FFFFFF"/>
        <w:spacing w:before="0" w:beforeAutospacing="0" w:after="0" w:afterAutospacing="0"/>
        <w:ind w:firstLine="567"/>
        <w:jc w:val="center"/>
        <w:rPr>
          <w:rStyle w:val="a8"/>
          <w:color w:val="000000"/>
          <w:sz w:val="28"/>
          <w:szCs w:val="28"/>
        </w:rPr>
      </w:pPr>
      <w:r w:rsidRPr="008A101E">
        <w:rPr>
          <w:sz w:val="28"/>
          <w:szCs w:val="28"/>
        </w:rPr>
        <w:tab/>
      </w:r>
      <w:r w:rsidR="00C26AF8" w:rsidRPr="008A101E">
        <w:rPr>
          <w:rStyle w:val="a8"/>
          <w:color w:val="000000"/>
          <w:sz w:val="28"/>
          <w:szCs w:val="28"/>
        </w:rPr>
        <w:t xml:space="preserve">Порядок </w:t>
      </w:r>
    </w:p>
    <w:p w:rsidR="000C3A92" w:rsidRPr="008A101E" w:rsidRDefault="00882209" w:rsidP="008A101E">
      <w:pPr>
        <w:shd w:val="clear" w:color="auto" w:fill="FFFFFF"/>
        <w:ind w:firstLine="567"/>
        <w:jc w:val="center"/>
        <w:textAlignment w:val="baseline"/>
        <w:outlineLvl w:val="2"/>
        <w:rPr>
          <w:b/>
          <w:bCs/>
        </w:rPr>
      </w:pPr>
      <w:r w:rsidRPr="008A101E">
        <w:rPr>
          <w:b/>
          <w:bCs/>
        </w:rPr>
        <w:t xml:space="preserve"> </w:t>
      </w:r>
      <w:r w:rsidR="000C3A92" w:rsidRPr="008A101E">
        <w:rPr>
          <w:b/>
          <w:bCs/>
        </w:rPr>
        <w:t>принятия решения о реорганизации и проведени</w:t>
      </w:r>
      <w:r w:rsidR="00AB32B6" w:rsidRPr="008A101E">
        <w:rPr>
          <w:b/>
          <w:bCs/>
        </w:rPr>
        <w:t>и</w:t>
      </w:r>
      <w:r w:rsidR="000C3A92" w:rsidRPr="008A101E">
        <w:rPr>
          <w:b/>
          <w:bCs/>
        </w:rPr>
        <w:t xml:space="preserve"> реорганизации муниципальных учреждений муниципального района</w:t>
      </w:r>
    </w:p>
    <w:p w:rsidR="00D71739" w:rsidRPr="008A101E" w:rsidRDefault="000C3A92" w:rsidP="008A101E">
      <w:pPr>
        <w:shd w:val="clear" w:color="auto" w:fill="FFFFFF"/>
        <w:ind w:firstLine="567"/>
        <w:jc w:val="center"/>
        <w:textAlignment w:val="baseline"/>
        <w:outlineLvl w:val="2"/>
        <w:rPr>
          <w:b/>
          <w:bCs/>
        </w:rPr>
      </w:pPr>
      <w:r w:rsidRPr="008A101E">
        <w:rPr>
          <w:b/>
          <w:bCs/>
        </w:rPr>
        <w:t xml:space="preserve"> «Оловяннинский район» </w:t>
      </w:r>
    </w:p>
    <w:p w:rsidR="000C3A92" w:rsidRPr="008A101E" w:rsidRDefault="000C3A92" w:rsidP="008A101E">
      <w:pPr>
        <w:shd w:val="clear" w:color="auto" w:fill="FFFFFF"/>
        <w:ind w:firstLine="567"/>
        <w:jc w:val="center"/>
        <w:textAlignment w:val="baseline"/>
        <w:outlineLvl w:val="2"/>
      </w:pPr>
    </w:p>
    <w:p w:rsidR="00D71739" w:rsidRPr="008A101E" w:rsidRDefault="00D71739" w:rsidP="008A101E">
      <w:pPr>
        <w:shd w:val="clear" w:color="auto" w:fill="FFFFFF"/>
        <w:ind w:firstLine="567"/>
        <w:jc w:val="both"/>
        <w:textAlignment w:val="baseline"/>
      </w:pPr>
      <w:r w:rsidRPr="008A101E">
        <w:t xml:space="preserve"> 1. </w:t>
      </w:r>
      <w:r w:rsidR="00C154A9">
        <w:t xml:space="preserve"> </w:t>
      </w:r>
      <w:r w:rsidR="0021343D">
        <w:t xml:space="preserve"> </w:t>
      </w:r>
      <w:r w:rsidRPr="008A101E">
        <w:t>Настоящий Порядок принятия решения о реорганизации и проведении реорганизации муниципальных   учреждений (далее - Порядок) устанавливает процедуру реорганизации муниципальных   учреждений муниципального района «Оловяннинского района».</w:t>
      </w:r>
    </w:p>
    <w:p w:rsidR="00D71739" w:rsidRPr="008A101E" w:rsidRDefault="00D71739" w:rsidP="008A101E">
      <w:pPr>
        <w:shd w:val="clear" w:color="auto" w:fill="FFFFFF"/>
        <w:ind w:firstLine="567"/>
        <w:jc w:val="both"/>
        <w:textAlignment w:val="baseline"/>
      </w:pPr>
      <w:r w:rsidRPr="008A101E">
        <w:t xml:space="preserve">2. </w:t>
      </w:r>
      <w:r w:rsidR="00C154A9">
        <w:t xml:space="preserve"> </w:t>
      </w:r>
      <w:r w:rsidR="0021343D">
        <w:t xml:space="preserve"> </w:t>
      </w:r>
      <w:r w:rsidRPr="008A101E">
        <w:t>Реорганизация муниципального</w:t>
      </w:r>
      <w:r w:rsidR="00AB32B6" w:rsidRPr="008A101E">
        <w:t xml:space="preserve"> </w:t>
      </w:r>
      <w:r w:rsidRPr="008A101E">
        <w:t>учреждения</w:t>
      </w:r>
      <w:r w:rsidR="00AB32B6" w:rsidRPr="008A101E">
        <w:t xml:space="preserve"> </w:t>
      </w:r>
      <w:r w:rsidRPr="008A101E">
        <w:t>может быть осуществлена в форме его слияния, присоединения, разделения или выделения.</w:t>
      </w:r>
    </w:p>
    <w:p w:rsidR="00D71739" w:rsidRPr="008A101E" w:rsidRDefault="00D71739" w:rsidP="008A101E">
      <w:pPr>
        <w:shd w:val="clear" w:color="auto" w:fill="FFFFFF"/>
        <w:ind w:firstLine="567"/>
        <w:jc w:val="both"/>
        <w:textAlignment w:val="baseline"/>
      </w:pPr>
      <w:r w:rsidRPr="008A101E">
        <w:t>3.</w:t>
      </w:r>
      <w:r w:rsidR="00C154A9">
        <w:t xml:space="preserve"> </w:t>
      </w:r>
      <w:r w:rsidR="0021343D">
        <w:t xml:space="preserve"> </w:t>
      </w:r>
      <w:r w:rsidRPr="008A101E">
        <w:t xml:space="preserve"> Решение о реорганизации учреждения в форме разделения, выделения, слияния или присоединения осуществляется по предложению учредителя учреждения.</w:t>
      </w:r>
    </w:p>
    <w:p w:rsidR="00D71739" w:rsidRPr="008A101E" w:rsidRDefault="00D71739" w:rsidP="008A101E">
      <w:pPr>
        <w:shd w:val="clear" w:color="auto" w:fill="FFFFFF"/>
        <w:ind w:firstLine="567"/>
        <w:jc w:val="both"/>
        <w:textAlignment w:val="baseline"/>
      </w:pPr>
      <w:r w:rsidRPr="008A101E">
        <w:t>4. Решение о реорганизации учреждения принимается в форме постановления администрации муниципального района «Оловяннинский район» и должно содержать:</w:t>
      </w:r>
    </w:p>
    <w:p w:rsidR="00D71739" w:rsidRPr="008A101E" w:rsidRDefault="00D71739" w:rsidP="008A101E">
      <w:pPr>
        <w:shd w:val="clear" w:color="auto" w:fill="FFFFFF"/>
        <w:ind w:firstLine="567"/>
        <w:jc w:val="both"/>
        <w:textAlignment w:val="baseline"/>
      </w:pPr>
      <w:r w:rsidRPr="008A101E">
        <w:t>- наименование муниципального  учреждения, участвующего в процессе реорганизации;</w:t>
      </w:r>
    </w:p>
    <w:p w:rsidR="00D71739" w:rsidRPr="008A101E" w:rsidRDefault="00D71739" w:rsidP="008A101E">
      <w:pPr>
        <w:shd w:val="clear" w:color="auto" w:fill="FFFFFF"/>
        <w:ind w:firstLine="567"/>
        <w:jc w:val="both"/>
        <w:textAlignment w:val="baseline"/>
      </w:pPr>
      <w:r w:rsidRPr="008A101E">
        <w:t>- форму реорганизации;</w:t>
      </w:r>
    </w:p>
    <w:p w:rsidR="00D71739" w:rsidRPr="008A101E" w:rsidRDefault="00D71739" w:rsidP="008A101E">
      <w:pPr>
        <w:shd w:val="clear" w:color="auto" w:fill="FFFFFF"/>
        <w:ind w:firstLine="567"/>
        <w:jc w:val="both"/>
        <w:textAlignment w:val="baseline"/>
      </w:pPr>
      <w:r w:rsidRPr="008A101E">
        <w:t>- наименование органа, осуществляющего функции и полномочия учредителя реорганизуемого учреждения (учреждений);</w:t>
      </w:r>
    </w:p>
    <w:p w:rsidR="00D71739" w:rsidRPr="008A101E" w:rsidRDefault="00D71739" w:rsidP="008A101E">
      <w:pPr>
        <w:shd w:val="clear" w:color="auto" w:fill="FFFFFF"/>
        <w:ind w:firstLine="567"/>
        <w:jc w:val="both"/>
        <w:textAlignment w:val="baseline"/>
      </w:pPr>
      <w:r w:rsidRPr="008A101E">
        <w:t>- информацию об изменении (сохранении) основных целей деятельности реорганизуемого учреждения (учреждений);</w:t>
      </w:r>
    </w:p>
    <w:p w:rsidR="00D71739" w:rsidRPr="008A101E" w:rsidRDefault="00D71739" w:rsidP="008A101E">
      <w:pPr>
        <w:shd w:val="clear" w:color="auto" w:fill="FFFFFF"/>
        <w:ind w:firstLine="567"/>
        <w:jc w:val="both"/>
        <w:textAlignment w:val="baseline"/>
      </w:pPr>
      <w:r w:rsidRPr="008A101E">
        <w:t>- информацию об изменении (сохранении) штатной численности;</w:t>
      </w:r>
    </w:p>
    <w:p w:rsidR="00D71739" w:rsidRPr="008A101E" w:rsidRDefault="00D71739" w:rsidP="008A101E">
      <w:pPr>
        <w:shd w:val="clear" w:color="auto" w:fill="FFFFFF"/>
        <w:ind w:firstLine="567"/>
        <w:jc w:val="both"/>
        <w:textAlignment w:val="baseline"/>
      </w:pPr>
      <w:r w:rsidRPr="008A101E">
        <w:t>- перечень мероприятий по реорганизации учреждения с указанием сроков их проведения.</w:t>
      </w:r>
    </w:p>
    <w:p w:rsidR="00D71739" w:rsidRPr="008A101E" w:rsidRDefault="00D71739" w:rsidP="008A101E">
      <w:pPr>
        <w:shd w:val="clear" w:color="auto" w:fill="FFFFFF"/>
        <w:ind w:firstLine="567"/>
        <w:jc w:val="both"/>
        <w:textAlignment w:val="baseline"/>
      </w:pPr>
      <w:r w:rsidRPr="008A101E">
        <w:t>5. Проект постановления администрации муниципального района «Оловяннинский район» о реорганизации учреждения (учреждений) муниципального района «Оловяннинский район» подготавливается органом, на который будут возложены функции и полномочия учредителя, данного (данных) учреждения.</w:t>
      </w:r>
    </w:p>
    <w:p w:rsidR="00D71739" w:rsidRPr="008A101E" w:rsidRDefault="00D71739" w:rsidP="0021343D">
      <w:pPr>
        <w:shd w:val="clear" w:color="auto" w:fill="FFFFFF"/>
        <w:tabs>
          <w:tab w:val="left" w:pos="993"/>
        </w:tabs>
        <w:ind w:firstLine="567"/>
        <w:jc w:val="both"/>
        <w:textAlignment w:val="baseline"/>
      </w:pPr>
      <w:r w:rsidRPr="008A101E">
        <w:t>6. Одновременно с проектом постановления администрации муниципального района «Оловяннинский район» о реорганизации   учреждения (учреждений) представляется пояснительная записка, которая должна содержать:</w:t>
      </w:r>
    </w:p>
    <w:p w:rsidR="00D71739" w:rsidRPr="008A101E" w:rsidRDefault="00D71739" w:rsidP="008A101E">
      <w:pPr>
        <w:shd w:val="clear" w:color="auto" w:fill="FFFFFF"/>
        <w:ind w:firstLine="567"/>
        <w:jc w:val="both"/>
        <w:textAlignment w:val="baseline"/>
      </w:pPr>
      <w:r w:rsidRPr="008A101E">
        <w:t>а) обоснование целесообразности реорганизации учреждения, в том числе с учетом социально-экономических последствий его реорганизации;</w:t>
      </w:r>
    </w:p>
    <w:p w:rsidR="00D71739" w:rsidRPr="008A101E" w:rsidRDefault="00D71739" w:rsidP="008A101E">
      <w:pPr>
        <w:shd w:val="clear" w:color="auto" w:fill="FFFFFF"/>
        <w:ind w:firstLine="567"/>
        <w:jc w:val="both"/>
        <w:textAlignment w:val="baseline"/>
      </w:pPr>
      <w:r w:rsidRPr="008A101E">
        <w:lastRenderedPageBreak/>
        <w:t>б) перечень предполагаемых услуг (работ), оказываемых реорганизованным учреждением за счет средств бюджета муниципального района «Оловяннинский район»;</w:t>
      </w:r>
    </w:p>
    <w:p w:rsidR="00D71739" w:rsidRPr="008A101E" w:rsidRDefault="00D71739" w:rsidP="008A101E">
      <w:pPr>
        <w:shd w:val="clear" w:color="auto" w:fill="FFFFFF"/>
        <w:ind w:firstLine="567"/>
        <w:jc w:val="both"/>
        <w:textAlignment w:val="baseline"/>
      </w:pPr>
      <w:r w:rsidRPr="008A101E">
        <w:t>в) перечень предполагаемых платных услуг (работ), оказываемых реорганизованным учреждением;</w:t>
      </w:r>
    </w:p>
    <w:p w:rsidR="00D71739" w:rsidRPr="008A101E" w:rsidRDefault="00D71739" w:rsidP="008A101E">
      <w:pPr>
        <w:shd w:val="clear" w:color="auto" w:fill="FFFFFF"/>
        <w:ind w:firstLine="567"/>
        <w:jc w:val="both"/>
        <w:textAlignment w:val="baseline"/>
      </w:pPr>
      <w:r w:rsidRPr="008A101E">
        <w:t>г) сведения о дебиторской и кредиторской задолженности реорганизуемого учреждения;</w:t>
      </w:r>
    </w:p>
    <w:p w:rsidR="00D71739" w:rsidRPr="008A101E" w:rsidRDefault="00D71739" w:rsidP="008A101E">
      <w:pPr>
        <w:shd w:val="clear" w:color="auto" w:fill="FFFFFF"/>
        <w:ind w:firstLine="567"/>
        <w:jc w:val="both"/>
        <w:textAlignment w:val="baseline"/>
      </w:pPr>
      <w:r w:rsidRPr="008A101E">
        <w:t>д) оценку доступности предоставления услуг населению реорганизованным учреждением, описание ожидаемого качества выполняемых работ и оказываемых услуг;</w:t>
      </w:r>
    </w:p>
    <w:p w:rsidR="00D71739" w:rsidRPr="008A101E" w:rsidRDefault="00D71739" w:rsidP="008A101E">
      <w:pPr>
        <w:shd w:val="clear" w:color="auto" w:fill="FFFFFF"/>
        <w:ind w:firstLine="567"/>
        <w:jc w:val="both"/>
        <w:textAlignment w:val="baseline"/>
      </w:pPr>
      <w:r w:rsidRPr="008A101E">
        <w:t>е) информацию о предоставлении реорганизуемому учреждению права выполнять муниципальные функции (для казенного учреждения).</w:t>
      </w:r>
    </w:p>
    <w:p w:rsidR="00D71739" w:rsidRPr="008A101E" w:rsidRDefault="00D71739" w:rsidP="008A101E">
      <w:pPr>
        <w:shd w:val="clear" w:color="auto" w:fill="FFFFFF"/>
        <w:ind w:firstLine="567"/>
        <w:jc w:val="both"/>
        <w:textAlignment w:val="baseline"/>
      </w:pPr>
      <w:r w:rsidRPr="008A101E">
        <w:t xml:space="preserve">7. </w:t>
      </w:r>
      <w:r w:rsidR="00C90FCF" w:rsidRPr="008A101E">
        <w:t xml:space="preserve"> </w:t>
      </w:r>
      <w:proofErr w:type="gramStart"/>
      <w:r w:rsidRPr="008A101E">
        <w:t>Принятие решения о реорганизации учреждения (учреждений) при сохранении объема муниципальных услуг (работ), подлежащих оказанию (выполнению)</w:t>
      </w:r>
      <w:r w:rsidR="00E40296" w:rsidRPr="008A101E">
        <w:t xml:space="preserve"> </w:t>
      </w:r>
      <w:r w:rsidRPr="008A101E">
        <w:t>учреждениями, находящимися в ведении администрации муниципального района «Оловяннинский район», отраслевых (функциональных) органов администрации муниципального района «Оловяннинский район», не может являться основанием для сокращения объема бюджетных ассигнований на очередной финансовый год, выделяемых данным органам как главным распорядителям средств бюджета муниципального района «Оловяннинский район» на оказание муниципальных</w:t>
      </w:r>
      <w:proofErr w:type="gramEnd"/>
      <w:r w:rsidRPr="008A101E">
        <w:t xml:space="preserve"> услуг (выполнение работ).</w:t>
      </w:r>
    </w:p>
    <w:p w:rsidR="00D71739" w:rsidRPr="008A101E" w:rsidRDefault="00D71739" w:rsidP="008A101E">
      <w:pPr>
        <w:shd w:val="clear" w:color="auto" w:fill="FFFFFF"/>
        <w:ind w:firstLine="567"/>
        <w:jc w:val="both"/>
        <w:textAlignment w:val="baseline"/>
      </w:pPr>
      <w:r w:rsidRPr="008A101E">
        <w:t xml:space="preserve">8. </w:t>
      </w:r>
      <w:r w:rsidR="00C90FCF" w:rsidRPr="008A101E">
        <w:t xml:space="preserve"> </w:t>
      </w:r>
      <w:r w:rsidRPr="008A101E">
        <w:t>В случае</w:t>
      </w:r>
      <w:proofErr w:type="gramStart"/>
      <w:r w:rsidR="00E40296" w:rsidRPr="008A101E">
        <w:t>,</w:t>
      </w:r>
      <w:proofErr w:type="gramEnd"/>
      <w:r w:rsidRPr="008A101E">
        <w:t xml:space="preserve"> если решение о реорганизации учреждения принимается в переходный период (до изменения в установленном порядке типа    муниципального учреждения</w:t>
      </w:r>
      <w:r w:rsidR="00C90FCF" w:rsidRPr="008A101E">
        <w:t>)</w:t>
      </w:r>
      <w:r w:rsidRPr="008A101E">
        <w:t>, применяются положения, предусмотренные настоящим порядком для муниципальных  учреждений.</w:t>
      </w:r>
    </w:p>
    <w:p w:rsidR="00D71739" w:rsidRPr="008A101E" w:rsidRDefault="00D71739" w:rsidP="008A101E">
      <w:pPr>
        <w:shd w:val="clear" w:color="auto" w:fill="FFFFFF"/>
        <w:ind w:firstLine="567"/>
        <w:textAlignment w:val="baseline"/>
      </w:pPr>
      <w:r w:rsidRPr="008A101E">
        <w:t xml:space="preserve">9. </w:t>
      </w:r>
      <w:r w:rsidR="00C90FCF" w:rsidRPr="008A101E">
        <w:t xml:space="preserve"> </w:t>
      </w:r>
      <w:r w:rsidRPr="008A101E">
        <w:t>Вопросы, не урегулированные настоящим Порядком, разрешаются в соответствии с действующим законодательством.</w:t>
      </w:r>
    </w:p>
    <w:p w:rsidR="00D71739" w:rsidRPr="008A101E" w:rsidRDefault="00D71739" w:rsidP="008A101E">
      <w:pPr>
        <w:shd w:val="clear" w:color="auto" w:fill="FFFFFF"/>
        <w:ind w:firstLine="567"/>
        <w:textAlignment w:val="baseline"/>
      </w:pPr>
    </w:p>
    <w:p w:rsidR="00750A45" w:rsidRPr="008A101E" w:rsidRDefault="00626BFB" w:rsidP="008A101E">
      <w:pPr>
        <w:shd w:val="clear" w:color="auto" w:fill="FFFFFF"/>
        <w:ind w:firstLine="567"/>
        <w:jc w:val="center"/>
        <w:textAlignment w:val="baseline"/>
        <w:outlineLvl w:val="2"/>
      </w:pPr>
      <w:r w:rsidRPr="008A101E">
        <w:t>_______________________</w:t>
      </w:r>
    </w:p>
    <w:sectPr w:rsidR="00750A45" w:rsidRPr="008A101E" w:rsidSect="00F47C3B">
      <w:footerReference w:type="default" r:id="rId9"/>
      <w:footerReference w:type="first" r:id="rId10"/>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4A" w:rsidRDefault="00E9144A" w:rsidP="00F12ABC">
      <w:r>
        <w:separator/>
      </w:r>
    </w:p>
  </w:endnote>
  <w:endnote w:type="continuationSeparator" w:id="0">
    <w:p w:rsidR="00E9144A" w:rsidRDefault="00E9144A" w:rsidP="00F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307908"/>
      <w:docPartObj>
        <w:docPartGallery w:val="Page Numbers (Bottom of Page)"/>
        <w:docPartUnique/>
      </w:docPartObj>
    </w:sdtPr>
    <w:sdtEndPr>
      <w:rPr>
        <w:i/>
        <w:sz w:val="20"/>
        <w:szCs w:val="20"/>
      </w:rPr>
    </w:sdtEndPr>
    <w:sdtContent>
      <w:p w:rsidR="00F47C3B" w:rsidRPr="00F47C3B" w:rsidRDefault="00F47C3B">
        <w:pPr>
          <w:pStyle w:val="af6"/>
          <w:jc w:val="right"/>
          <w:rPr>
            <w:i/>
            <w:sz w:val="20"/>
            <w:szCs w:val="20"/>
          </w:rPr>
        </w:pPr>
        <w:r w:rsidRPr="00F47C3B">
          <w:rPr>
            <w:i/>
            <w:sz w:val="20"/>
            <w:szCs w:val="20"/>
          </w:rPr>
          <w:fldChar w:fldCharType="begin"/>
        </w:r>
        <w:r w:rsidRPr="00F47C3B">
          <w:rPr>
            <w:i/>
            <w:sz w:val="20"/>
            <w:szCs w:val="20"/>
          </w:rPr>
          <w:instrText>PAGE   \* MERGEFORMAT</w:instrText>
        </w:r>
        <w:r w:rsidRPr="00F47C3B">
          <w:rPr>
            <w:i/>
            <w:sz w:val="20"/>
            <w:szCs w:val="20"/>
          </w:rPr>
          <w:fldChar w:fldCharType="separate"/>
        </w:r>
        <w:r w:rsidR="00D7289D">
          <w:rPr>
            <w:i/>
            <w:noProof/>
            <w:sz w:val="20"/>
            <w:szCs w:val="20"/>
          </w:rPr>
          <w:t>3</w:t>
        </w:r>
        <w:r w:rsidRPr="00F47C3B">
          <w:rPr>
            <w:i/>
            <w:sz w:val="20"/>
            <w:szCs w:val="20"/>
          </w:rPr>
          <w:fldChar w:fldCharType="end"/>
        </w:r>
      </w:p>
    </w:sdtContent>
  </w:sdt>
  <w:p w:rsidR="00BF2505" w:rsidRDefault="00BF250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F5" w:rsidRDefault="001117F5">
    <w:pPr>
      <w:pStyle w:val="af6"/>
      <w:jc w:val="right"/>
    </w:pPr>
  </w:p>
  <w:p w:rsidR="008A101E" w:rsidRDefault="008A10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4A" w:rsidRDefault="00E9144A" w:rsidP="00F12ABC">
      <w:r>
        <w:separator/>
      </w:r>
    </w:p>
  </w:footnote>
  <w:footnote w:type="continuationSeparator" w:id="0">
    <w:p w:rsidR="00E9144A" w:rsidRDefault="00E9144A" w:rsidP="00F1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FC7"/>
    <w:multiLevelType w:val="hybridMultilevel"/>
    <w:tmpl w:val="7CA2B5E4"/>
    <w:lvl w:ilvl="0" w:tplc="6F5ECB08">
      <w:start w:val="1"/>
      <w:numFmt w:val="decimal"/>
      <w:lvlText w:val="%1."/>
      <w:lvlJc w:val="left"/>
      <w:pPr>
        <w:ind w:left="1497" w:hanging="93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DB4924"/>
    <w:multiLevelType w:val="hybridMultilevel"/>
    <w:tmpl w:val="0E508EEE"/>
    <w:lvl w:ilvl="0" w:tplc="A6EAFF8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38C2313"/>
    <w:multiLevelType w:val="hybridMultilevel"/>
    <w:tmpl w:val="11540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155125"/>
    <w:multiLevelType w:val="hybridMultilevel"/>
    <w:tmpl w:val="70BEC24C"/>
    <w:lvl w:ilvl="0" w:tplc="6C28CD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45"/>
    <w:rsid w:val="00036AA1"/>
    <w:rsid w:val="00057409"/>
    <w:rsid w:val="000708EA"/>
    <w:rsid w:val="0009147B"/>
    <w:rsid w:val="000C3A92"/>
    <w:rsid w:val="001117F5"/>
    <w:rsid w:val="001E197E"/>
    <w:rsid w:val="0021343D"/>
    <w:rsid w:val="00266000"/>
    <w:rsid w:val="00344DEC"/>
    <w:rsid w:val="003B4ABE"/>
    <w:rsid w:val="003C2D56"/>
    <w:rsid w:val="003D1600"/>
    <w:rsid w:val="003F6401"/>
    <w:rsid w:val="004048DD"/>
    <w:rsid w:val="00444EB4"/>
    <w:rsid w:val="00453FE9"/>
    <w:rsid w:val="0046351A"/>
    <w:rsid w:val="00475D6E"/>
    <w:rsid w:val="00481745"/>
    <w:rsid w:val="00486925"/>
    <w:rsid w:val="00513F8C"/>
    <w:rsid w:val="00531BC5"/>
    <w:rsid w:val="00536EFF"/>
    <w:rsid w:val="00576DE1"/>
    <w:rsid w:val="005A22AA"/>
    <w:rsid w:val="005C2D3E"/>
    <w:rsid w:val="005C5DB9"/>
    <w:rsid w:val="00615BA1"/>
    <w:rsid w:val="00626BFB"/>
    <w:rsid w:val="006439C8"/>
    <w:rsid w:val="006518A6"/>
    <w:rsid w:val="00680D9A"/>
    <w:rsid w:val="006F50E1"/>
    <w:rsid w:val="00750A45"/>
    <w:rsid w:val="0076499E"/>
    <w:rsid w:val="0081741A"/>
    <w:rsid w:val="00822E91"/>
    <w:rsid w:val="008672E3"/>
    <w:rsid w:val="00882209"/>
    <w:rsid w:val="008A101E"/>
    <w:rsid w:val="008E709C"/>
    <w:rsid w:val="00970C4A"/>
    <w:rsid w:val="00971B8D"/>
    <w:rsid w:val="009B2F5C"/>
    <w:rsid w:val="009C1FF2"/>
    <w:rsid w:val="009D5A1F"/>
    <w:rsid w:val="009E7F53"/>
    <w:rsid w:val="00A6173F"/>
    <w:rsid w:val="00AA5EC6"/>
    <w:rsid w:val="00AB32B6"/>
    <w:rsid w:val="00AB7B18"/>
    <w:rsid w:val="00AF71EE"/>
    <w:rsid w:val="00B82E96"/>
    <w:rsid w:val="00BB2965"/>
    <w:rsid w:val="00BF2505"/>
    <w:rsid w:val="00C154A9"/>
    <w:rsid w:val="00C26AF8"/>
    <w:rsid w:val="00C84AD0"/>
    <w:rsid w:val="00C90FCF"/>
    <w:rsid w:val="00CF770F"/>
    <w:rsid w:val="00D10011"/>
    <w:rsid w:val="00D71739"/>
    <w:rsid w:val="00D7289D"/>
    <w:rsid w:val="00DC39DF"/>
    <w:rsid w:val="00E40296"/>
    <w:rsid w:val="00E718CD"/>
    <w:rsid w:val="00E739CB"/>
    <w:rsid w:val="00E9144A"/>
    <w:rsid w:val="00EC4F5A"/>
    <w:rsid w:val="00EE67A4"/>
    <w:rsid w:val="00F12ABC"/>
    <w:rsid w:val="00F16C0D"/>
    <w:rsid w:val="00F47C3B"/>
    <w:rsid w:val="00F8743F"/>
    <w:rsid w:val="00FA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 w:type="paragraph" w:styleId="afa">
    <w:name w:val="Balloon Text"/>
    <w:basedOn w:val="a"/>
    <w:link w:val="afb"/>
    <w:uiPriority w:val="99"/>
    <w:semiHidden/>
    <w:unhideWhenUsed/>
    <w:rsid w:val="00AB7B18"/>
    <w:rPr>
      <w:rFonts w:ascii="Tahoma" w:hAnsi="Tahoma" w:cs="Tahoma"/>
      <w:sz w:val="16"/>
      <w:szCs w:val="16"/>
    </w:rPr>
  </w:style>
  <w:style w:type="character" w:customStyle="1" w:styleId="afb">
    <w:name w:val="Текст выноски Знак"/>
    <w:basedOn w:val="a0"/>
    <w:link w:val="afa"/>
    <w:uiPriority w:val="99"/>
    <w:semiHidden/>
    <w:rsid w:val="00AB7B18"/>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 w:type="paragraph" w:styleId="afa">
    <w:name w:val="Balloon Text"/>
    <w:basedOn w:val="a"/>
    <w:link w:val="afb"/>
    <w:uiPriority w:val="99"/>
    <w:semiHidden/>
    <w:unhideWhenUsed/>
    <w:rsid w:val="00AB7B18"/>
    <w:rPr>
      <w:rFonts w:ascii="Tahoma" w:hAnsi="Tahoma" w:cs="Tahoma"/>
      <w:sz w:val="16"/>
      <w:szCs w:val="16"/>
    </w:rPr>
  </w:style>
  <w:style w:type="character" w:customStyle="1" w:styleId="afb">
    <w:name w:val="Текст выноски Знак"/>
    <w:basedOn w:val="a0"/>
    <w:link w:val="afa"/>
    <w:uiPriority w:val="99"/>
    <w:semiHidden/>
    <w:rsid w:val="00AB7B18"/>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952">
      <w:bodyDiv w:val="1"/>
      <w:marLeft w:val="0"/>
      <w:marRight w:val="0"/>
      <w:marTop w:val="0"/>
      <w:marBottom w:val="0"/>
      <w:divBdr>
        <w:top w:val="none" w:sz="0" w:space="0" w:color="auto"/>
        <w:left w:val="none" w:sz="0" w:space="0" w:color="auto"/>
        <w:bottom w:val="none" w:sz="0" w:space="0" w:color="auto"/>
        <w:right w:val="none" w:sz="0" w:space="0" w:color="auto"/>
      </w:divBdr>
    </w:div>
    <w:div w:id="467672117">
      <w:bodyDiv w:val="1"/>
      <w:marLeft w:val="0"/>
      <w:marRight w:val="0"/>
      <w:marTop w:val="0"/>
      <w:marBottom w:val="0"/>
      <w:divBdr>
        <w:top w:val="none" w:sz="0" w:space="0" w:color="auto"/>
        <w:left w:val="none" w:sz="0" w:space="0" w:color="auto"/>
        <w:bottom w:val="none" w:sz="0" w:space="0" w:color="auto"/>
        <w:right w:val="none" w:sz="0" w:space="0" w:color="auto"/>
      </w:divBdr>
    </w:div>
    <w:div w:id="532765472">
      <w:bodyDiv w:val="1"/>
      <w:marLeft w:val="0"/>
      <w:marRight w:val="0"/>
      <w:marTop w:val="0"/>
      <w:marBottom w:val="0"/>
      <w:divBdr>
        <w:top w:val="none" w:sz="0" w:space="0" w:color="auto"/>
        <w:left w:val="none" w:sz="0" w:space="0" w:color="auto"/>
        <w:bottom w:val="none" w:sz="0" w:space="0" w:color="auto"/>
        <w:right w:val="none" w:sz="0" w:space="0" w:color="auto"/>
      </w:divBdr>
    </w:div>
    <w:div w:id="920214234">
      <w:bodyDiv w:val="1"/>
      <w:marLeft w:val="0"/>
      <w:marRight w:val="0"/>
      <w:marTop w:val="0"/>
      <w:marBottom w:val="0"/>
      <w:divBdr>
        <w:top w:val="none" w:sz="0" w:space="0" w:color="auto"/>
        <w:left w:val="none" w:sz="0" w:space="0" w:color="auto"/>
        <w:bottom w:val="none" w:sz="0" w:space="0" w:color="auto"/>
        <w:right w:val="none" w:sz="0" w:space="0" w:color="auto"/>
      </w:divBdr>
    </w:div>
    <w:div w:id="1087462910">
      <w:bodyDiv w:val="1"/>
      <w:marLeft w:val="0"/>
      <w:marRight w:val="0"/>
      <w:marTop w:val="0"/>
      <w:marBottom w:val="0"/>
      <w:divBdr>
        <w:top w:val="none" w:sz="0" w:space="0" w:color="auto"/>
        <w:left w:val="none" w:sz="0" w:space="0" w:color="auto"/>
        <w:bottom w:val="none" w:sz="0" w:space="0" w:color="auto"/>
        <w:right w:val="none" w:sz="0" w:space="0" w:color="auto"/>
      </w:divBdr>
    </w:div>
    <w:div w:id="1122966738">
      <w:bodyDiv w:val="1"/>
      <w:marLeft w:val="0"/>
      <w:marRight w:val="0"/>
      <w:marTop w:val="0"/>
      <w:marBottom w:val="0"/>
      <w:divBdr>
        <w:top w:val="none" w:sz="0" w:space="0" w:color="auto"/>
        <w:left w:val="none" w:sz="0" w:space="0" w:color="auto"/>
        <w:bottom w:val="none" w:sz="0" w:space="0" w:color="auto"/>
        <w:right w:val="none" w:sz="0" w:space="0" w:color="auto"/>
      </w:divBdr>
    </w:div>
    <w:div w:id="1143427513">
      <w:bodyDiv w:val="1"/>
      <w:marLeft w:val="0"/>
      <w:marRight w:val="0"/>
      <w:marTop w:val="0"/>
      <w:marBottom w:val="0"/>
      <w:divBdr>
        <w:top w:val="none" w:sz="0" w:space="0" w:color="auto"/>
        <w:left w:val="none" w:sz="0" w:space="0" w:color="auto"/>
        <w:bottom w:val="none" w:sz="0" w:space="0" w:color="auto"/>
        <w:right w:val="none" w:sz="0" w:space="0" w:color="auto"/>
      </w:divBdr>
    </w:div>
    <w:div w:id="1305280928">
      <w:bodyDiv w:val="1"/>
      <w:marLeft w:val="0"/>
      <w:marRight w:val="0"/>
      <w:marTop w:val="0"/>
      <w:marBottom w:val="0"/>
      <w:divBdr>
        <w:top w:val="none" w:sz="0" w:space="0" w:color="auto"/>
        <w:left w:val="none" w:sz="0" w:space="0" w:color="auto"/>
        <w:bottom w:val="none" w:sz="0" w:space="0" w:color="auto"/>
        <w:right w:val="none" w:sz="0" w:space="0" w:color="auto"/>
      </w:divBdr>
    </w:div>
    <w:div w:id="1319455549">
      <w:bodyDiv w:val="1"/>
      <w:marLeft w:val="0"/>
      <w:marRight w:val="0"/>
      <w:marTop w:val="0"/>
      <w:marBottom w:val="0"/>
      <w:divBdr>
        <w:top w:val="none" w:sz="0" w:space="0" w:color="auto"/>
        <w:left w:val="none" w:sz="0" w:space="0" w:color="auto"/>
        <w:bottom w:val="none" w:sz="0" w:space="0" w:color="auto"/>
        <w:right w:val="none" w:sz="0" w:space="0" w:color="auto"/>
      </w:divBdr>
    </w:div>
    <w:div w:id="1435054356">
      <w:bodyDiv w:val="1"/>
      <w:marLeft w:val="0"/>
      <w:marRight w:val="0"/>
      <w:marTop w:val="0"/>
      <w:marBottom w:val="0"/>
      <w:divBdr>
        <w:top w:val="none" w:sz="0" w:space="0" w:color="auto"/>
        <w:left w:val="none" w:sz="0" w:space="0" w:color="auto"/>
        <w:bottom w:val="none" w:sz="0" w:space="0" w:color="auto"/>
        <w:right w:val="none" w:sz="0" w:space="0" w:color="auto"/>
      </w:divBdr>
    </w:div>
    <w:div w:id="1520462173">
      <w:bodyDiv w:val="1"/>
      <w:marLeft w:val="0"/>
      <w:marRight w:val="0"/>
      <w:marTop w:val="0"/>
      <w:marBottom w:val="0"/>
      <w:divBdr>
        <w:top w:val="none" w:sz="0" w:space="0" w:color="auto"/>
        <w:left w:val="none" w:sz="0" w:space="0" w:color="auto"/>
        <w:bottom w:val="none" w:sz="0" w:space="0" w:color="auto"/>
        <w:right w:val="none" w:sz="0" w:space="0" w:color="auto"/>
      </w:divBdr>
    </w:div>
    <w:div w:id="19557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ekommercheskie_organizatci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2</cp:revision>
  <cp:lastPrinted>2019-04-01T08:02:00Z</cp:lastPrinted>
  <dcterms:created xsi:type="dcterms:W3CDTF">2019-04-01T08:05:00Z</dcterms:created>
  <dcterms:modified xsi:type="dcterms:W3CDTF">2019-04-01T08:05:00Z</dcterms:modified>
</cp:coreProperties>
</file>