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64" w:rsidRPr="0077001D" w:rsidRDefault="008F3F64" w:rsidP="008F3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1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8F3F64" w:rsidRPr="0077001D" w:rsidRDefault="008F3F64" w:rsidP="008F3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7D" w:rsidRPr="0077001D" w:rsidRDefault="008F3F64" w:rsidP="008F3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F64" w:rsidRDefault="008F3F64" w:rsidP="008F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F64" w:rsidRDefault="00B102D9" w:rsidP="008F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F64">
        <w:rPr>
          <w:rFonts w:ascii="Times New Roman" w:hAnsi="Times New Roman" w:cs="Times New Roman"/>
          <w:sz w:val="28"/>
          <w:szCs w:val="28"/>
        </w:rPr>
        <w:t>т «</w:t>
      </w:r>
      <w:r w:rsidR="004B587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F3F64">
        <w:rPr>
          <w:rFonts w:ascii="Times New Roman" w:hAnsi="Times New Roman" w:cs="Times New Roman"/>
          <w:sz w:val="28"/>
          <w:szCs w:val="28"/>
        </w:rPr>
        <w:t xml:space="preserve">»  апреля  2019 года                                                                        № </w:t>
      </w:r>
      <w:r w:rsidR="004B5874">
        <w:rPr>
          <w:rFonts w:ascii="Times New Roman" w:hAnsi="Times New Roman" w:cs="Times New Roman"/>
          <w:sz w:val="28"/>
          <w:szCs w:val="28"/>
        </w:rPr>
        <w:t>100</w:t>
      </w:r>
    </w:p>
    <w:p w:rsidR="008F3F64" w:rsidRDefault="008F3F64" w:rsidP="008F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F64" w:rsidRDefault="008F3F64" w:rsidP="008F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8F3F64" w:rsidRDefault="008F3F64" w:rsidP="008F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F64" w:rsidRPr="0077001D" w:rsidRDefault="008F3F64" w:rsidP="008F3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1D">
        <w:rPr>
          <w:rFonts w:ascii="Times New Roman" w:hAnsi="Times New Roman" w:cs="Times New Roman"/>
          <w:b/>
          <w:sz w:val="28"/>
          <w:szCs w:val="28"/>
        </w:rPr>
        <w:t>О проведении районной Спартакиады молодежи допризывного возраста Оловяннинского района</w:t>
      </w:r>
    </w:p>
    <w:p w:rsidR="008F3F64" w:rsidRDefault="008F3F64" w:rsidP="008F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F64" w:rsidRDefault="008F3F64" w:rsidP="00FD6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15 марта 2019 г. №70-р </w:t>
      </w:r>
      <w:r w:rsidR="00C068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C068A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068A6">
        <w:rPr>
          <w:rFonts w:ascii="Times New Roman" w:hAnsi="Times New Roman" w:cs="Times New Roman"/>
          <w:sz w:val="28"/>
          <w:szCs w:val="28"/>
        </w:rPr>
        <w:t xml:space="preserve"> спартакиады молодежи до призывного возраста Забайкальского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D0DE8">
        <w:rPr>
          <w:rFonts w:ascii="Times New Roman" w:hAnsi="Times New Roman" w:cs="Times New Roman"/>
          <w:sz w:val="28"/>
          <w:szCs w:val="28"/>
        </w:rPr>
        <w:t>спортивно-патриотического воспитания, улучшения физической и технической подготовленности молодежи допризывного возраста, повышения престижа военной службы у подрастающего поколения,</w:t>
      </w:r>
      <w:r w:rsidR="003302CD" w:rsidRPr="003302CD">
        <w:rPr>
          <w:rFonts w:ascii="Times New Roman" w:hAnsi="Times New Roman" w:cs="Times New Roman"/>
          <w:sz w:val="28"/>
          <w:szCs w:val="28"/>
        </w:rPr>
        <w:t xml:space="preserve"> </w:t>
      </w:r>
      <w:r w:rsidR="003302CD" w:rsidRPr="0058522C">
        <w:rPr>
          <w:rFonts w:ascii="Times New Roman" w:hAnsi="Times New Roman" w:cs="Times New Roman"/>
          <w:sz w:val="28"/>
          <w:szCs w:val="28"/>
        </w:rPr>
        <w:t>ст. 25 Устава муниципального района «Оловяннинский район»</w:t>
      </w:r>
      <w:r w:rsidR="003302CD">
        <w:rPr>
          <w:rFonts w:ascii="Times New Roman" w:hAnsi="Times New Roman" w:cs="Times New Roman"/>
          <w:sz w:val="28"/>
          <w:szCs w:val="28"/>
        </w:rPr>
        <w:t>,</w:t>
      </w:r>
      <w:r w:rsidR="00AD0DE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«Оловяннинский район»</w:t>
      </w:r>
    </w:p>
    <w:p w:rsidR="00AD0DE8" w:rsidRDefault="00AD0DE8" w:rsidP="008F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D0DE8" w:rsidRDefault="00AD0DE8" w:rsidP="008F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2D9" w:rsidRDefault="00AD0DE8" w:rsidP="00B102D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10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районную</w:t>
      </w:r>
      <w:r w:rsidR="00B1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спартакиаду </w:t>
      </w:r>
      <w:r w:rsidR="00B10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B10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допризывного</w:t>
      </w:r>
      <w:r w:rsidR="00B1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</w:p>
    <w:p w:rsidR="00AD0DE8" w:rsidRDefault="00AD0DE8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D9">
        <w:rPr>
          <w:rFonts w:ascii="Times New Roman" w:hAnsi="Times New Roman" w:cs="Times New Roman"/>
          <w:sz w:val="28"/>
          <w:szCs w:val="28"/>
        </w:rPr>
        <w:t>Оловяннинского района (далее - Спартакиада) 26 апреля 2019 года в п. Ясногорск на стадионе «Энергетик».</w:t>
      </w:r>
    </w:p>
    <w:p w:rsidR="00C068A6" w:rsidRDefault="003302CD" w:rsidP="00C068A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68A6">
        <w:rPr>
          <w:rFonts w:ascii="Times New Roman" w:hAnsi="Times New Roman" w:cs="Times New Roman"/>
          <w:sz w:val="28"/>
          <w:szCs w:val="28"/>
        </w:rPr>
        <w:t xml:space="preserve">  организационный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A6">
        <w:rPr>
          <w:rFonts w:ascii="Times New Roman" w:hAnsi="Times New Roman" w:cs="Times New Roman"/>
          <w:sz w:val="28"/>
          <w:szCs w:val="28"/>
        </w:rPr>
        <w:t xml:space="preserve"> комитет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A6">
        <w:rPr>
          <w:rFonts w:ascii="Times New Roman" w:hAnsi="Times New Roman" w:cs="Times New Roman"/>
          <w:sz w:val="28"/>
          <w:szCs w:val="28"/>
        </w:rPr>
        <w:t xml:space="preserve"> подготовке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A6">
        <w:rPr>
          <w:rFonts w:ascii="Times New Roman" w:hAnsi="Times New Roman" w:cs="Times New Roman"/>
          <w:sz w:val="28"/>
          <w:szCs w:val="28"/>
        </w:rPr>
        <w:t xml:space="preserve">проведению </w:t>
      </w:r>
    </w:p>
    <w:p w:rsidR="00C068A6" w:rsidRPr="00C068A6" w:rsidRDefault="00C068A6" w:rsidP="00C06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8A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45E24">
        <w:rPr>
          <w:rFonts w:ascii="Times New Roman" w:hAnsi="Times New Roman" w:cs="Times New Roman"/>
          <w:sz w:val="28"/>
          <w:szCs w:val="28"/>
        </w:rPr>
        <w:t>Спартакиады.</w:t>
      </w:r>
    </w:p>
    <w:p w:rsidR="00AD0DE8" w:rsidRPr="00745E24" w:rsidRDefault="00AD0DE8" w:rsidP="00745E24">
      <w:pPr>
        <w:pStyle w:val="a3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6C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FD6C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5E24">
        <w:rPr>
          <w:rFonts w:ascii="Times New Roman" w:hAnsi="Times New Roman" w:cs="Times New Roman"/>
          <w:sz w:val="28"/>
          <w:szCs w:val="28"/>
        </w:rPr>
        <w:t xml:space="preserve">  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745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 w:rsidRPr="00745E24">
        <w:rPr>
          <w:rFonts w:ascii="Times New Roman" w:hAnsi="Times New Roman" w:cs="Times New Roman"/>
          <w:sz w:val="28"/>
          <w:szCs w:val="28"/>
        </w:rPr>
        <w:t>Спартакиад</w:t>
      </w:r>
      <w:r w:rsidR="00745E24" w:rsidRPr="00745E24">
        <w:rPr>
          <w:rFonts w:ascii="Times New Roman" w:hAnsi="Times New Roman" w:cs="Times New Roman"/>
          <w:sz w:val="28"/>
          <w:szCs w:val="28"/>
        </w:rPr>
        <w:t>ы</w:t>
      </w:r>
      <w:r w:rsidRPr="00745E24">
        <w:rPr>
          <w:rFonts w:ascii="Times New Roman" w:hAnsi="Times New Roman" w:cs="Times New Roman"/>
          <w:sz w:val="28"/>
          <w:szCs w:val="28"/>
        </w:rPr>
        <w:t>.</w:t>
      </w:r>
    </w:p>
    <w:p w:rsidR="00B102D9" w:rsidRDefault="00AD0DE8" w:rsidP="00B102D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провести </w:t>
      </w:r>
      <w:r w:rsidR="00223057">
        <w:rPr>
          <w:rFonts w:ascii="Times New Roman" w:hAnsi="Times New Roman" w:cs="Times New Roman"/>
          <w:sz w:val="28"/>
          <w:szCs w:val="28"/>
        </w:rPr>
        <w:t xml:space="preserve">отборочные </w:t>
      </w:r>
    </w:p>
    <w:p w:rsidR="00AD0DE8" w:rsidRPr="00B102D9" w:rsidRDefault="00223057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D9">
        <w:rPr>
          <w:rFonts w:ascii="Times New Roman" w:hAnsi="Times New Roman" w:cs="Times New Roman"/>
          <w:sz w:val="28"/>
          <w:szCs w:val="28"/>
        </w:rPr>
        <w:t>соревнования до 26 апреля 2019 года и командировать представителей и участников на участие в районной Спартакиаде.</w:t>
      </w:r>
    </w:p>
    <w:p w:rsidR="00B102D9" w:rsidRDefault="00342ED4" w:rsidP="00B102D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Районному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="00FD6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D6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делам </w:t>
      </w:r>
      <w:r w:rsidR="00FD6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</w:p>
    <w:p w:rsidR="00342ED4" w:rsidRPr="00B102D9" w:rsidRDefault="00342ED4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во взаимодействии с отделом военного комиссариата Забайкальского края по Оловяннинскому району </w:t>
      </w:r>
      <w:r w:rsidR="0013688F"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Pr="00B102D9">
        <w:rPr>
          <w:rFonts w:ascii="Times New Roman" w:hAnsi="Times New Roman" w:cs="Times New Roman"/>
          <w:sz w:val="28"/>
          <w:szCs w:val="28"/>
        </w:rPr>
        <w:t xml:space="preserve"> Спартакиады на высоком</w:t>
      </w:r>
      <w:r w:rsidR="0013688F">
        <w:rPr>
          <w:rFonts w:ascii="Times New Roman" w:hAnsi="Times New Roman" w:cs="Times New Roman"/>
          <w:sz w:val="28"/>
          <w:szCs w:val="28"/>
        </w:rPr>
        <w:t>,</w:t>
      </w:r>
      <w:r w:rsidRPr="00B102D9">
        <w:rPr>
          <w:rFonts w:ascii="Times New Roman" w:hAnsi="Times New Roman" w:cs="Times New Roman"/>
          <w:sz w:val="28"/>
          <w:szCs w:val="28"/>
        </w:rPr>
        <w:t xml:space="preserve"> организационном и техническом уровне. По итогам </w:t>
      </w:r>
      <w:r w:rsidR="0013688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B102D9">
        <w:rPr>
          <w:rFonts w:ascii="Times New Roman" w:hAnsi="Times New Roman" w:cs="Times New Roman"/>
          <w:sz w:val="28"/>
          <w:szCs w:val="28"/>
        </w:rPr>
        <w:t>соревнований сформировать сборную команду</w:t>
      </w:r>
      <w:r w:rsidR="0013688F">
        <w:rPr>
          <w:rFonts w:ascii="Times New Roman" w:hAnsi="Times New Roman" w:cs="Times New Roman"/>
          <w:sz w:val="28"/>
          <w:szCs w:val="28"/>
        </w:rPr>
        <w:t xml:space="preserve"> Оловяннинского </w:t>
      </w:r>
      <w:r w:rsidRPr="00B102D9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13688F">
        <w:rPr>
          <w:rFonts w:ascii="Times New Roman" w:hAnsi="Times New Roman" w:cs="Times New Roman"/>
          <w:sz w:val="28"/>
          <w:szCs w:val="28"/>
        </w:rPr>
        <w:t>направить</w:t>
      </w:r>
      <w:r w:rsidRPr="00B102D9">
        <w:rPr>
          <w:rFonts w:ascii="Times New Roman" w:hAnsi="Times New Roman" w:cs="Times New Roman"/>
          <w:sz w:val="28"/>
          <w:szCs w:val="28"/>
        </w:rPr>
        <w:t xml:space="preserve"> на финальные соревнования  </w:t>
      </w:r>
      <w:r w:rsidRPr="00B102D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102D9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 Забайкальского края</w:t>
      </w:r>
      <w:r w:rsidR="003302CD">
        <w:rPr>
          <w:rFonts w:ascii="Times New Roman" w:hAnsi="Times New Roman" w:cs="Times New Roman"/>
          <w:sz w:val="28"/>
          <w:szCs w:val="28"/>
        </w:rPr>
        <w:t>,</w:t>
      </w:r>
      <w:r w:rsidRPr="00B102D9">
        <w:rPr>
          <w:rFonts w:ascii="Times New Roman" w:hAnsi="Times New Roman" w:cs="Times New Roman"/>
          <w:sz w:val="28"/>
          <w:szCs w:val="28"/>
        </w:rPr>
        <w:t xml:space="preserve"> </w:t>
      </w:r>
      <w:r w:rsidR="0013688F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3302CD">
        <w:rPr>
          <w:rFonts w:ascii="Times New Roman" w:hAnsi="Times New Roman" w:cs="Times New Roman"/>
          <w:sz w:val="28"/>
          <w:szCs w:val="28"/>
        </w:rPr>
        <w:t>ые</w:t>
      </w:r>
      <w:r w:rsidR="0013688F">
        <w:rPr>
          <w:rFonts w:ascii="Times New Roman" w:hAnsi="Times New Roman" w:cs="Times New Roman"/>
          <w:sz w:val="28"/>
          <w:szCs w:val="28"/>
        </w:rPr>
        <w:t xml:space="preserve"> </w:t>
      </w:r>
      <w:r w:rsidRPr="00B102D9">
        <w:rPr>
          <w:rFonts w:ascii="Times New Roman" w:hAnsi="Times New Roman" w:cs="Times New Roman"/>
          <w:sz w:val="28"/>
          <w:szCs w:val="28"/>
        </w:rPr>
        <w:t>в г. Чита 16-19 мая 2019г.</w:t>
      </w:r>
    </w:p>
    <w:p w:rsidR="00B102D9" w:rsidRDefault="009C6F64" w:rsidP="00B102D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врачу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ГУЗ «Оловяннинская ЦРБ» обеспечить </w:t>
      </w:r>
    </w:p>
    <w:p w:rsidR="00223057" w:rsidRPr="00B102D9" w:rsidRDefault="009C6F64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D9">
        <w:rPr>
          <w:rFonts w:ascii="Times New Roman" w:hAnsi="Times New Roman" w:cs="Times New Roman"/>
          <w:sz w:val="28"/>
          <w:szCs w:val="28"/>
        </w:rPr>
        <w:t>медицинское сопровождение участников районной Спартакиады.</w:t>
      </w:r>
      <w:r w:rsidR="00342ED4" w:rsidRPr="00B1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24" w:rsidRDefault="009C6F64" w:rsidP="00B102D9">
      <w:pPr>
        <w:pStyle w:val="a3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 w:rsidR="00745E24">
        <w:rPr>
          <w:rFonts w:ascii="Times New Roman" w:hAnsi="Times New Roman" w:cs="Times New Roman"/>
          <w:sz w:val="28"/>
          <w:szCs w:val="28"/>
        </w:rPr>
        <w:t xml:space="preserve">  администрации    муниципального    района </w:t>
      </w:r>
    </w:p>
    <w:p w:rsidR="009C6F64" w:rsidRPr="00B102D9" w:rsidRDefault="00745E24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E24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FD6C6A" w:rsidRPr="00745E24">
        <w:rPr>
          <w:rFonts w:ascii="Times New Roman" w:hAnsi="Times New Roman" w:cs="Times New Roman"/>
          <w:sz w:val="28"/>
          <w:szCs w:val="28"/>
        </w:rPr>
        <w:t xml:space="preserve">  </w:t>
      </w:r>
      <w:r w:rsidR="009C6F64" w:rsidRPr="00745E24">
        <w:rPr>
          <w:rFonts w:ascii="Times New Roman" w:hAnsi="Times New Roman" w:cs="Times New Roman"/>
          <w:sz w:val="28"/>
          <w:szCs w:val="28"/>
        </w:rPr>
        <w:t>обесп</w:t>
      </w:r>
      <w:r w:rsidR="00B102D9" w:rsidRPr="00745E24">
        <w:rPr>
          <w:rFonts w:ascii="Times New Roman" w:hAnsi="Times New Roman" w:cs="Times New Roman"/>
          <w:sz w:val="28"/>
          <w:szCs w:val="28"/>
        </w:rPr>
        <w:t xml:space="preserve">ечить </w:t>
      </w:r>
      <w:r w:rsidR="00FD6C6A" w:rsidRPr="00745E24">
        <w:rPr>
          <w:rFonts w:ascii="Times New Roman" w:hAnsi="Times New Roman" w:cs="Times New Roman"/>
          <w:sz w:val="28"/>
          <w:szCs w:val="28"/>
        </w:rPr>
        <w:t xml:space="preserve">   </w:t>
      </w:r>
      <w:r w:rsidR="00B102D9" w:rsidRPr="00745E2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D6C6A" w:rsidRPr="00745E24">
        <w:rPr>
          <w:rFonts w:ascii="Times New Roman" w:hAnsi="Times New Roman" w:cs="Times New Roman"/>
          <w:sz w:val="28"/>
          <w:szCs w:val="28"/>
        </w:rPr>
        <w:t xml:space="preserve">   </w:t>
      </w:r>
      <w:r w:rsidR="00B102D9" w:rsidRPr="00745E2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88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9C6F64" w:rsidRPr="00B102D9">
        <w:rPr>
          <w:rFonts w:ascii="Times New Roman" w:hAnsi="Times New Roman" w:cs="Times New Roman"/>
          <w:sz w:val="28"/>
          <w:szCs w:val="28"/>
        </w:rPr>
        <w:t xml:space="preserve">Спартакиады и </w:t>
      </w:r>
      <w:r w:rsidR="0013688F">
        <w:rPr>
          <w:rFonts w:ascii="Times New Roman" w:hAnsi="Times New Roman" w:cs="Times New Roman"/>
          <w:sz w:val="28"/>
          <w:szCs w:val="28"/>
        </w:rPr>
        <w:t>участие</w:t>
      </w:r>
      <w:r w:rsidR="009C6F64" w:rsidRPr="00B102D9">
        <w:rPr>
          <w:rFonts w:ascii="Times New Roman" w:hAnsi="Times New Roman" w:cs="Times New Roman"/>
          <w:sz w:val="28"/>
          <w:szCs w:val="28"/>
        </w:rPr>
        <w:t xml:space="preserve"> сборной команды района на </w:t>
      </w:r>
      <w:r w:rsidR="009C6F64" w:rsidRPr="00B102D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C6F64" w:rsidRPr="00B102D9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13688F">
        <w:rPr>
          <w:rFonts w:ascii="Times New Roman" w:hAnsi="Times New Roman" w:cs="Times New Roman"/>
          <w:sz w:val="28"/>
          <w:szCs w:val="28"/>
        </w:rPr>
        <w:t>е</w:t>
      </w:r>
      <w:r w:rsidR="009C6F64" w:rsidRPr="00B102D9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 Забайкальского края согласно сметы расходов.</w:t>
      </w:r>
    </w:p>
    <w:p w:rsidR="0077001D" w:rsidRPr="0058522C" w:rsidRDefault="0077001D" w:rsidP="0077001D">
      <w:pPr>
        <w:pStyle w:val="a3"/>
        <w:numPr>
          <w:ilvl w:val="0"/>
          <w:numId w:val="1"/>
        </w:num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Контроль   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22C">
        <w:rPr>
          <w:rFonts w:ascii="Times New Roman" w:hAnsi="Times New Roman" w:cs="Times New Roman"/>
          <w:sz w:val="28"/>
          <w:szCs w:val="28"/>
        </w:rPr>
        <w:t xml:space="preserve">исполнением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2C">
        <w:rPr>
          <w:rFonts w:ascii="Times New Roman" w:hAnsi="Times New Roman" w:cs="Times New Roman"/>
          <w:sz w:val="28"/>
          <w:szCs w:val="28"/>
        </w:rPr>
        <w:t xml:space="preserve">настоящего   постановления   возложить   </w:t>
      </w:r>
    </w:p>
    <w:p w:rsidR="0077001D" w:rsidRPr="0077001D" w:rsidRDefault="0077001D" w:rsidP="0077001D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1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745E24">
        <w:rPr>
          <w:rFonts w:ascii="Times New Roman" w:hAnsi="Times New Roman" w:cs="Times New Roman"/>
          <w:sz w:val="28"/>
          <w:szCs w:val="28"/>
        </w:rPr>
        <w:t>руководителя</w:t>
      </w:r>
      <w:r w:rsidRPr="0077001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 по образованию, дополнительному образованию и спорту.</w:t>
      </w:r>
    </w:p>
    <w:p w:rsidR="00B102D9" w:rsidRDefault="00B102D9" w:rsidP="00B102D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D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D6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FD6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</w:p>
    <w:p w:rsidR="009C6F64" w:rsidRPr="00B102D9" w:rsidRDefault="00B102D9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D9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район».</w:t>
      </w:r>
    </w:p>
    <w:p w:rsidR="00B102D9" w:rsidRDefault="00B102D9" w:rsidP="00B10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2D9" w:rsidRDefault="00B102D9" w:rsidP="00B10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2D9" w:rsidRDefault="00B102D9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B431BF" w:rsidRDefault="00B102D9" w:rsidP="00B1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rPr>
          <w:rFonts w:ascii="Times New Roman" w:hAnsi="Times New Roman" w:cs="Times New Roman"/>
          <w:sz w:val="28"/>
          <w:szCs w:val="28"/>
        </w:rPr>
      </w:pPr>
    </w:p>
    <w:p w:rsidR="00B102D9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1BF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45E24" w:rsidRDefault="00745E24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431BF" w:rsidRPr="00B431BF" w:rsidRDefault="00B431BF" w:rsidP="00330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E24">
        <w:rPr>
          <w:rFonts w:ascii="Times New Roman" w:hAnsi="Times New Roman" w:cs="Times New Roman"/>
          <w:sz w:val="24"/>
          <w:szCs w:val="24"/>
        </w:rPr>
        <w:t>Утверждено</w:t>
      </w:r>
      <w:r w:rsidRPr="00B4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431BF" w:rsidRPr="00B431BF" w:rsidRDefault="003302CD" w:rsidP="00B431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745E24">
        <w:rPr>
          <w:rFonts w:ascii="Times New Roman" w:hAnsi="Times New Roman" w:cs="Times New Roman"/>
          <w:sz w:val="24"/>
          <w:szCs w:val="24"/>
        </w:rPr>
        <w:t>м</w:t>
      </w:r>
      <w:r w:rsidR="00B431BF" w:rsidRPr="00B431BF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B431BF" w:rsidRPr="00B431BF" w:rsidRDefault="00B431BF" w:rsidP="00B431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1BF">
        <w:rPr>
          <w:rFonts w:ascii="Times New Roman" w:hAnsi="Times New Roman" w:cs="Times New Roman"/>
          <w:sz w:val="24"/>
          <w:szCs w:val="24"/>
        </w:rPr>
        <w:t>МР «Оловяннинский район»</w:t>
      </w:r>
    </w:p>
    <w:p w:rsidR="00B431BF" w:rsidRPr="00B431BF" w:rsidRDefault="00B431BF" w:rsidP="00B43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B5874">
        <w:rPr>
          <w:rFonts w:ascii="Times New Roman" w:hAnsi="Times New Roman" w:cs="Times New Roman"/>
          <w:sz w:val="24"/>
          <w:szCs w:val="24"/>
        </w:rPr>
        <w:t xml:space="preserve">                              «10</w:t>
      </w:r>
      <w:r w:rsidRPr="00B431BF">
        <w:rPr>
          <w:rFonts w:ascii="Times New Roman" w:hAnsi="Times New Roman" w:cs="Times New Roman"/>
          <w:sz w:val="24"/>
          <w:szCs w:val="24"/>
        </w:rPr>
        <w:t xml:space="preserve">»  апреля 2019г. № </w:t>
      </w:r>
      <w:r w:rsidR="004B5874">
        <w:rPr>
          <w:rFonts w:ascii="Times New Roman" w:hAnsi="Times New Roman" w:cs="Times New Roman"/>
          <w:sz w:val="24"/>
          <w:szCs w:val="24"/>
        </w:rPr>
        <w:t>100</w:t>
      </w:r>
      <w:r w:rsidRPr="00B431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431BF" w:rsidRPr="00B431BF" w:rsidRDefault="00B431BF" w:rsidP="00B43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1BF" w:rsidRDefault="00B431BF" w:rsidP="00B431BF">
      <w:pPr>
        <w:tabs>
          <w:tab w:val="left" w:pos="8370"/>
        </w:tabs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431BF" w:rsidRDefault="00B431BF" w:rsidP="00B431BF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районной Спартакиады молодежи допризывного возраста Оловяннинского района</w:t>
      </w:r>
    </w:p>
    <w:p w:rsidR="00B431BF" w:rsidRDefault="00B431BF" w:rsidP="00B431BF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1BF" w:rsidRDefault="00B431BF" w:rsidP="00B431BF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85F" w:rsidRPr="00C450F8" w:rsidRDefault="005F4FEB" w:rsidP="00C3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Бальжинимаев</w:t>
      </w:r>
      <w:r w:rsidR="0065785F">
        <w:rPr>
          <w:rFonts w:ascii="Times New Roman" w:hAnsi="Times New Roman" w:cs="Times New Roman"/>
          <w:sz w:val="28"/>
          <w:szCs w:val="28"/>
        </w:rPr>
        <w:tab/>
      </w:r>
      <w:r w:rsidR="004A41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141">
        <w:rPr>
          <w:rFonts w:ascii="Times New Roman" w:hAnsi="Times New Roman" w:cs="Times New Roman"/>
          <w:sz w:val="28"/>
          <w:szCs w:val="28"/>
        </w:rPr>
        <w:t xml:space="preserve"> </w:t>
      </w:r>
      <w:r w:rsidR="0065785F">
        <w:rPr>
          <w:rFonts w:ascii="Times New Roman" w:hAnsi="Times New Roman" w:cs="Times New Roman"/>
          <w:sz w:val="28"/>
          <w:szCs w:val="28"/>
        </w:rPr>
        <w:t xml:space="preserve"> </w:t>
      </w:r>
      <w:r w:rsidR="00C34A99">
        <w:rPr>
          <w:rFonts w:ascii="Times New Roman" w:hAnsi="Times New Roman" w:cs="Times New Roman"/>
          <w:sz w:val="28"/>
          <w:szCs w:val="28"/>
        </w:rPr>
        <w:t>-  з</w:t>
      </w:r>
      <w:r w:rsidR="0065785F" w:rsidRPr="00C450F8">
        <w:rPr>
          <w:rFonts w:ascii="Times New Roman" w:hAnsi="Times New Roman" w:cs="Times New Roman"/>
          <w:sz w:val="28"/>
          <w:szCs w:val="28"/>
        </w:rPr>
        <w:t>аместитель руководителя администрации</w:t>
      </w:r>
    </w:p>
    <w:p w:rsidR="0065785F" w:rsidRPr="00C450F8" w:rsidRDefault="005F4FEB" w:rsidP="00C34A99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Зорикто Владимирович</w:t>
      </w:r>
      <w:r w:rsidR="00C34A99">
        <w:rPr>
          <w:rFonts w:ascii="Times New Roman" w:hAnsi="Times New Roman" w:cs="Times New Roman"/>
          <w:sz w:val="28"/>
          <w:szCs w:val="28"/>
        </w:rPr>
        <w:tab/>
      </w:r>
      <w:r w:rsidR="004A41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41">
        <w:rPr>
          <w:rFonts w:ascii="Times New Roman" w:hAnsi="Times New Roman" w:cs="Times New Roman"/>
          <w:sz w:val="28"/>
          <w:szCs w:val="28"/>
        </w:rPr>
        <w:t xml:space="preserve"> </w:t>
      </w:r>
      <w:r w:rsidR="0065785F" w:rsidRPr="00C450F8">
        <w:rPr>
          <w:rFonts w:ascii="Times New Roman" w:hAnsi="Times New Roman" w:cs="Times New Roman"/>
          <w:sz w:val="28"/>
          <w:szCs w:val="28"/>
        </w:rPr>
        <w:t xml:space="preserve">МР «Оловяннинский район»  по образованию, </w:t>
      </w:r>
    </w:p>
    <w:p w:rsidR="005F4FEB" w:rsidRDefault="00C34A99" w:rsidP="00C3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4141">
        <w:rPr>
          <w:rFonts w:ascii="Times New Roman" w:hAnsi="Times New Roman" w:cs="Times New Roman"/>
          <w:sz w:val="28"/>
          <w:szCs w:val="28"/>
        </w:rPr>
        <w:t xml:space="preserve"> </w:t>
      </w:r>
      <w:r w:rsidR="0065785F" w:rsidRPr="00C450F8"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и спорту,                     </w:t>
      </w:r>
      <w:r w:rsidR="0065785F" w:rsidRPr="00C450F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A41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 w:rsidR="004A4141">
        <w:rPr>
          <w:rFonts w:ascii="Times New Roman" w:hAnsi="Times New Roman" w:cs="Times New Roman"/>
          <w:sz w:val="28"/>
          <w:szCs w:val="28"/>
        </w:rPr>
        <w:t xml:space="preserve"> </w:t>
      </w:r>
      <w:r w:rsidR="0065785F">
        <w:rPr>
          <w:rFonts w:ascii="Times New Roman" w:hAnsi="Times New Roman" w:cs="Times New Roman"/>
          <w:sz w:val="28"/>
          <w:szCs w:val="28"/>
        </w:rPr>
        <w:t>председатель МКУ РКО и ДМ</w:t>
      </w:r>
      <w:r w:rsidR="005F4FEB">
        <w:rPr>
          <w:rFonts w:ascii="Times New Roman" w:hAnsi="Times New Roman" w:cs="Times New Roman"/>
          <w:sz w:val="28"/>
          <w:szCs w:val="28"/>
        </w:rPr>
        <w:t xml:space="preserve">, председатель                  </w:t>
      </w:r>
    </w:p>
    <w:p w:rsidR="00C34A99" w:rsidRDefault="005F4FEB" w:rsidP="00C3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  <w:r w:rsidR="006578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4A99" w:rsidRDefault="00C34A99" w:rsidP="00C3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EB" w:rsidRDefault="005F4FEB" w:rsidP="005F4FEB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</w:t>
      </w:r>
      <w:r w:rsidR="00C34A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4A99">
        <w:rPr>
          <w:rFonts w:ascii="Times New Roman" w:hAnsi="Times New Roman" w:cs="Times New Roman"/>
          <w:sz w:val="28"/>
          <w:szCs w:val="28"/>
        </w:rPr>
        <w:t xml:space="preserve"> 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МКУ РКО и ДМ</w:t>
      </w:r>
      <w:r w:rsidR="00C34A99">
        <w:rPr>
          <w:rFonts w:ascii="Times New Roman" w:hAnsi="Times New Roman" w:cs="Times New Roman"/>
          <w:sz w:val="28"/>
          <w:szCs w:val="28"/>
        </w:rPr>
        <w:t xml:space="preserve"> </w:t>
      </w:r>
      <w:r w:rsidR="00C34A99" w:rsidRPr="00261D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Ксения Андреевна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оспитательной</w:t>
      </w:r>
      <w:r w:rsidR="001F2E8E">
        <w:rPr>
          <w:rFonts w:ascii="Times New Roman" w:hAnsi="Times New Roman" w:cs="Times New Roman"/>
          <w:sz w:val="28"/>
          <w:szCs w:val="28"/>
        </w:rPr>
        <w:t xml:space="preserve">     </w:t>
      </w:r>
      <w:r w:rsidR="004A4141">
        <w:rPr>
          <w:rFonts w:ascii="Times New Roman" w:hAnsi="Times New Roman" w:cs="Times New Roman"/>
          <w:sz w:val="28"/>
          <w:szCs w:val="28"/>
        </w:rPr>
        <w:t xml:space="preserve"> </w:t>
      </w:r>
      <w:r w:rsidR="00C34A99">
        <w:rPr>
          <w:rFonts w:ascii="Times New Roman" w:hAnsi="Times New Roman" w:cs="Times New Roman"/>
          <w:sz w:val="28"/>
          <w:szCs w:val="28"/>
        </w:rPr>
        <w:t xml:space="preserve">работе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 w:rsidR="00C34A99">
        <w:rPr>
          <w:rFonts w:ascii="Times New Roman" w:hAnsi="Times New Roman" w:cs="Times New Roman"/>
          <w:sz w:val="28"/>
          <w:szCs w:val="28"/>
        </w:rPr>
        <w:t xml:space="preserve"> и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 w:rsidR="00C3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молодежной                                          </w:t>
      </w:r>
    </w:p>
    <w:p w:rsidR="005F4FEB" w:rsidRDefault="005F4FEB" w:rsidP="001F2E8E">
      <w:pPr>
        <w:tabs>
          <w:tab w:val="left" w:pos="3686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 w:rsidR="00C34A99" w:rsidRPr="00261D53">
        <w:rPr>
          <w:rFonts w:ascii="Times New Roman" w:hAnsi="Times New Roman" w:cs="Times New Roman"/>
          <w:sz w:val="28"/>
          <w:szCs w:val="28"/>
        </w:rPr>
        <w:t>политике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2E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1F2E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                 </w:t>
      </w:r>
    </w:p>
    <w:p w:rsidR="005F4FEB" w:rsidRDefault="005F4FEB" w:rsidP="005F4FEB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комитета;</w:t>
      </w:r>
      <w:r w:rsidR="00C34A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4FEB" w:rsidRDefault="005F4FEB" w:rsidP="005F4FEB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   </w:t>
      </w:r>
    </w:p>
    <w:p w:rsidR="005F4FEB" w:rsidRDefault="005F4FEB" w:rsidP="005F4FEB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FEB" w:rsidRDefault="005F4FEB" w:rsidP="001F2E8E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- методист МКУ Районного комитета по            </w:t>
      </w:r>
    </w:p>
    <w:p w:rsidR="005F4FEB" w:rsidRDefault="005F4FEB" w:rsidP="001F2E8E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образованию и делам молодежи;</w:t>
      </w:r>
    </w:p>
    <w:p w:rsidR="00C34A99" w:rsidRDefault="00C34A99" w:rsidP="00C34A99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EB" w:rsidRDefault="005F4FEB" w:rsidP="005F4FEB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Ламажапов                                  - военный комиссар Оловяннинского района                    </w:t>
      </w:r>
    </w:p>
    <w:p w:rsidR="005F4FEB" w:rsidRDefault="005F4FEB" w:rsidP="005F4FEB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Аюшеевич                </w:t>
      </w:r>
      <w:r w:rsidR="001F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5F4FEB" w:rsidRDefault="005F4FEB" w:rsidP="00C34A99">
      <w:pPr>
        <w:tabs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141" w:rsidRDefault="001F2E8E" w:rsidP="004A4141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Халецкий </w:t>
      </w:r>
      <w:r w:rsidR="004A4141">
        <w:rPr>
          <w:rFonts w:ascii="Times New Roman" w:hAnsi="Times New Roman" w:cs="Times New Roman"/>
          <w:sz w:val="28"/>
          <w:szCs w:val="28"/>
        </w:rPr>
        <w:tab/>
      </w:r>
      <w:r w:rsidR="004A4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141">
        <w:rPr>
          <w:rFonts w:ascii="Times New Roman" w:hAnsi="Times New Roman" w:cs="Times New Roman"/>
          <w:sz w:val="28"/>
          <w:szCs w:val="28"/>
        </w:rPr>
        <w:t xml:space="preserve">  - главный специалист по спорту МР           </w:t>
      </w:r>
    </w:p>
    <w:p w:rsidR="004A4141" w:rsidRDefault="001F2E8E" w:rsidP="004A4141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Викторович</w:t>
      </w:r>
      <w:r w:rsidR="004A41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«Оловяннинский район».</w:t>
      </w:r>
    </w:p>
    <w:p w:rsidR="004A4141" w:rsidRDefault="004A4141" w:rsidP="004A4141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1BF" w:rsidRDefault="004A4141" w:rsidP="004A4141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31BF" w:rsidRDefault="00B431BF" w:rsidP="0065785F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5874" w:rsidRDefault="004B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                                                                                             </w:t>
      </w: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МР «Оловяннинский район»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58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5874">
        <w:rPr>
          <w:rFonts w:ascii="Times New Roman" w:hAnsi="Times New Roman" w:cs="Times New Roman"/>
          <w:sz w:val="28"/>
          <w:szCs w:val="28"/>
        </w:rPr>
        <w:t xml:space="preserve">»  апреля 2019г.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7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районной спартакиады молодежи допризывного возраста </w:t>
      </w:r>
    </w:p>
    <w:p w:rsidR="004B5874" w:rsidRPr="004B5874" w:rsidRDefault="004B5874" w:rsidP="004B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74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Районная спартакиада молодежи допризывного возраста                                 (далее – Спартакиада) проводится с целью: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-  спортивно - патриотическое воспитания молодежи допризывного возраста;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- улучшения физической и технической подготовленности молодежи допризывного возраста;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- формирования мировоззрения на базе ценностей гражданственности и патриотизма;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-  повышение престижа военной службы у подрастающего поколения.</w:t>
      </w:r>
    </w:p>
    <w:p w:rsidR="004B5874" w:rsidRPr="004B5874" w:rsidRDefault="004B5874" w:rsidP="004B5874">
      <w:pPr>
        <w:pStyle w:val="1"/>
        <w:rPr>
          <w:szCs w:val="28"/>
        </w:rPr>
      </w:pPr>
    </w:p>
    <w:p w:rsidR="004B5874" w:rsidRPr="004B5874" w:rsidRDefault="004B5874" w:rsidP="004B5874">
      <w:pPr>
        <w:pStyle w:val="1"/>
        <w:rPr>
          <w:szCs w:val="28"/>
        </w:rPr>
      </w:pPr>
      <w:r w:rsidRPr="004B5874">
        <w:rPr>
          <w:szCs w:val="28"/>
        </w:rPr>
        <w:t>2. Руководство проведением Спартакиады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Общее руководство подготовкой и проведением Спартакиады осуществляет организационный комитет, состав которого утверждается администрацией муниципального района «Оловяннинский район». Непосредственное проведение Спартакиады возлагается на судейскую коллегию.</w:t>
      </w:r>
      <w:r w:rsidRPr="004B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874">
        <w:rPr>
          <w:rFonts w:ascii="Times New Roman" w:hAnsi="Times New Roman" w:cs="Times New Roman"/>
          <w:bCs/>
          <w:sz w:val="28"/>
          <w:szCs w:val="28"/>
        </w:rPr>
        <w:t>Регистрацию участников соревнований осуществляет мандатная комиссия. Состав судейской коллегии и мандатной комиссии утверждается организационным  комитетом.</w:t>
      </w:r>
    </w:p>
    <w:p w:rsidR="004B5874" w:rsidRPr="004B5874" w:rsidRDefault="004B5874" w:rsidP="004B5874">
      <w:pPr>
        <w:pStyle w:val="1"/>
        <w:rPr>
          <w:szCs w:val="28"/>
        </w:rPr>
      </w:pPr>
    </w:p>
    <w:p w:rsidR="004B5874" w:rsidRPr="004B5874" w:rsidRDefault="004B5874" w:rsidP="004B5874">
      <w:pPr>
        <w:pStyle w:val="1"/>
        <w:rPr>
          <w:bCs w:val="0"/>
          <w:szCs w:val="28"/>
        </w:rPr>
      </w:pPr>
      <w:r w:rsidRPr="004B5874">
        <w:rPr>
          <w:szCs w:val="28"/>
        </w:rPr>
        <w:t xml:space="preserve">3. </w:t>
      </w:r>
      <w:r w:rsidRPr="004B5874">
        <w:rPr>
          <w:bCs w:val="0"/>
          <w:szCs w:val="28"/>
        </w:rPr>
        <w:t>Организация проведения Спартакиады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Предварительная заявка на участие команды в районной Спартакиаде представляется до 19 апреля 2019 года на электронный адрес </w:t>
      </w:r>
      <w:hyperlink r:id="rId8" w:history="1">
        <w:r w:rsidRPr="004B58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kalininaobraz</w:t>
        </w:r>
        <w:r w:rsidRPr="004B587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B58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587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B58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5874">
        <w:rPr>
          <w:rFonts w:ascii="Times New Roman" w:hAnsi="Times New Roman" w:cs="Times New Roman"/>
          <w:sz w:val="28"/>
          <w:szCs w:val="28"/>
        </w:rPr>
        <w:t>.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874">
        <w:rPr>
          <w:rFonts w:ascii="Times New Roman" w:hAnsi="Times New Roman" w:cs="Times New Roman"/>
          <w:bCs/>
          <w:sz w:val="28"/>
          <w:szCs w:val="28"/>
        </w:rPr>
        <w:t>По прибытии на соревнования представитель команды обязан представить в мандатную комиссию: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Cs/>
          <w:sz w:val="28"/>
          <w:szCs w:val="28"/>
        </w:rPr>
        <w:t xml:space="preserve"> - именную заявку, заверенную врачом, руководителем </w:t>
      </w:r>
      <w:r w:rsidRPr="004B587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4B5874" w:rsidRPr="004B5874" w:rsidRDefault="004B5874" w:rsidP="004B5874">
      <w:pPr>
        <w:pStyle w:val="6"/>
        <w:jc w:val="center"/>
        <w:rPr>
          <w:sz w:val="28"/>
          <w:szCs w:val="28"/>
        </w:rPr>
      </w:pPr>
    </w:p>
    <w:p w:rsidR="004B5874" w:rsidRPr="004B5874" w:rsidRDefault="004B5874" w:rsidP="004B5874">
      <w:pPr>
        <w:pStyle w:val="6"/>
        <w:jc w:val="center"/>
        <w:rPr>
          <w:sz w:val="28"/>
          <w:szCs w:val="28"/>
        </w:rPr>
      </w:pPr>
      <w:r w:rsidRPr="004B5874">
        <w:rPr>
          <w:sz w:val="28"/>
          <w:szCs w:val="28"/>
        </w:rPr>
        <w:t>4.  Время и место проведения Спартакиады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Спартакиада  проводится   26 апреля 2019г. в п. Ясногорск на стадионе «Энергетик».  Заседание мандатной комиссии 9.30 час.  Начало соревнований 10.00 час.</w:t>
      </w:r>
    </w:p>
    <w:p w:rsidR="004B5874" w:rsidRPr="004B5874" w:rsidRDefault="004B5874" w:rsidP="004B5874">
      <w:pPr>
        <w:pStyle w:val="1"/>
        <w:rPr>
          <w:bCs w:val="0"/>
          <w:szCs w:val="28"/>
        </w:rPr>
      </w:pPr>
    </w:p>
    <w:p w:rsidR="004B5874" w:rsidRPr="004B5874" w:rsidRDefault="004B5874" w:rsidP="004B5874">
      <w:pPr>
        <w:pStyle w:val="1"/>
        <w:rPr>
          <w:bCs w:val="0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pStyle w:val="1"/>
        <w:rPr>
          <w:bCs w:val="0"/>
          <w:szCs w:val="28"/>
        </w:rPr>
      </w:pPr>
    </w:p>
    <w:p w:rsidR="004B5874" w:rsidRPr="004B5874" w:rsidRDefault="004B5874" w:rsidP="004B5874">
      <w:pPr>
        <w:pStyle w:val="1"/>
        <w:rPr>
          <w:bCs w:val="0"/>
          <w:szCs w:val="28"/>
        </w:rPr>
      </w:pPr>
      <w:r w:rsidRPr="004B5874">
        <w:rPr>
          <w:bCs w:val="0"/>
          <w:szCs w:val="28"/>
        </w:rPr>
        <w:t>5. Участники Спартакиады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Состав команды  - 7 человек: 6 участников и 1 представитель образовательного учреждения. К участию в Спартакиаде допускаются юноши 2002 – 2004 годов рождения. Всем участникам Спартакиады иметь спортивную форму, военную форму.</w:t>
      </w:r>
    </w:p>
    <w:p w:rsidR="004B5874" w:rsidRPr="004B5874" w:rsidRDefault="004B5874" w:rsidP="004B5874">
      <w:pPr>
        <w:pStyle w:val="3"/>
        <w:rPr>
          <w:szCs w:val="28"/>
        </w:rPr>
      </w:pPr>
    </w:p>
    <w:p w:rsidR="004B5874" w:rsidRPr="004B5874" w:rsidRDefault="004B5874" w:rsidP="004B5874">
      <w:pPr>
        <w:pStyle w:val="3"/>
        <w:jc w:val="center"/>
        <w:rPr>
          <w:szCs w:val="28"/>
        </w:rPr>
      </w:pPr>
      <w:r w:rsidRPr="004B5874">
        <w:rPr>
          <w:szCs w:val="28"/>
        </w:rPr>
        <w:t>6. Программа Спартакиады</w:t>
      </w:r>
    </w:p>
    <w:p w:rsidR="004B5874" w:rsidRPr="004B5874" w:rsidRDefault="004B5874" w:rsidP="004B5874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i/>
          <w:sz w:val="28"/>
          <w:szCs w:val="28"/>
        </w:rPr>
        <w:t>1. Соревнования по строевой подготовке:</w:t>
      </w:r>
      <w:r w:rsidRPr="004B5874">
        <w:rPr>
          <w:rFonts w:ascii="Times New Roman" w:hAnsi="Times New Roman" w:cs="Times New Roman"/>
          <w:sz w:val="28"/>
          <w:szCs w:val="28"/>
        </w:rPr>
        <w:t xml:space="preserve"> Внешний вид (и.п. – команда построена в одну шеренгу): строевая стойка, единая военная форма, аккуратность прически и соответствие ее требованиям гигиены, опрятность. Команды и действия в строю выполняются согласно Строевому уставу ВС РФ по следующим статьям: статья 98 - строевые приемы и движение - выполнение воинского приветствия в строю и в движении; статьи 77 и 30 - повороты на месте без оружия; статьи 77 и 38 - повороты и движение; статья 98 – выполнение воинского приветствия в строю в движении; исполнение строевой песни (песня военно-патриотического направления)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2</w:t>
      </w:r>
      <w:r w:rsidRPr="004B5874">
        <w:rPr>
          <w:rFonts w:ascii="Times New Roman" w:hAnsi="Times New Roman" w:cs="Times New Roman"/>
          <w:sz w:val="28"/>
          <w:szCs w:val="28"/>
        </w:rPr>
        <w:t xml:space="preserve">. </w:t>
      </w:r>
      <w:r w:rsidRPr="004B5874">
        <w:rPr>
          <w:rFonts w:ascii="Times New Roman" w:hAnsi="Times New Roman" w:cs="Times New Roman"/>
          <w:b/>
          <w:sz w:val="28"/>
          <w:szCs w:val="28"/>
        </w:rPr>
        <w:t>Силовая гимнастика:</w:t>
      </w:r>
      <w:r w:rsidRPr="004B5874">
        <w:rPr>
          <w:rFonts w:ascii="Times New Roman" w:hAnsi="Times New Roman" w:cs="Times New Roman"/>
          <w:sz w:val="28"/>
          <w:szCs w:val="28"/>
        </w:rPr>
        <w:t xml:space="preserve"> </w:t>
      </w:r>
      <w:r w:rsidRPr="004B5874">
        <w:rPr>
          <w:rFonts w:ascii="Times New Roman" w:hAnsi="Times New Roman" w:cs="Times New Roman"/>
          <w:bCs/>
          <w:sz w:val="28"/>
          <w:szCs w:val="28"/>
        </w:rPr>
        <w:t>И.п</w:t>
      </w:r>
      <w:r w:rsidRPr="004B5874">
        <w:rPr>
          <w:rFonts w:ascii="Times New Roman" w:hAnsi="Times New Roman" w:cs="Times New Roman"/>
          <w:sz w:val="28"/>
          <w:szCs w:val="28"/>
        </w:rPr>
        <w:t>.- вис на прямых руках, хватом сверху, большой палец в замок. Засчитываются повторения, во время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 туловищем.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3.</w:t>
      </w:r>
      <w:r w:rsidRPr="004B5874">
        <w:rPr>
          <w:rFonts w:ascii="Times New Roman" w:hAnsi="Times New Roman" w:cs="Times New Roman"/>
          <w:sz w:val="28"/>
          <w:szCs w:val="28"/>
        </w:rPr>
        <w:t xml:space="preserve">  </w:t>
      </w:r>
      <w:r w:rsidRPr="004B5874">
        <w:rPr>
          <w:rFonts w:ascii="Times New Roman" w:hAnsi="Times New Roman" w:cs="Times New Roman"/>
          <w:b/>
          <w:sz w:val="28"/>
          <w:szCs w:val="28"/>
        </w:rPr>
        <w:t>Бег 100м:</w:t>
      </w:r>
      <w:r w:rsidRPr="004B5874">
        <w:rPr>
          <w:rFonts w:ascii="Times New Roman" w:hAnsi="Times New Roman" w:cs="Times New Roman"/>
          <w:sz w:val="28"/>
          <w:szCs w:val="28"/>
        </w:rPr>
        <w:t xml:space="preserve"> соревнования проводятся по беговой дорожке стадиона, низкий старт. Результат фиксируется до сотых долей секунды.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4.</w:t>
      </w:r>
      <w:r w:rsidRPr="004B5874">
        <w:rPr>
          <w:rFonts w:ascii="Times New Roman" w:hAnsi="Times New Roman" w:cs="Times New Roman"/>
          <w:sz w:val="28"/>
          <w:szCs w:val="28"/>
        </w:rPr>
        <w:t xml:space="preserve"> </w:t>
      </w:r>
      <w:r w:rsidRPr="004B5874">
        <w:rPr>
          <w:rFonts w:ascii="Times New Roman" w:hAnsi="Times New Roman" w:cs="Times New Roman"/>
          <w:b/>
          <w:sz w:val="28"/>
          <w:szCs w:val="28"/>
        </w:rPr>
        <w:t>Метание гранаты:</w:t>
      </w:r>
      <w:r w:rsidRPr="004B5874">
        <w:rPr>
          <w:rFonts w:ascii="Times New Roman" w:hAnsi="Times New Roman" w:cs="Times New Roman"/>
          <w:sz w:val="28"/>
          <w:szCs w:val="28"/>
        </w:rPr>
        <w:t xml:space="preserve"> выполняется с места или разбега (без поворотов) от прямой планки в размеченный участок – коридор для метания. Ширина коридора 15 м, вес гранаты 700г., 3 попытки.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5.</w:t>
      </w:r>
      <w:r w:rsidRPr="004B5874">
        <w:rPr>
          <w:rFonts w:ascii="Times New Roman" w:hAnsi="Times New Roman" w:cs="Times New Roman"/>
          <w:sz w:val="28"/>
          <w:szCs w:val="28"/>
        </w:rPr>
        <w:t xml:space="preserve">  </w:t>
      </w:r>
      <w:r w:rsidRPr="004B5874">
        <w:rPr>
          <w:rFonts w:ascii="Times New Roman" w:hAnsi="Times New Roman" w:cs="Times New Roman"/>
          <w:b/>
          <w:sz w:val="28"/>
          <w:szCs w:val="28"/>
        </w:rPr>
        <w:t>Стрельба из пневматической винтовки: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Выполняется упражнение ВП-3 (дистанция 10 м, стрельба стоя, 3 пробных, 5 зачетных, время на стрельбе 20 мин. Разрешается использование участниками своих патронов, винтовок, кроме оптического прицела.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6.</w:t>
      </w:r>
      <w:r w:rsidRPr="004B5874">
        <w:rPr>
          <w:rFonts w:ascii="Times New Roman" w:hAnsi="Times New Roman" w:cs="Times New Roman"/>
          <w:sz w:val="28"/>
          <w:szCs w:val="28"/>
        </w:rPr>
        <w:t xml:space="preserve"> </w:t>
      </w:r>
      <w:r w:rsidRPr="004B5874">
        <w:rPr>
          <w:rFonts w:ascii="Times New Roman" w:hAnsi="Times New Roman" w:cs="Times New Roman"/>
          <w:b/>
          <w:sz w:val="28"/>
          <w:szCs w:val="28"/>
        </w:rPr>
        <w:t>Бег на выносливость:</w:t>
      </w:r>
      <w:r w:rsidRPr="004B5874">
        <w:rPr>
          <w:rFonts w:ascii="Times New Roman" w:hAnsi="Times New Roman" w:cs="Times New Roman"/>
          <w:sz w:val="28"/>
          <w:szCs w:val="28"/>
        </w:rPr>
        <w:t xml:space="preserve"> соревнования проводятся по дорожке стадиона дистанция 3000 м. против часовой стрелки с общего старта. 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b/>
          <w:sz w:val="28"/>
          <w:szCs w:val="28"/>
        </w:rPr>
        <w:t>8.</w:t>
      </w:r>
      <w:r w:rsidRPr="004B5874">
        <w:rPr>
          <w:rFonts w:ascii="Times New Roman" w:hAnsi="Times New Roman" w:cs="Times New Roman"/>
          <w:sz w:val="28"/>
          <w:szCs w:val="28"/>
        </w:rPr>
        <w:t xml:space="preserve"> </w:t>
      </w:r>
      <w:r w:rsidRPr="004B5874">
        <w:rPr>
          <w:rFonts w:ascii="Times New Roman" w:hAnsi="Times New Roman" w:cs="Times New Roman"/>
          <w:b/>
          <w:sz w:val="28"/>
          <w:szCs w:val="28"/>
        </w:rPr>
        <w:t xml:space="preserve">Прыжки в длину с разбега: </w:t>
      </w:r>
      <w:r w:rsidRPr="004B5874">
        <w:rPr>
          <w:rFonts w:ascii="Times New Roman" w:hAnsi="Times New Roman" w:cs="Times New Roman"/>
          <w:sz w:val="28"/>
          <w:szCs w:val="28"/>
        </w:rPr>
        <w:t>соревнования проводятся в секторе для прыжков по общим правилам, установленным для этого вида.</w:t>
      </w:r>
    </w:p>
    <w:p w:rsidR="004B5874" w:rsidRPr="004B5874" w:rsidRDefault="004B5874" w:rsidP="004B5874">
      <w:pPr>
        <w:pStyle w:val="4"/>
        <w:rPr>
          <w:szCs w:val="28"/>
        </w:rPr>
      </w:pPr>
      <w:r w:rsidRPr="004B5874">
        <w:rPr>
          <w:szCs w:val="28"/>
        </w:rPr>
        <w:t xml:space="preserve">                  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pStyle w:val="4"/>
        <w:jc w:val="center"/>
        <w:rPr>
          <w:szCs w:val="28"/>
        </w:rPr>
      </w:pPr>
      <w:r w:rsidRPr="004B5874">
        <w:rPr>
          <w:szCs w:val="28"/>
        </w:rPr>
        <w:t>7. Определение победителей соревнований</w:t>
      </w: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Победители в личном зачете определяются по каждому виду программы отдельно. Победитель Спартакиады определяется по наименьшей сумме очков  в каждом виде программы соревнований. Победители и призеры Спартакиады в личном зачете по видам спорта  награждаются медалями, грамотами.</w:t>
      </w:r>
    </w:p>
    <w:p w:rsidR="004B5874" w:rsidRPr="004B5874" w:rsidRDefault="004B5874" w:rsidP="004B5874">
      <w:pPr>
        <w:pStyle w:val="a9"/>
        <w:ind w:firstLine="567"/>
        <w:rPr>
          <w:szCs w:val="28"/>
        </w:rPr>
      </w:pPr>
      <w:r w:rsidRPr="004B5874">
        <w:rPr>
          <w:szCs w:val="28"/>
        </w:rPr>
        <w:lastRenderedPageBreak/>
        <w:t xml:space="preserve"> Команда-победительница Спартакиады определяется по наименьшей сумме очков всех участников команды, набранных во всех видах спорта программы  соревнований.</w:t>
      </w:r>
    </w:p>
    <w:p w:rsidR="004B5874" w:rsidRPr="004B5874" w:rsidRDefault="004B5874" w:rsidP="004B5874">
      <w:pPr>
        <w:pStyle w:val="a9"/>
        <w:ind w:firstLine="567"/>
        <w:rPr>
          <w:szCs w:val="28"/>
        </w:rPr>
      </w:pPr>
      <w:r w:rsidRPr="004B5874">
        <w:rPr>
          <w:szCs w:val="28"/>
        </w:rPr>
        <w:t xml:space="preserve"> Команда-победительница награждается переходящим кубком Спартакиады и грамотой. Команды, занявшие 2-3 место, награждаются грамотами. </w:t>
      </w:r>
    </w:p>
    <w:p w:rsidR="004B5874" w:rsidRPr="004B5874" w:rsidRDefault="004B5874" w:rsidP="004B5874">
      <w:pPr>
        <w:pStyle w:val="a9"/>
        <w:jc w:val="center"/>
        <w:rPr>
          <w:b/>
          <w:bCs/>
          <w:szCs w:val="28"/>
        </w:rPr>
      </w:pPr>
    </w:p>
    <w:p w:rsidR="004B5874" w:rsidRPr="004B5874" w:rsidRDefault="004B5874" w:rsidP="004B5874">
      <w:pPr>
        <w:pStyle w:val="a9"/>
        <w:jc w:val="center"/>
        <w:rPr>
          <w:b/>
          <w:bCs/>
          <w:szCs w:val="28"/>
        </w:rPr>
      </w:pPr>
      <w:r w:rsidRPr="004B5874">
        <w:rPr>
          <w:b/>
          <w:bCs/>
          <w:szCs w:val="28"/>
        </w:rPr>
        <w:t>8. Финансовые расходы</w:t>
      </w:r>
    </w:p>
    <w:p w:rsidR="004B5874" w:rsidRPr="004B5874" w:rsidRDefault="004B5874" w:rsidP="004B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Расходы, связанные с командированием, проезд, питание несут командирующие организации. Расходы, связанные с организацией и проведением Спартакиады, подготовкой мест соревнований, несет МКУ Районный комитет по образованию и делам молодежи администрации муниципального района «Оловяннинский район».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на участие команды_____________________________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В районной Спартакиаде допризывной молодёжи 2002-2004 г/р.</w:t>
      </w:r>
    </w:p>
    <w:p w:rsidR="004B5874" w:rsidRPr="004B5874" w:rsidRDefault="004B5874" w:rsidP="004B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B5874" w:rsidRPr="004B5874" w:rsidTr="004B5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74" w:rsidRPr="004B5874" w:rsidRDefault="004B5874" w:rsidP="004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74" w:rsidRPr="004B5874" w:rsidRDefault="004B5874" w:rsidP="004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74" w:rsidRPr="004B5874" w:rsidRDefault="004B5874" w:rsidP="004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4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74" w:rsidRPr="004B5874" w:rsidRDefault="004B5874" w:rsidP="004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74" w:rsidRPr="004B5874" w:rsidRDefault="004B5874" w:rsidP="004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4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4B5874" w:rsidRPr="004B5874" w:rsidTr="004B5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74" w:rsidRPr="004B5874" w:rsidTr="004B5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74" w:rsidRPr="004B5874" w:rsidRDefault="004B5874" w:rsidP="004B5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Врач: М.П.      Допущено ____чел._____________/________________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       (расшифровка подписи)   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Директор школы:  М.П.      _____________/________________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(расшифровка подписи)                                             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>Учитель физической культуры  _____________/________________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                                             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874" w:rsidRPr="004B5874" w:rsidRDefault="004B5874" w:rsidP="004B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1BF" w:rsidRPr="004B5874" w:rsidRDefault="00B431BF" w:rsidP="004B587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1BF" w:rsidRPr="004B5874" w:rsidSect="0053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92" w:rsidRDefault="00DE2592" w:rsidP="00B431BF">
      <w:pPr>
        <w:spacing w:after="0" w:line="240" w:lineRule="auto"/>
      </w:pPr>
      <w:r>
        <w:separator/>
      </w:r>
    </w:p>
  </w:endnote>
  <w:endnote w:type="continuationSeparator" w:id="0">
    <w:p w:rsidR="00DE2592" w:rsidRDefault="00DE2592" w:rsidP="00B4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92" w:rsidRDefault="00DE2592" w:rsidP="00B431BF">
      <w:pPr>
        <w:spacing w:after="0" w:line="240" w:lineRule="auto"/>
      </w:pPr>
      <w:r>
        <w:separator/>
      </w:r>
    </w:p>
  </w:footnote>
  <w:footnote w:type="continuationSeparator" w:id="0">
    <w:p w:rsidR="00DE2592" w:rsidRDefault="00DE2592" w:rsidP="00B4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E1D"/>
    <w:multiLevelType w:val="hybridMultilevel"/>
    <w:tmpl w:val="FAF8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F64"/>
    <w:rsid w:val="000D6F52"/>
    <w:rsid w:val="001207CC"/>
    <w:rsid w:val="0013688F"/>
    <w:rsid w:val="001F2E8E"/>
    <w:rsid w:val="00223057"/>
    <w:rsid w:val="00256E4B"/>
    <w:rsid w:val="00266A8F"/>
    <w:rsid w:val="003302CD"/>
    <w:rsid w:val="00342ED4"/>
    <w:rsid w:val="004A4141"/>
    <w:rsid w:val="004B5874"/>
    <w:rsid w:val="0053797D"/>
    <w:rsid w:val="005F4FEB"/>
    <w:rsid w:val="0065785F"/>
    <w:rsid w:val="006E48BF"/>
    <w:rsid w:val="00745E24"/>
    <w:rsid w:val="0077001D"/>
    <w:rsid w:val="00803B49"/>
    <w:rsid w:val="008B1C92"/>
    <w:rsid w:val="008F3F64"/>
    <w:rsid w:val="00945F19"/>
    <w:rsid w:val="009C6F64"/>
    <w:rsid w:val="00AD0DE8"/>
    <w:rsid w:val="00B102D9"/>
    <w:rsid w:val="00B431BF"/>
    <w:rsid w:val="00C068A6"/>
    <w:rsid w:val="00C34A99"/>
    <w:rsid w:val="00C74B91"/>
    <w:rsid w:val="00D64EA6"/>
    <w:rsid w:val="00DE2592"/>
    <w:rsid w:val="00E41B76"/>
    <w:rsid w:val="00E97836"/>
    <w:rsid w:val="00F5701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D"/>
  </w:style>
  <w:style w:type="paragraph" w:styleId="1">
    <w:name w:val="heading 1"/>
    <w:basedOn w:val="a"/>
    <w:next w:val="a"/>
    <w:link w:val="10"/>
    <w:qFormat/>
    <w:rsid w:val="004B5874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B587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B5874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B587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1BF"/>
  </w:style>
  <w:style w:type="paragraph" w:styleId="a6">
    <w:name w:val="footer"/>
    <w:basedOn w:val="a"/>
    <w:link w:val="a7"/>
    <w:uiPriority w:val="99"/>
    <w:semiHidden/>
    <w:unhideWhenUsed/>
    <w:rsid w:val="00B4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1BF"/>
  </w:style>
  <w:style w:type="character" w:customStyle="1" w:styleId="10">
    <w:name w:val="Заголовок 1 Знак"/>
    <w:basedOn w:val="a0"/>
    <w:link w:val="1"/>
    <w:rsid w:val="004B58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B58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B58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B58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semiHidden/>
    <w:unhideWhenUsed/>
    <w:rsid w:val="004B5874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4B58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4B58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aobr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Олеся Конста. Сушкова</cp:lastModifiedBy>
  <cp:revision>13</cp:revision>
  <dcterms:created xsi:type="dcterms:W3CDTF">2019-03-29T05:32:00Z</dcterms:created>
  <dcterms:modified xsi:type="dcterms:W3CDTF">2019-04-23T00:20:00Z</dcterms:modified>
</cp:coreProperties>
</file>