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0" w:rsidRDefault="00812FC0" w:rsidP="00812FC0">
      <w:pPr>
        <w:jc w:val="center"/>
      </w:pPr>
      <w:r>
        <w:t xml:space="preserve">АДМИНИСТРАЦИЯ СЕЛЬСКОГО ПОСЕЛЕНИЯ </w:t>
      </w:r>
      <w:r w:rsidRPr="00386DAE">
        <w:t>«</w:t>
      </w:r>
      <w:r>
        <w:t>МИРНИНСКОЕ»</w:t>
      </w:r>
    </w:p>
    <w:p w:rsidR="00812FC0" w:rsidRPr="00386DAE" w:rsidRDefault="00812FC0" w:rsidP="00812FC0">
      <w:pPr>
        <w:jc w:val="center"/>
      </w:pPr>
      <w:r>
        <w:t>МУНИЦИПАЛЬНОГО РАЙОНА «ОЛОВЯННИНСКИЙ РАЙОН»</w:t>
      </w:r>
      <w:r>
        <w:br/>
        <w:t>ЗАБАЙКАЛЬСКИЙ КРАЙ</w:t>
      </w:r>
    </w:p>
    <w:p w:rsidR="00812FC0" w:rsidRPr="00386DAE" w:rsidRDefault="00812FC0" w:rsidP="00812FC0">
      <w:pPr>
        <w:jc w:val="center"/>
      </w:pPr>
    </w:p>
    <w:p w:rsidR="00812FC0" w:rsidRDefault="00812FC0" w:rsidP="00812FC0">
      <w:pPr>
        <w:jc w:val="center"/>
      </w:pPr>
    </w:p>
    <w:p w:rsidR="00812FC0" w:rsidRPr="00782F09" w:rsidRDefault="00812FC0" w:rsidP="00812FC0">
      <w:pPr>
        <w:jc w:val="center"/>
      </w:pPr>
      <w:r w:rsidRPr="00386DAE">
        <w:t xml:space="preserve"> </w:t>
      </w:r>
      <w:r w:rsidR="000B49A6">
        <w:t xml:space="preserve">ПОСТАНОВЛЕНИЕ </w:t>
      </w:r>
    </w:p>
    <w:p w:rsidR="00812FC0" w:rsidRPr="00386DAE" w:rsidRDefault="00812FC0" w:rsidP="00812FC0">
      <w:pPr>
        <w:spacing w:line="360" w:lineRule="auto"/>
        <w:jc w:val="both"/>
      </w:pPr>
    </w:p>
    <w:p w:rsidR="00812FC0" w:rsidRPr="00386DAE" w:rsidRDefault="000B49A6" w:rsidP="00812FC0">
      <w:pPr>
        <w:spacing w:line="360" w:lineRule="auto"/>
        <w:jc w:val="both"/>
      </w:pPr>
      <w:r>
        <w:t>21 мая</w:t>
      </w:r>
      <w:r w:rsidR="00812FC0">
        <w:t xml:space="preserve"> 2019</w:t>
      </w:r>
      <w:r w:rsidR="00812FC0" w:rsidRPr="00386DAE">
        <w:t xml:space="preserve"> г.</w:t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>
        <w:t xml:space="preserve">                  </w:t>
      </w:r>
      <w:r>
        <w:t>№ 20</w:t>
      </w:r>
    </w:p>
    <w:p w:rsidR="00812FC0" w:rsidRPr="00386DAE" w:rsidRDefault="00812FC0" w:rsidP="00812FC0">
      <w:pPr>
        <w:spacing w:line="360" w:lineRule="auto"/>
        <w:jc w:val="both"/>
      </w:pPr>
    </w:p>
    <w:p w:rsidR="00812FC0" w:rsidRDefault="00812FC0" w:rsidP="00812FC0">
      <w:pPr>
        <w:spacing w:line="240" w:lineRule="exact"/>
        <w:ind w:right="5679"/>
        <w:jc w:val="both"/>
      </w:pPr>
      <w:r w:rsidRPr="00386DAE">
        <w:t xml:space="preserve">«Об утверждении Порядка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сельского поселения </w:t>
      </w:r>
      <w:r w:rsidRPr="00386DAE">
        <w:t>«</w:t>
      </w:r>
      <w:r>
        <w:t>Мирнинское»_______________</w:t>
      </w:r>
      <w:r w:rsidRPr="00386DAE">
        <w:t xml:space="preserve">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»</w:t>
      </w:r>
    </w:p>
    <w:p w:rsidR="00812FC0" w:rsidRPr="00386DAE" w:rsidRDefault="00812FC0" w:rsidP="00812FC0">
      <w:pPr>
        <w:spacing w:line="240" w:lineRule="exact"/>
        <w:jc w:val="both"/>
      </w:pPr>
    </w:p>
    <w:p w:rsidR="00812FC0" w:rsidRDefault="00812FC0" w:rsidP="00812FC0">
      <w:pPr>
        <w:jc w:val="both"/>
      </w:pPr>
    </w:p>
    <w:p w:rsidR="00812FC0" w:rsidRDefault="00812FC0" w:rsidP="00812FC0"/>
    <w:p w:rsidR="00812FC0" w:rsidRPr="00386DAE" w:rsidRDefault="00812FC0" w:rsidP="00812FC0">
      <w:pPr>
        <w:ind w:firstLine="708"/>
      </w:pPr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>от</w:t>
      </w:r>
      <w:r>
        <w:t xml:space="preserve"> 17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сельского поселения </w:t>
      </w:r>
      <w:r w:rsidRPr="00386DAE">
        <w:t>«</w:t>
      </w:r>
      <w:r>
        <w:t>Мирнинское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t>, ст. 34 Устава сельского поселения «Мирнинское», Администрация сельского поселения «Мирнинское»</w:t>
      </w:r>
      <w:r w:rsidRPr="00386DAE">
        <w:t>,</w:t>
      </w:r>
    </w:p>
    <w:p w:rsidR="00812FC0" w:rsidRDefault="00812FC0" w:rsidP="00812FC0"/>
    <w:p w:rsidR="00812FC0" w:rsidRDefault="00812FC0" w:rsidP="00812FC0">
      <w:pPr>
        <w:jc w:val="center"/>
      </w:pPr>
      <w:r>
        <w:t>ПОСТАНОВЛЯЕТ:</w:t>
      </w:r>
    </w:p>
    <w:p w:rsidR="00812FC0" w:rsidRDefault="00812FC0" w:rsidP="00812FC0">
      <w:pPr>
        <w:ind w:firstLine="720"/>
        <w:jc w:val="both"/>
      </w:pP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</w:t>
      </w:r>
      <w:r>
        <w:lastRenderedPageBreak/>
        <w:t>принятых администрацией с</w:t>
      </w:r>
      <w:r w:rsidR="000B49A6">
        <w:t xml:space="preserve">ельского поселения «Мирнинское» </w:t>
      </w:r>
      <w:r>
        <w:t>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природопользования, согласно приложению.</w:t>
      </w: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>2. Контроль за исполнением настоящего Постановления возложить на главу администрации сельского) поселения «Мирнинское».</w:t>
      </w: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>3. Обнародовать настоящее Постановление,</w:t>
      </w:r>
      <w:r w:rsidRPr="00A80526">
        <w:t xml:space="preserve"> </w:t>
      </w:r>
      <w:r>
        <w:t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«Мирнинское» 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 xml:space="preserve">4. Настоящее Постановление вступает в законную силу с момента его подписания.  </w:t>
      </w:r>
    </w:p>
    <w:p w:rsidR="00812FC0" w:rsidRDefault="00812FC0" w:rsidP="00812FC0">
      <w:pPr>
        <w:spacing w:line="240" w:lineRule="exact"/>
      </w:pPr>
    </w:p>
    <w:p w:rsidR="00812FC0" w:rsidRDefault="00812FC0" w:rsidP="00812FC0">
      <w:pPr>
        <w:spacing w:line="240" w:lineRule="exact"/>
      </w:pPr>
    </w:p>
    <w:p w:rsidR="00812FC0" w:rsidRDefault="00812FC0" w:rsidP="00812FC0">
      <w:r>
        <w:t>Глава сельского) поселения «Мирнинское»</w:t>
      </w:r>
      <w:r>
        <w:tab/>
      </w:r>
      <w:r>
        <w:tab/>
      </w:r>
      <w:r>
        <w:tab/>
      </w:r>
      <w:r>
        <w:tab/>
        <w:t xml:space="preserve">Г.Г.Бородина </w:t>
      </w:r>
      <w:r>
        <w:tab/>
      </w:r>
      <w:r>
        <w:tab/>
      </w:r>
      <w:r>
        <w:tab/>
      </w:r>
      <w:r>
        <w:tab/>
      </w:r>
      <w:r>
        <w:tab/>
      </w:r>
    </w:p>
    <w:p w:rsidR="00812FC0" w:rsidRDefault="00812FC0" w:rsidP="00812FC0">
      <w:pPr>
        <w:rPr>
          <w:sz w:val="27"/>
        </w:rPr>
      </w:pPr>
      <w:r>
        <w:tab/>
        <w:t xml:space="preserve"> </w:t>
      </w:r>
    </w:p>
    <w:p w:rsidR="00812FC0" w:rsidRDefault="00812FC0" w:rsidP="00812FC0">
      <w:pPr>
        <w:ind w:left="5664"/>
      </w:pPr>
      <w:r>
        <w:br w:type="page"/>
      </w:r>
      <w:r w:rsidRPr="005A1E22">
        <w:lastRenderedPageBreak/>
        <w:t xml:space="preserve">Утвержден </w:t>
      </w:r>
      <w:r>
        <w:t>Постановлением Администрации сельского поселения «Мирнинское»</w:t>
      </w:r>
    </w:p>
    <w:p w:rsidR="00812FC0" w:rsidRPr="005A1E22" w:rsidRDefault="00812FC0" w:rsidP="00812FC0">
      <w:pPr>
        <w:ind w:left="5664"/>
        <w:jc w:val="both"/>
      </w:pPr>
      <w:r w:rsidRPr="005A1E22">
        <w:t>от</w:t>
      </w:r>
      <w:r>
        <w:t xml:space="preserve"> </w:t>
      </w:r>
      <w:r w:rsidR="000B49A6">
        <w:t>21.05.</w:t>
      </w:r>
      <w:r w:rsidRPr="005A1E22">
        <w:t>201</w:t>
      </w:r>
      <w:r>
        <w:t>9</w:t>
      </w:r>
      <w:r w:rsidR="000B49A6">
        <w:t xml:space="preserve"> г. № 20</w:t>
      </w:r>
    </w:p>
    <w:p w:rsidR="00812FC0" w:rsidRPr="005A1E22" w:rsidRDefault="00812FC0" w:rsidP="00812FC0"/>
    <w:p w:rsidR="00812FC0" w:rsidRPr="005A1E22" w:rsidRDefault="00812FC0" w:rsidP="00812FC0"/>
    <w:p w:rsidR="00812FC0" w:rsidRPr="005A1E22" w:rsidRDefault="00812FC0" w:rsidP="00812FC0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812FC0" w:rsidRPr="005A1E22" w:rsidRDefault="00812FC0" w:rsidP="00812FC0">
      <w:pPr>
        <w:jc w:val="center"/>
        <w:rPr>
          <w:b/>
        </w:rPr>
      </w:pPr>
      <w:r w:rsidRPr="005A1E22">
        <w:rPr>
          <w:b/>
        </w:rPr>
        <w:t>ПРЕДСТ</w:t>
      </w:r>
      <w:r>
        <w:rPr>
          <w:b/>
        </w:rPr>
        <w:t xml:space="preserve">АВЛЕНИЯ 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АДМИНИСТРАЦИЕЙ СЕЛЬСКОГО ПОСЕЛЕНИЯ «МИРНИНСКОЕ»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812FC0" w:rsidRPr="005A1E22" w:rsidRDefault="00812FC0" w:rsidP="00812FC0"/>
    <w:p w:rsidR="00812FC0" w:rsidRPr="005A1E22" w:rsidRDefault="00812FC0" w:rsidP="00812FC0">
      <w:pPr>
        <w:jc w:val="center"/>
      </w:pPr>
      <w:r w:rsidRPr="005A1E22">
        <w:t>1. Общие положения</w:t>
      </w:r>
    </w:p>
    <w:p w:rsidR="00812FC0" w:rsidRPr="005A1E22" w:rsidRDefault="00812FC0" w:rsidP="00812FC0"/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 xml:space="preserve">администрацией сельского поселения «Мирнинское»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5A1E22">
        <w:t>.</w:t>
      </w: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812FC0" w:rsidRDefault="00812FC0" w:rsidP="00812FC0">
      <w:pPr>
        <w:autoSpaceDE w:val="0"/>
        <w:autoSpaceDN w:val="0"/>
        <w:adjustRightInd w:val="0"/>
        <w:ind w:firstLine="540"/>
      </w:pP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>2. Нормативные правовые акты (проекты нормативных правовых актов)</w:t>
      </w:r>
      <w:r>
        <w:t xml:space="preserve"> Администрации сельского поселения «Мирнинское»</w:t>
      </w:r>
      <w:r w:rsidRPr="005A1E22">
        <w:t>, представляемые на проверку</w:t>
      </w:r>
      <w:r>
        <w:t>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Администрацией сельского поселения «Мирнинское»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="000B49A6">
        <w:t xml:space="preserve">настоящего Порядка </w:t>
      </w:r>
      <w:r w:rsidRPr="005A1E22">
        <w:t xml:space="preserve">представляется в </w:t>
      </w:r>
      <w:r>
        <w:t xml:space="preserve">природоохранную </w:t>
      </w:r>
      <w:r w:rsidRPr="005A1E22">
        <w:t xml:space="preserve">прокуратуру в соответствии с </w:t>
      </w:r>
      <w:r w:rsidRPr="005A1E22">
        <w:lastRenderedPageBreak/>
        <w:t xml:space="preserve">очередностью их принятия, в прошитом, пронумерованном виде со всеми приложениями к ним.  </w:t>
      </w:r>
    </w:p>
    <w:p w:rsidR="00812FC0" w:rsidRPr="00637ABF" w:rsidRDefault="00812FC0" w:rsidP="00812FC0">
      <w:pPr>
        <w:autoSpaceDE w:val="0"/>
        <w:autoSpaceDN w:val="0"/>
        <w:adjustRightInd w:val="0"/>
        <w:ind w:firstLine="540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r w:rsidRPr="00C17C7F">
        <w:rPr>
          <w:b/>
          <w:lang w:val="en-US"/>
        </w:rPr>
        <w:t>chmpp</w:t>
      </w:r>
      <w:r w:rsidRPr="00C17C7F">
        <w:rPr>
          <w:b/>
        </w:rPr>
        <w:t>@</w:t>
      </w:r>
      <w:r w:rsidRPr="00C17C7F">
        <w:rPr>
          <w:b/>
          <w:lang w:val="en-US"/>
        </w:rPr>
        <w:t>abp</w:t>
      </w:r>
      <w:r w:rsidRPr="00C17C7F">
        <w:rPr>
          <w:b/>
        </w:rPr>
        <w:t>-</w:t>
      </w:r>
      <w:r w:rsidRPr="00C17C7F">
        <w:rPr>
          <w:b/>
          <w:lang w:val="en-US"/>
        </w:rPr>
        <w:t>proc</w:t>
      </w:r>
      <w:r w:rsidRPr="00C17C7F">
        <w:rPr>
          <w:b/>
        </w:rPr>
        <w:t>.</w:t>
      </w:r>
      <w:r w:rsidRPr="00C17C7F">
        <w:rPr>
          <w:b/>
          <w:lang w:val="en-US"/>
        </w:rPr>
        <w:t>ru</w:t>
      </w:r>
      <w:r>
        <w:t xml:space="preserve"> с обязательным указанием ориентировочной даты их подписания главой администрации поселения</w:t>
      </w:r>
      <w:r w:rsidRPr="005A1E22">
        <w:t>.</w:t>
      </w:r>
      <w:r w:rsidRPr="00637ABF">
        <w:t xml:space="preserve"> 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3. Сроки представления на проверку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>
        <w:t>администрации сельского) поселения «</w:t>
      </w:r>
      <w:r w:rsidR="00503701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bookmarkStart w:id="0" w:name="_GoBack"/>
      <w:bookmarkEnd w:id="0"/>
      <w:r>
        <w:t xml:space="preserve">главой администрации </w:t>
      </w:r>
      <w:r w:rsidR="00503701">
        <w:t>сельского</w:t>
      </w:r>
      <w:r>
        <w:t xml:space="preserve"> поселения «</w:t>
      </w:r>
      <w:r w:rsidR="00503701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его подписания главой администрации поселения</w:t>
      </w:r>
      <w:r w:rsidRPr="005A1E22">
        <w:t>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3.3. Глава </w:t>
      </w:r>
      <w:r w:rsidR="00503701">
        <w:t>администрации</w:t>
      </w:r>
      <w:r>
        <w:t xml:space="preserve">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4. Заключительные положения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>
        <w:t xml:space="preserve">администрации </w:t>
      </w:r>
      <w:r w:rsidR="00503701">
        <w:t>сельского</w:t>
      </w:r>
      <w:r>
        <w:t xml:space="preserve"> поселения «</w:t>
      </w:r>
      <w:r w:rsidR="00503701">
        <w:t>Мирнинское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D55EED" w:rsidRPr="00812FC0" w:rsidRDefault="00D55EED" w:rsidP="00812FC0"/>
    <w:sectPr w:rsidR="00D55EED" w:rsidRPr="00812FC0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1F" w:rsidRDefault="00A0281F">
      <w:r>
        <w:separator/>
      </w:r>
    </w:p>
  </w:endnote>
  <w:endnote w:type="continuationSeparator" w:id="0">
    <w:p w:rsidR="00A0281F" w:rsidRDefault="00A0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1F" w:rsidRDefault="00A0281F">
      <w:r>
        <w:separator/>
      </w:r>
    </w:p>
  </w:footnote>
  <w:footnote w:type="continuationSeparator" w:id="0">
    <w:p w:rsidR="00A0281F" w:rsidRDefault="00A0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0A" w:rsidRDefault="00503701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A02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1"/>
    <w:rsid w:val="000B49A6"/>
    <w:rsid w:val="00503701"/>
    <w:rsid w:val="00812FC0"/>
    <w:rsid w:val="00A0281F"/>
    <w:rsid w:val="00BC29E1"/>
    <w:rsid w:val="00D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0F70-C1F5-4528-AE3A-B43E83D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2F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12FC0"/>
  </w:style>
  <w:style w:type="paragraph" w:styleId="a6">
    <w:name w:val="Balloon Text"/>
    <w:basedOn w:val="a"/>
    <w:link w:val="a7"/>
    <w:uiPriority w:val="99"/>
    <w:semiHidden/>
    <w:unhideWhenUsed/>
    <w:rsid w:val="000B49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f+eX99OGi7PhpfsIuuSlLACPw35yJuDbRK6dwDr1GjE=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y6UPJ5DptPlsr2UnRstN8Yr08nvqPOQR41+Jx6PqdW0=</DigestValue>
    </Reference>
  </SignedInfo>
  <SignatureValue>68LT+YrVMZuo9n4qSgjd84o3su00GT8QN7fxur8Lc7m64zTZAMxyMevK7cHMYlfcZc8ezlUBrFMC
gK5zFSnARQ==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vqn8pLAIkaH/20LxWYJ1VID49syjXvU2nTldpwzbCgM=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U1hRhSvoE1GR6hb5leLwWuJz95C3yJjltUixGGTFsis=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eShhEGTrcg47gGbYq/fA7n+aHTgatjhJ6TkWpPRYej4=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OG95HkLtzOLZ2FCR6kxtoPer/mSWQYqpexYXVwA9w9M=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PKm+fvC4efjQ7XN2mn/D2a8MIHpraFBo2hZanZQWmDo=</DigestValue>
      </Reference>
      <Reference URI="/word/header1.xml?ContentType=application/vnd.openxmlformats-officedocument.wordprocessingml.header+xml">
        <DigestMethod Algorithm="http://www.w3.org/2001/04/xmldsig-more#gostr34112012-256"/>
        <DigestValue>mIbgvUAY86/SmdTm08q7RVRmS2x4RWMYA5o9Ivv1VlM=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Mlo1EWzUU2slO9UucuRDmBSjLT5FUVA62eygmdhtOUg=</DigestValue>
      </Reference>
      <Reference URI="/word/styles.xml?ContentType=application/vnd.openxmlformats-officedocument.wordprocessingml.styles+xml">
        <DigestMethod Algorithm="http://www.w3.org/2001/04/xmldsig-more#gostr34112012-256"/>
        <DigestValue>9XkVX6tC8xmkP9WebLiQ+B0Ha+0gsyMP8GoYhDlDfTM=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2019-06-07T01:09:02Z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2019-06-07T01:09:02Z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2019-05-24T02:59:00Z</cp:lastPrinted>
  <dcterms:created xsi:type="dcterms:W3CDTF">2019-05-22T07:09:00Z</dcterms:created>
  <dcterms:modified xsi:type="dcterms:W3CDTF">2019-05-24T02:59:00Z</dcterms:modified>
</cp:coreProperties>
</file>