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B01" w:rsidRPr="00C13B01" w:rsidRDefault="000544AF" w:rsidP="00C13B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br/>
      </w:r>
      <w:r w:rsidR="00C13B01" w:rsidRPr="00C13B01">
        <w:rPr>
          <w:rFonts w:ascii="Times New Roman" w:hAnsi="Times New Roman" w:cs="Times New Roman"/>
          <w:sz w:val="28"/>
          <w:szCs w:val="28"/>
        </w:rPr>
        <w:t>СОВЕТ СЕЛЬСКОГО ПОСЕЛЕНИЯ «ЕДИНЕНСКОЕ»</w:t>
      </w:r>
    </w:p>
    <w:p w:rsidR="00C13B01" w:rsidRPr="00C13B01" w:rsidRDefault="00C13B01" w:rsidP="00C13B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3B01">
        <w:rPr>
          <w:rFonts w:ascii="Times New Roman" w:hAnsi="Times New Roman" w:cs="Times New Roman"/>
          <w:sz w:val="28"/>
          <w:szCs w:val="28"/>
        </w:rPr>
        <w:t xml:space="preserve"> МУНИЦИПАЛЬНОГО РАЙОНА «ОЛОВЯННИНСКИЙ РАЙОН» </w:t>
      </w:r>
    </w:p>
    <w:p w:rsidR="00C13B01" w:rsidRDefault="00C13B01" w:rsidP="00C13B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3B01">
        <w:rPr>
          <w:rFonts w:ascii="Times New Roman" w:hAnsi="Times New Roman" w:cs="Times New Roman"/>
          <w:sz w:val="28"/>
          <w:szCs w:val="28"/>
        </w:rPr>
        <w:t>ЗАБАЙКАЛЬСКИЙ КРАЙ</w:t>
      </w:r>
    </w:p>
    <w:p w:rsidR="00C13B01" w:rsidRDefault="00C13B01" w:rsidP="00C13B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3B01" w:rsidRDefault="00C13B01" w:rsidP="00C13B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C13B01" w:rsidRDefault="00C13B01" w:rsidP="00C13B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Единение</w:t>
      </w:r>
    </w:p>
    <w:p w:rsidR="00C13B01" w:rsidRDefault="00C13B01" w:rsidP="00C13B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3B01" w:rsidRDefault="00C13B01" w:rsidP="00C13B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____2019 года                                                                     № </w:t>
      </w:r>
    </w:p>
    <w:p w:rsidR="00C13B01" w:rsidRDefault="00C13B01" w:rsidP="00C13B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3B01" w:rsidRPr="00C13B01" w:rsidRDefault="00C13B01" w:rsidP="00C13B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B01" w:rsidRDefault="00C13B01" w:rsidP="00C13B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B01">
        <w:rPr>
          <w:rFonts w:ascii="Times New Roman" w:hAnsi="Times New Roman" w:cs="Times New Roman"/>
          <w:b/>
          <w:sz w:val="28"/>
          <w:szCs w:val="28"/>
        </w:rPr>
        <w:t>«О назначении выборов главы сельского поселения «Единенское»</w:t>
      </w:r>
    </w:p>
    <w:p w:rsidR="00C13B01" w:rsidRDefault="00C13B01" w:rsidP="00C13B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B01" w:rsidRDefault="00C13B01" w:rsidP="00035A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3B01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Законом Забайкальского края от 6.06.2010 г. № 385-ЗЗК «О муниципальных выборах в </w:t>
      </w:r>
      <w:r w:rsidR="004D3BBD">
        <w:rPr>
          <w:rFonts w:ascii="Times New Roman" w:hAnsi="Times New Roman" w:cs="Times New Roman"/>
          <w:sz w:val="28"/>
          <w:szCs w:val="28"/>
        </w:rPr>
        <w:t xml:space="preserve">Забайкальском крае», </w:t>
      </w:r>
      <w:bookmarkStart w:id="0" w:name="_GoBack"/>
      <w:bookmarkEnd w:id="0"/>
      <w:r w:rsidR="004D3BBD">
        <w:rPr>
          <w:rFonts w:ascii="Times New Roman" w:hAnsi="Times New Roman" w:cs="Times New Roman"/>
          <w:sz w:val="28"/>
          <w:szCs w:val="28"/>
        </w:rPr>
        <w:t xml:space="preserve"> ст. 1</w:t>
      </w:r>
      <w:r w:rsidR="00035A4D">
        <w:rPr>
          <w:rFonts w:ascii="Times New Roman" w:hAnsi="Times New Roman" w:cs="Times New Roman"/>
          <w:sz w:val="28"/>
          <w:szCs w:val="28"/>
        </w:rPr>
        <w:t xml:space="preserve">5 Устава сельского поселения «Единенское», </w:t>
      </w:r>
      <w:proofErr w:type="gramStart"/>
      <w:r w:rsidR="00035A4D">
        <w:rPr>
          <w:rFonts w:ascii="Times New Roman" w:hAnsi="Times New Roman" w:cs="Times New Roman"/>
          <w:sz w:val="28"/>
          <w:szCs w:val="28"/>
        </w:rPr>
        <w:t>Совет  сельского</w:t>
      </w:r>
      <w:proofErr w:type="gramEnd"/>
      <w:r w:rsidR="00035A4D">
        <w:rPr>
          <w:rFonts w:ascii="Times New Roman" w:hAnsi="Times New Roman" w:cs="Times New Roman"/>
          <w:sz w:val="28"/>
          <w:szCs w:val="28"/>
        </w:rPr>
        <w:t xml:space="preserve"> поселения «Единенское»</w:t>
      </w:r>
    </w:p>
    <w:p w:rsidR="00035A4D" w:rsidRDefault="00035A4D" w:rsidP="00035A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5A4D" w:rsidRDefault="00035A4D" w:rsidP="00035A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035A4D" w:rsidRDefault="00035A4D" w:rsidP="00A641F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выборы Главы сельского поселения «Единенское» на 08 сентября 2019 года.</w:t>
      </w:r>
    </w:p>
    <w:p w:rsidR="00A641FA" w:rsidRPr="00A641FA" w:rsidRDefault="00A641FA" w:rsidP="00A641F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41FA">
        <w:rPr>
          <w:rFonts w:ascii="Times New Roman" w:hAnsi="Times New Roman" w:cs="Times New Roman"/>
          <w:sz w:val="28"/>
          <w:szCs w:val="28"/>
        </w:rPr>
        <w:t xml:space="preserve">Данное </w:t>
      </w:r>
      <w:proofErr w:type="gramStart"/>
      <w:r w:rsidRPr="00A641FA">
        <w:rPr>
          <w:rFonts w:ascii="Times New Roman" w:hAnsi="Times New Roman" w:cs="Times New Roman"/>
          <w:sz w:val="28"/>
          <w:szCs w:val="28"/>
        </w:rPr>
        <w:t>решение  опубликовать</w:t>
      </w:r>
      <w:proofErr w:type="gramEnd"/>
      <w:r w:rsidRPr="00A641FA">
        <w:rPr>
          <w:rFonts w:ascii="Times New Roman" w:hAnsi="Times New Roman" w:cs="Times New Roman"/>
          <w:sz w:val="28"/>
          <w:szCs w:val="28"/>
        </w:rPr>
        <w:t xml:space="preserve"> и (или) обнародовать на информационных стендах в здании администрации с. Единение, В-</w:t>
      </w:r>
      <w:proofErr w:type="spellStart"/>
      <w:r w:rsidRPr="00A641FA">
        <w:rPr>
          <w:rFonts w:ascii="Times New Roman" w:hAnsi="Times New Roman" w:cs="Times New Roman"/>
          <w:sz w:val="28"/>
          <w:szCs w:val="28"/>
        </w:rPr>
        <w:t>Шаранай</w:t>
      </w:r>
      <w:proofErr w:type="spellEnd"/>
      <w:r w:rsidRPr="00A641FA">
        <w:rPr>
          <w:rFonts w:ascii="Times New Roman" w:hAnsi="Times New Roman" w:cs="Times New Roman"/>
          <w:sz w:val="28"/>
          <w:szCs w:val="28"/>
        </w:rPr>
        <w:t>, школе, библиотеки и</w:t>
      </w:r>
      <w:r w:rsidRPr="00A641FA">
        <w:rPr>
          <w:rFonts w:ascii="Times New Roman" w:hAnsi="Times New Roman" w:cs="Times New Roman"/>
          <w:color w:val="000000"/>
          <w:sz w:val="28"/>
          <w:szCs w:val="28"/>
        </w:rPr>
        <w:t xml:space="preserve"> на официальном веб-сайте </w:t>
      </w:r>
      <w:hyperlink r:id="rId5" w:history="1">
        <w:r w:rsidRPr="00A641FA">
          <w:rPr>
            <w:rStyle w:val="a4"/>
            <w:rFonts w:ascii="Times New Roman" w:hAnsi="Times New Roman" w:cs="Times New Roman"/>
            <w:sz w:val="28"/>
            <w:szCs w:val="28"/>
          </w:rPr>
          <w:t>www.оловян.забайкальскийкрай.рф</w:t>
        </w:r>
      </w:hyperlink>
      <w:r w:rsidRPr="00A641F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641FA" w:rsidRPr="00A641FA" w:rsidRDefault="00A641FA" w:rsidP="00A641FA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A641FA">
        <w:rPr>
          <w:sz w:val="28"/>
          <w:szCs w:val="28"/>
        </w:rPr>
        <w:t xml:space="preserve"> Настоящее </w:t>
      </w:r>
      <w:proofErr w:type="gramStart"/>
      <w:r w:rsidRPr="00A641FA">
        <w:rPr>
          <w:sz w:val="28"/>
          <w:szCs w:val="28"/>
        </w:rPr>
        <w:t>решение  вступает</w:t>
      </w:r>
      <w:proofErr w:type="gramEnd"/>
      <w:r w:rsidRPr="00A641FA">
        <w:rPr>
          <w:sz w:val="28"/>
          <w:szCs w:val="28"/>
        </w:rPr>
        <w:t xml:space="preserve"> в силу  после  его официального обнародования.</w:t>
      </w:r>
    </w:p>
    <w:p w:rsidR="00035A4D" w:rsidRDefault="00035A4D" w:rsidP="00A641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44AF" w:rsidRDefault="000544AF" w:rsidP="00A641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41FA" w:rsidRDefault="00A641FA" w:rsidP="00A641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41FA" w:rsidRDefault="00A641FA" w:rsidP="00A641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A641FA" w:rsidRPr="00A641FA" w:rsidRDefault="00A641FA" w:rsidP="00A641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Единенское»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0544A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У.И.Курилова</w:t>
      </w:r>
      <w:proofErr w:type="spellEnd"/>
    </w:p>
    <w:sectPr w:rsidR="00A641FA" w:rsidRPr="00A64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BD7FFA"/>
    <w:multiLevelType w:val="hybridMultilevel"/>
    <w:tmpl w:val="A93E2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F05"/>
    <w:rsid w:val="00035A4D"/>
    <w:rsid w:val="000544AF"/>
    <w:rsid w:val="004D3BBD"/>
    <w:rsid w:val="00947B25"/>
    <w:rsid w:val="00A30F05"/>
    <w:rsid w:val="00A641FA"/>
    <w:rsid w:val="00C13B01"/>
    <w:rsid w:val="00CA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FA0687-26D4-4B15-B6CF-9144430D5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A4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641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1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7</cp:revision>
  <dcterms:created xsi:type="dcterms:W3CDTF">2019-06-06T01:03:00Z</dcterms:created>
  <dcterms:modified xsi:type="dcterms:W3CDTF">2019-06-06T02:52:00Z</dcterms:modified>
</cp:coreProperties>
</file>