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FC" w:rsidRPr="00035A71" w:rsidRDefault="00105FFC" w:rsidP="00105F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05FFC" w:rsidRPr="00035A71" w:rsidRDefault="00105FFC" w:rsidP="00105F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АДМИНИСТРАЦИЯ ГОРОДСКОГО ПОСЕЛЕНИЯ</w:t>
      </w:r>
    </w:p>
    <w:p w:rsidR="00105FFC" w:rsidRPr="00035A71" w:rsidRDefault="00105FFC" w:rsidP="00105F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«ЗОЛОТОРЕЧЕНСКОЕ» МУНИЦИПАЛЬНЫЙ РАЙОН</w:t>
      </w:r>
    </w:p>
    <w:p w:rsidR="00105FFC" w:rsidRPr="00035A71" w:rsidRDefault="00105FFC" w:rsidP="00105F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105FFC" w:rsidRPr="00035A71" w:rsidRDefault="00105FFC" w:rsidP="00105F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105FFC" w:rsidRPr="00035A71" w:rsidRDefault="00105FFC" w:rsidP="00105F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5FFC" w:rsidRPr="00035A71" w:rsidRDefault="00105FFC" w:rsidP="00105F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ПОСТАНОВЛЕНИЕ</w:t>
      </w:r>
    </w:p>
    <w:p w:rsidR="00105FFC" w:rsidRPr="003B4324" w:rsidRDefault="00105FFC" w:rsidP="00105F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4324">
        <w:rPr>
          <w:rFonts w:ascii="Times New Roman" w:hAnsi="Times New Roman"/>
          <w:sz w:val="28"/>
          <w:szCs w:val="28"/>
        </w:rPr>
        <w:t>п. Золотореченск</w:t>
      </w:r>
    </w:p>
    <w:p w:rsidR="00105FFC" w:rsidRPr="003B4324" w:rsidRDefault="00105FFC" w:rsidP="00105F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4324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105FFC" w:rsidRPr="003B4324" w:rsidRDefault="00105FFC" w:rsidP="00105F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«20»  июня  </w:t>
      </w:r>
      <w:r w:rsidRPr="003B432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3B4324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B432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37</w:t>
      </w:r>
    </w:p>
    <w:p w:rsidR="00105FFC" w:rsidRDefault="00105FFC" w:rsidP="00105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FFC" w:rsidRPr="002428B8" w:rsidRDefault="00105FFC" w:rsidP="00105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8B8">
        <w:rPr>
          <w:rFonts w:ascii="Times New Roman" w:hAnsi="Times New Roman"/>
          <w:b/>
          <w:sz w:val="28"/>
          <w:szCs w:val="28"/>
        </w:rPr>
        <w:t>«О внесении дополнений в административный регламент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28B8">
        <w:rPr>
          <w:rFonts w:ascii="Times New Roman" w:hAnsi="Times New Roman"/>
          <w:b/>
          <w:sz w:val="28"/>
          <w:szCs w:val="28"/>
        </w:rPr>
        <w:t xml:space="preserve"> по предоставлению муниципальной услуги «Прием заявлений, документов, а так же постановка граждан на учет в качестве нуждающихся в жилых помещениях», утвержденный  постановлением администрации городского поселения «Золотореченское» от 18.07.2018 года  № 53</w:t>
      </w:r>
    </w:p>
    <w:p w:rsidR="00105FFC" w:rsidRPr="002428B8" w:rsidRDefault="00105FFC" w:rsidP="00105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FFC" w:rsidRPr="003B4324" w:rsidRDefault="00105FFC" w:rsidP="00105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324">
        <w:rPr>
          <w:rFonts w:ascii="Times New Roman" w:hAnsi="Times New Roman"/>
          <w:b/>
          <w:sz w:val="28"/>
          <w:szCs w:val="28"/>
        </w:rPr>
        <w:t xml:space="preserve"> </w:t>
      </w:r>
    </w:p>
    <w:p w:rsidR="00105FFC" w:rsidRDefault="00105FFC" w:rsidP="00105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Протеста прокуратуры Оловяннинского района от 31.05.2019 г. № 07-21-2019, в соответствии с </w:t>
      </w:r>
      <w:r w:rsidRPr="00F01738">
        <w:rPr>
          <w:rFonts w:ascii="Times New Roman" w:hAnsi="Times New Roman"/>
          <w:bCs/>
          <w:sz w:val="28"/>
        </w:rPr>
        <w:t>Федеральным законом от 06.10.2003 №131-ФЗ (ред. от 07.05.2013)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городского поселения «Золотореченское» администрация городского поселения «Золотореченское» </w:t>
      </w:r>
    </w:p>
    <w:p w:rsidR="00105FFC" w:rsidRDefault="00105FFC" w:rsidP="00105F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05FFC" w:rsidRPr="001A4018" w:rsidRDefault="00105FFC" w:rsidP="00105F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административный регламента </w:t>
      </w:r>
      <w:r w:rsidRPr="007C1023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Прием заявлений, документов, а так же постановка граждан на учет в качестве нуждающихся в жилых помещениях</w:t>
      </w:r>
      <w:r w:rsidRPr="001A40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DF5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102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C1023">
        <w:rPr>
          <w:rFonts w:ascii="Times New Roman" w:hAnsi="Times New Roman"/>
          <w:sz w:val="28"/>
          <w:szCs w:val="28"/>
        </w:rPr>
        <w:t xml:space="preserve">администрации городского поселения «Золотореченское» от </w:t>
      </w:r>
      <w:r>
        <w:rPr>
          <w:rFonts w:ascii="Times New Roman" w:hAnsi="Times New Roman"/>
          <w:sz w:val="28"/>
          <w:szCs w:val="28"/>
        </w:rPr>
        <w:t>18</w:t>
      </w:r>
      <w:r w:rsidRPr="007C102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C102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C102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02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53</w:t>
      </w:r>
      <w:r w:rsidRPr="007C1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внести дополнения:</w:t>
      </w:r>
    </w:p>
    <w:p w:rsidR="00105FFC" w:rsidRDefault="00105FFC" w:rsidP="00105FF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75 Регламента дополнить подпунктом 10 следующего содержания:</w:t>
      </w:r>
    </w:p>
    <w:p w:rsidR="00105FFC" w:rsidRPr="0040436D" w:rsidRDefault="00105FFC" w:rsidP="00105FFC">
      <w:pPr>
        <w:pStyle w:val="a3"/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40436D">
        <w:rPr>
          <w:rFonts w:ascii="Times New Roman" w:eastAsia="Times New Roman" w:hAnsi="Times New Roman"/>
          <w:sz w:val="28"/>
          <w:szCs w:val="24"/>
        </w:rPr>
        <w:t xml:space="preserve">«Требования 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 в приеме документов, необходимых для предоставления муниципальной услуги, </w:t>
      </w:r>
      <w:r w:rsidRPr="0040436D">
        <w:rPr>
          <w:rFonts w:ascii="Times New Roman" w:eastAsia="Times New Roman" w:hAnsi="Times New Roman"/>
          <w:sz w:val="28"/>
          <w:szCs w:val="24"/>
        </w:rPr>
        <w:lastRenderedPageBreak/>
        <w:t>либо в предоставлении муниципальной услуги, за исключением случаев, предусмотренных пунктом 4 части 1 статьи 7 Федерального закона от 27.07.2010 № 210 ФЗ «Об организации предоставления государственных и муниципальных услуг».</w:t>
      </w:r>
      <w:proofErr w:type="gramEnd"/>
    </w:p>
    <w:p w:rsidR="00105FFC" w:rsidRDefault="00105FFC" w:rsidP="00105FF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5B6E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83</w:t>
      </w:r>
      <w:r w:rsidRPr="004E5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Регламента дополнить следующими абзацами:</w:t>
      </w:r>
    </w:p>
    <w:p w:rsidR="00105FFC" w:rsidRDefault="00105FFC" w:rsidP="00105FF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FFC" w:rsidRDefault="00105FFC" w:rsidP="00105F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 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5FFC" w:rsidRDefault="00105FFC" w:rsidP="00105F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в случае 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 удовлетворению в ответе заявителю  даются аргументированные разъяснения о причинах принятого решения, а так же информация о порядке обжалования принятого решения</w:t>
      </w:r>
      <w:r w:rsidRPr="00FA60D7">
        <w:rPr>
          <w:rFonts w:ascii="Times New Roman" w:hAnsi="Times New Roman"/>
          <w:sz w:val="28"/>
          <w:szCs w:val="28"/>
        </w:rPr>
        <w:t>»</w:t>
      </w:r>
    </w:p>
    <w:p w:rsidR="00105FFC" w:rsidRDefault="00105FFC" w:rsidP="00105F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5FFC" w:rsidRPr="00D40074" w:rsidRDefault="00105FFC" w:rsidP="00105FF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Pr="00D400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D40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074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40074">
        <w:rPr>
          <w:rFonts w:ascii="Times New Roman" w:hAnsi="Times New Roman"/>
          <w:sz w:val="28"/>
          <w:szCs w:val="28"/>
        </w:rPr>
        <w:t xml:space="preserve"> </w:t>
      </w:r>
    </w:p>
    <w:p w:rsidR="00105FFC" w:rsidRDefault="00105FFC" w:rsidP="00105F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0074">
        <w:rPr>
          <w:rFonts w:ascii="Times New Roman" w:hAnsi="Times New Roman"/>
          <w:sz w:val="28"/>
          <w:szCs w:val="28"/>
        </w:rPr>
        <w:t xml:space="preserve">поселения «Золотореченское»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40074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>В</w:t>
      </w:r>
      <w:r w:rsidRPr="00D400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Дорофеева</w:t>
      </w:r>
    </w:p>
    <w:p w:rsidR="00E01229" w:rsidRDefault="00E01229">
      <w:bookmarkStart w:id="0" w:name="_GoBack"/>
      <w:bookmarkEnd w:id="0"/>
    </w:p>
    <w:sectPr w:rsidR="00E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65FBF"/>
    <w:multiLevelType w:val="multilevel"/>
    <w:tmpl w:val="228A8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72"/>
    <w:rsid w:val="00105FFC"/>
    <w:rsid w:val="00876472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FC"/>
    <w:rPr>
      <w:rFonts w:asciiTheme="minorHAnsi" w:hAnsiTheme="minorHAnsi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FC"/>
    <w:rPr>
      <w:rFonts w:asciiTheme="minorHAnsi" w:hAnsiTheme="minorHAnsi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2019-06-20T01:45:00Z</cp:lastPrinted>
  <dcterms:created xsi:type="dcterms:W3CDTF">2019-06-20T01:44:00Z</dcterms:created>
  <dcterms:modified xsi:type="dcterms:W3CDTF">2019-06-20T01:45:00Z</dcterms:modified>
</cp:coreProperties>
</file>