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D5" w:rsidRPr="006147EF" w:rsidRDefault="00ED76D5" w:rsidP="00ED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EF">
        <w:rPr>
          <w:rFonts w:ascii="Times New Roman" w:hAnsi="Times New Roman" w:cs="Times New Roman"/>
          <w:b/>
          <w:sz w:val="28"/>
          <w:szCs w:val="28"/>
        </w:rPr>
        <w:t>ГЛАВА СЕЛЬСКОГО ПОСЕЛЕНИЯ «ОНОНСКОЕ»</w:t>
      </w:r>
    </w:p>
    <w:p w:rsidR="00ED76D5" w:rsidRPr="006147EF" w:rsidRDefault="00ED76D5" w:rsidP="00ED7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D5" w:rsidRPr="006147EF" w:rsidRDefault="00ED76D5" w:rsidP="00ED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76D5" w:rsidRPr="006147EF" w:rsidRDefault="00ED76D5" w:rsidP="00ED7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D5" w:rsidRDefault="00ED76D5" w:rsidP="00ED76D5">
      <w:pPr>
        <w:rPr>
          <w:rFonts w:ascii="Times New Roman" w:hAnsi="Times New Roman" w:cs="Times New Roman"/>
          <w:b/>
          <w:sz w:val="28"/>
          <w:szCs w:val="28"/>
        </w:rPr>
      </w:pPr>
      <w:r w:rsidRPr="006147EF">
        <w:rPr>
          <w:rFonts w:ascii="Times New Roman" w:hAnsi="Times New Roman" w:cs="Times New Roman"/>
          <w:b/>
          <w:sz w:val="28"/>
          <w:szCs w:val="28"/>
        </w:rPr>
        <w:t>с. Ононск</w:t>
      </w:r>
    </w:p>
    <w:p w:rsidR="00ED76D5" w:rsidRDefault="00025C59" w:rsidP="00ED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23.05. 2019</w:t>
      </w:r>
      <w:r w:rsidR="00ED76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</w:r>
      <w:r w:rsidR="00ED76D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ED76D5" w:rsidRDefault="00ED76D5" w:rsidP="00ED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профилактике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урении на территории сельского поселения «Ононское» </w:t>
      </w:r>
    </w:p>
    <w:p w:rsidR="00ED76D5" w:rsidRDefault="00ED76D5" w:rsidP="00ED76D5">
      <w:pPr>
        <w:rPr>
          <w:rFonts w:ascii="Times New Roman" w:hAnsi="Times New Roman" w:cs="Times New Roman"/>
          <w:sz w:val="28"/>
          <w:szCs w:val="28"/>
        </w:rPr>
      </w:pPr>
    </w:p>
    <w:p w:rsidR="00ED76D5" w:rsidRDefault="00ED76D5" w:rsidP="00ED7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благоприятными погодными условиями для произрастания дикорастущей конопли,, в целях профилактики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урении в сельском поселении «Ононское»</w:t>
      </w:r>
    </w:p>
    <w:p w:rsidR="00ED76D5" w:rsidRDefault="00ED76D5" w:rsidP="00ED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6D5" w:rsidRDefault="00ED76D5" w:rsidP="00ED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76D5" w:rsidRDefault="00ED76D5" w:rsidP="00ED76D5">
      <w:pPr>
        <w:pStyle w:val="a3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Собственникам, арендаторам земельных, приусадебных участков принять меры по выявлению и уничтожению очагов произрастания дикорастущей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принадлежащих им участках и на прилегающих к ним при дворовых территориях.</w:t>
      </w:r>
    </w:p>
    <w:p w:rsidR="00ED76D5" w:rsidRDefault="00ED76D5" w:rsidP="00ED76D5">
      <w:pPr>
        <w:pStyle w:val="a3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провести классные часы, мероприятия на тему « Нет наркотикам!» « Мы за здоровый образ жизни!».</w:t>
      </w:r>
    </w:p>
    <w:p w:rsidR="00ED76D5" w:rsidRPr="00935422" w:rsidRDefault="00ED76D5" w:rsidP="00ED76D5">
      <w:pPr>
        <w:pStyle w:val="a3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5C59">
        <w:rPr>
          <w:rFonts w:ascii="Times New Roman" w:hAnsi="Times New Roman" w:cs="Times New Roman"/>
          <w:sz w:val="28"/>
          <w:szCs w:val="28"/>
        </w:rPr>
        <w:t>остановление № 31</w:t>
      </w:r>
      <w:bookmarkStart w:id="0" w:name="_GoBack"/>
      <w:bookmarkEnd w:id="0"/>
      <w:r w:rsidR="00025C59">
        <w:rPr>
          <w:rFonts w:ascii="Times New Roman" w:hAnsi="Times New Roman" w:cs="Times New Roman"/>
          <w:sz w:val="28"/>
          <w:szCs w:val="28"/>
        </w:rPr>
        <w:t xml:space="preserve"> от 01.06. 2015</w:t>
      </w:r>
      <w:r>
        <w:rPr>
          <w:rFonts w:ascii="Times New Roman" w:hAnsi="Times New Roman" w:cs="Times New Roman"/>
          <w:sz w:val="28"/>
          <w:szCs w:val="28"/>
        </w:rPr>
        <w:t xml:space="preserve"> года «О профилактике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-курении на территории поселения» считать утратившим силу.</w:t>
      </w:r>
    </w:p>
    <w:p w:rsidR="00ED76D5" w:rsidRDefault="00ED76D5" w:rsidP="00ED76D5">
      <w:pPr>
        <w:pStyle w:val="a3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1B3AF7">
        <w:rPr>
          <w:rFonts w:ascii="Times New Roman" w:hAnsi="Times New Roman" w:cs="Times New Roman"/>
          <w:sz w:val="28"/>
          <w:szCs w:val="28"/>
        </w:rPr>
        <w:t xml:space="preserve"> Данное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обнародовать в </w:t>
      </w:r>
      <w:r w:rsidRPr="001B3A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3AF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сельского поселения «Ононское»</w:t>
      </w:r>
      <w:r w:rsidRPr="001B3AF7">
        <w:rPr>
          <w:rFonts w:ascii="Times New Roman" w:hAnsi="Times New Roman" w:cs="Times New Roman"/>
          <w:sz w:val="28"/>
          <w:szCs w:val="28"/>
        </w:rPr>
        <w:t>.</w:t>
      </w:r>
    </w:p>
    <w:p w:rsidR="00ED76D5" w:rsidRDefault="00ED76D5" w:rsidP="00ED76D5">
      <w:pPr>
        <w:pStyle w:val="a3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ED76D5" w:rsidRPr="0085328A" w:rsidRDefault="00ED76D5" w:rsidP="00ED7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«Ононское»: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C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А.В. Третьяков</w:t>
      </w:r>
    </w:p>
    <w:p w:rsidR="00ED76D5" w:rsidRPr="006147EF" w:rsidRDefault="00ED76D5" w:rsidP="00ED76D5">
      <w:pPr>
        <w:rPr>
          <w:rFonts w:ascii="Times New Roman" w:hAnsi="Times New Roman" w:cs="Times New Roman"/>
          <w:sz w:val="28"/>
          <w:szCs w:val="28"/>
        </w:rPr>
      </w:pPr>
    </w:p>
    <w:p w:rsidR="00ED76D5" w:rsidRPr="006147EF" w:rsidRDefault="00ED76D5" w:rsidP="00ED76D5">
      <w:pPr>
        <w:rPr>
          <w:rFonts w:ascii="Times New Roman" w:hAnsi="Times New Roman" w:cs="Times New Roman"/>
          <w:b/>
          <w:sz w:val="28"/>
          <w:szCs w:val="28"/>
        </w:rPr>
      </w:pPr>
    </w:p>
    <w:p w:rsidR="0018345E" w:rsidRDefault="0018345E"/>
    <w:sectPr w:rsidR="0018345E" w:rsidSect="0035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4F8"/>
    <w:multiLevelType w:val="hybridMultilevel"/>
    <w:tmpl w:val="F6B871EC"/>
    <w:lvl w:ilvl="0" w:tplc="DBDAF3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D5"/>
    <w:rsid w:val="00025C59"/>
    <w:rsid w:val="0018345E"/>
    <w:rsid w:val="00E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2019-05-23T05:38:00Z</cp:lastPrinted>
  <dcterms:created xsi:type="dcterms:W3CDTF">2019-03-20T01:33:00Z</dcterms:created>
  <dcterms:modified xsi:type="dcterms:W3CDTF">2019-05-23T05:39:00Z</dcterms:modified>
</cp:coreProperties>
</file>