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4C" w:rsidRDefault="00A60E4C" w:rsidP="00A60E4C">
      <w:pPr>
        <w:pStyle w:val="2"/>
      </w:pPr>
      <w:r>
        <w:t>АДМИНИСТРАЦИЯСЕЛЬСКОГО ПОСЕЛЕНИЯ «ОНОНСКОЕ»</w:t>
      </w:r>
    </w:p>
    <w:p w:rsidR="00A60E4C" w:rsidRDefault="00A60E4C" w:rsidP="00A60E4C">
      <w:pPr>
        <w:jc w:val="center"/>
        <w:rPr>
          <w:b/>
          <w:bCs/>
          <w:sz w:val="28"/>
        </w:rPr>
      </w:pPr>
    </w:p>
    <w:p w:rsidR="00A60E4C" w:rsidRDefault="00A60E4C" w:rsidP="00A60E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60E4C" w:rsidRDefault="00A60E4C" w:rsidP="00A60E4C">
      <w:pPr>
        <w:jc w:val="center"/>
        <w:rPr>
          <w:b/>
          <w:bCs/>
          <w:sz w:val="28"/>
        </w:rPr>
      </w:pPr>
    </w:p>
    <w:p w:rsidR="00A60E4C" w:rsidRDefault="00A60E4C" w:rsidP="00900B02">
      <w:pPr>
        <w:jc w:val="center"/>
        <w:rPr>
          <w:sz w:val="28"/>
        </w:rPr>
      </w:pPr>
      <w:r>
        <w:rPr>
          <w:sz w:val="28"/>
        </w:rPr>
        <w:t>с. Ононск</w:t>
      </w:r>
    </w:p>
    <w:p w:rsidR="00A60E4C" w:rsidRDefault="00A60E4C" w:rsidP="00A60E4C">
      <w:pPr>
        <w:rPr>
          <w:sz w:val="28"/>
        </w:rPr>
      </w:pPr>
    </w:p>
    <w:p w:rsidR="00900B02" w:rsidRDefault="00900B02" w:rsidP="00A60E4C">
      <w:pPr>
        <w:rPr>
          <w:sz w:val="28"/>
        </w:rPr>
      </w:pPr>
    </w:p>
    <w:p w:rsidR="00A60E4C" w:rsidRPr="006F7F7D" w:rsidRDefault="00571D3F" w:rsidP="00A60E4C">
      <w:pPr>
        <w:rPr>
          <w:color w:val="FF0000"/>
          <w:sz w:val="28"/>
        </w:rPr>
      </w:pPr>
      <w:r w:rsidRPr="00900B02">
        <w:rPr>
          <w:sz w:val="28"/>
        </w:rPr>
        <w:t>«</w:t>
      </w:r>
      <w:r w:rsidR="006F7F7D">
        <w:rPr>
          <w:sz w:val="28"/>
        </w:rPr>
        <w:t>22</w:t>
      </w:r>
      <w:r w:rsidRPr="00900B02">
        <w:rPr>
          <w:sz w:val="28"/>
        </w:rPr>
        <w:t>»</w:t>
      </w:r>
      <w:r w:rsidR="00D43B1A" w:rsidRPr="00900B02">
        <w:rPr>
          <w:sz w:val="28"/>
        </w:rPr>
        <w:t xml:space="preserve"> </w:t>
      </w:r>
      <w:r w:rsidR="006F7F7D">
        <w:rPr>
          <w:sz w:val="28"/>
        </w:rPr>
        <w:t>февраля</w:t>
      </w:r>
      <w:r w:rsidR="00A60E4C" w:rsidRPr="00900B02">
        <w:rPr>
          <w:sz w:val="28"/>
        </w:rPr>
        <w:t xml:space="preserve"> 201</w:t>
      </w:r>
      <w:r w:rsidR="006F7F7D">
        <w:rPr>
          <w:sz w:val="28"/>
        </w:rPr>
        <w:t>9</w:t>
      </w:r>
      <w:r w:rsidR="00A60E4C" w:rsidRPr="00900B02">
        <w:rPr>
          <w:sz w:val="28"/>
        </w:rPr>
        <w:t xml:space="preserve"> года</w:t>
      </w:r>
      <w:r w:rsidR="00A60E4C" w:rsidRPr="00900B02">
        <w:rPr>
          <w:sz w:val="28"/>
        </w:rPr>
        <w:tab/>
      </w:r>
      <w:r w:rsidR="00A60E4C">
        <w:rPr>
          <w:sz w:val="28"/>
        </w:rPr>
        <w:tab/>
      </w:r>
      <w:r w:rsidR="00A60E4C">
        <w:rPr>
          <w:sz w:val="28"/>
        </w:rPr>
        <w:tab/>
      </w:r>
      <w:r w:rsidR="00A60E4C">
        <w:rPr>
          <w:sz w:val="28"/>
        </w:rPr>
        <w:tab/>
      </w:r>
      <w:r w:rsidR="00A60E4C">
        <w:rPr>
          <w:sz w:val="28"/>
        </w:rPr>
        <w:tab/>
      </w:r>
      <w:r w:rsidR="00A60E4C">
        <w:rPr>
          <w:sz w:val="28"/>
        </w:rPr>
        <w:tab/>
      </w:r>
      <w:r w:rsidR="00A60E4C">
        <w:rPr>
          <w:sz w:val="28"/>
        </w:rPr>
        <w:tab/>
      </w:r>
      <w:r w:rsidR="00A60E4C">
        <w:rPr>
          <w:sz w:val="28"/>
        </w:rPr>
        <w:tab/>
      </w:r>
      <w:r w:rsidR="00A60E4C">
        <w:rPr>
          <w:sz w:val="28"/>
        </w:rPr>
        <w:tab/>
        <w:t>№</w:t>
      </w:r>
      <w:r w:rsidR="00D43B1A">
        <w:rPr>
          <w:sz w:val="28"/>
        </w:rPr>
        <w:t xml:space="preserve"> </w:t>
      </w:r>
      <w:r w:rsidR="00F3102C" w:rsidRPr="00F3102C">
        <w:rPr>
          <w:sz w:val="28"/>
        </w:rPr>
        <w:t>12</w:t>
      </w:r>
    </w:p>
    <w:p w:rsidR="00A60E4C" w:rsidRDefault="00A60E4C" w:rsidP="00A60E4C">
      <w:pPr>
        <w:rPr>
          <w:sz w:val="28"/>
        </w:rPr>
      </w:pPr>
    </w:p>
    <w:p w:rsidR="00A60E4C" w:rsidRDefault="00A60E4C" w:rsidP="00A60E4C">
      <w:pPr>
        <w:rPr>
          <w:sz w:val="28"/>
        </w:rPr>
      </w:pPr>
    </w:p>
    <w:p w:rsidR="00A60E4C" w:rsidRDefault="00A60E4C" w:rsidP="00A60E4C">
      <w:pPr>
        <w:jc w:val="both"/>
        <w:rPr>
          <w:b/>
          <w:bCs/>
          <w:sz w:val="28"/>
        </w:rPr>
      </w:pPr>
      <w:r>
        <w:rPr>
          <w:sz w:val="28"/>
        </w:rPr>
        <w:t xml:space="preserve">         </w:t>
      </w:r>
      <w:r>
        <w:rPr>
          <w:b/>
          <w:bCs/>
          <w:sz w:val="28"/>
        </w:rPr>
        <w:t>«Об организации обучения населения мерам пожарной безопасности в сельском поселении «Ононское» и информации населения о мерах пожарной безопасности»</w:t>
      </w:r>
    </w:p>
    <w:p w:rsidR="00A60E4C" w:rsidRDefault="00A60E4C" w:rsidP="00A60E4C">
      <w:pPr>
        <w:jc w:val="both"/>
        <w:rPr>
          <w:b/>
          <w:bCs/>
          <w:sz w:val="28"/>
        </w:rPr>
      </w:pPr>
    </w:p>
    <w:p w:rsidR="00A60E4C" w:rsidRDefault="00A60E4C" w:rsidP="00A60E4C">
      <w:pPr>
        <w:jc w:val="both"/>
        <w:rPr>
          <w:b/>
          <w:bCs/>
          <w:sz w:val="28"/>
        </w:rPr>
      </w:pPr>
    </w:p>
    <w:p w:rsidR="00A60E4C" w:rsidRDefault="00A60E4C" w:rsidP="00A60E4C">
      <w:pPr>
        <w:rPr>
          <w:sz w:val="28"/>
        </w:rPr>
      </w:pPr>
      <w:r>
        <w:rPr>
          <w:b/>
          <w:bCs/>
          <w:sz w:val="28"/>
        </w:rPr>
        <w:t xml:space="preserve">       </w:t>
      </w:r>
      <w:r>
        <w:rPr>
          <w:sz w:val="28"/>
        </w:rPr>
        <w:t>В соответствии со ст. 44 Устава Забайкальского края, в целях реализации Федерального закона «О пожарной безопасности» от 21.12. 1994 года №69-ФЗ, Закона Забайкальского края «О пожарной безопасности в Забайкальском крае» с гл.</w:t>
      </w:r>
      <w:r>
        <w:rPr>
          <w:sz w:val="28"/>
          <w:lang w:val="en-US"/>
        </w:rPr>
        <w:t>III</w:t>
      </w:r>
      <w:r>
        <w:rPr>
          <w:sz w:val="28"/>
        </w:rPr>
        <w:t xml:space="preserve"> ст. 8 п. 10 Устава сельского поселения «Ононское»</w:t>
      </w:r>
    </w:p>
    <w:p w:rsidR="00A60E4C" w:rsidRDefault="00A60E4C" w:rsidP="00A60E4C">
      <w:pPr>
        <w:pStyle w:val="3"/>
      </w:pPr>
    </w:p>
    <w:p w:rsidR="00A60E4C" w:rsidRDefault="00A60E4C" w:rsidP="00A60E4C">
      <w:pPr>
        <w:pStyle w:val="3"/>
      </w:pPr>
      <w:r>
        <w:t>ПОСТАНОВЛЯЮ:</w:t>
      </w:r>
    </w:p>
    <w:p w:rsidR="00A60E4C" w:rsidRDefault="00A60E4C" w:rsidP="00A60E4C">
      <w:pPr>
        <w:pStyle w:val="3"/>
      </w:pPr>
    </w:p>
    <w:p w:rsidR="00A60E4C" w:rsidRDefault="00A60E4C" w:rsidP="00A60E4C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Утвердить прилагаемое Положение «Об организации обучения населения мерам пожарной безопасности в сельском поселении «Ононское» и информировании о мерах пожарной безопасности.</w:t>
      </w:r>
    </w:p>
    <w:p w:rsidR="00A60E4C" w:rsidRDefault="00A60E4C" w:rsidP="00A60E4C">
      <w:pPr>
        <w:pStyle w:val="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Настоящее постановление обнародовать на информационных стендах в здании администрации, в здании школы.</w:t>
      </w: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F3102C" w:rsidRDefault="00F3102C" w:rsidP="00A60E4C">
      <w:pPr>
        <w:pStyle w:val="3"/>
        <w:jc w:val="left"/>
        <w:rPr>
          <w:b w:val="0"/>
          <w:bCs w:val="0"/>
        </w:rPr>
      </w:pPr>
    </w:p>
    <w:p w:rsidR="00F3102C" w:rsidRDefault="00A60E4C" w:rsidP="00A60E4C">
      <w:pPr>
        <w:pStyle w:val="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сельского поселения </w:t>
      </w:r>
    </w:p>
    <w:p w:rsidR="00A60E4C" w:rsidRDefault="00A60E4C" w:rsidP="00A60E4C">
      <w:pPr>
        <w:pStyle w:val="3"/>
        <w:jc w:val="left"/>
        <w:rPr>
          <w:b w:val="0"/>
          <w:bCs w:val="0"/>
        </w:rPr>
      </w:pPr>
      <w:r>
        <w:rPr>
          <w:b w:val="0"/>
          <w:bCs w:val="0"/>
        </w:rPr>
        <w:t>«Ононское»</w:t>
      </w:r>
      <w:r w:rsidR="00F3102C">
        <w:rPr>
          <w:b w:val="0"/>
          <w:bCs w:val="0"/>
        </w:rPr>
        <w:t xml:space="preserve">                          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А.В. Третьяков</w:t>
      </w: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457BFD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A60E4C" w:rsidRDefault="00A60E4C" w:rsidP="00457BFD">
      <w:pPr>
        <w:jc w:val="right"/>
        <w:rPr>
          <w:sz w:val="28"/>
        </w:rPr>
      </w:pPr>
      <w:r>
        <w:rPr>
          <w:sz w:val="28"/>
        </w:rPr>
        <w:lastRenderedPageBreak/>
        <w:t>УТВЕРЖДЕНО:</w:t>
      </w:r>
    </w:p>
    <w:p w:rsidR="00A60E4C" w:rsidRDefault="00A60E4C" w:rsidP="00457BF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постановлением главы </w:t>
      </w:r>
      <w:proofErr w:type="gramStart"/>
      <w:r>
        <w:rPr>
          <w:sz w:val="28"/>
        </w:rPr>
        <w:t>сельского</w:t>
      </w:r>
      <w:proofErr w:type="gramEnd"/>
    </w:p>
    <w:p w:rsidR="00A60E4C" w:rsidRDefault="00A60E4C" w:rsidP="00457BF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поселения «Ононское»</w:t>
      </w:r>
    </w:p>
    <w:p w:rsidR="00A60E4C" w:rsidRPr="00457BFD" w:rsidRDefault="00A60E4C" w:rsidP="00457BF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16758C">
        <w:rPr>
          <w:sz w:val="28"/>
        </w:rPr>
        <w:t xml:space="preserve">                 </w:t>
      </w:r>
      <w:r w:rsidR="006F7F7D">
        <w:rPr>
          <w:sz w:val="28"/>
        </w:rPr>
        <w:t>22</w:t>
      </w:r>
      <w:r w:rsidR="00A93A7C">
        <w:rPr>
          <w:sz w:val="28"/>
        </w:rPr>
        <w:t>.0</w:t>
      </w:r>
      <w:r w:rsidR="006F7F7D">
        <w:rPr>
          <w:sz w:val="28"/>
        </w:rPr>
        <w:t>2</w:t>
      </w:r>
      <w:r w:rsidR="00A93A7C">
        <w:rPr>
          <w:sz w:val="28"/>
        </w:rPr>
        <w:t>.</w:t>
      </w:r>
      <w:r>
        <w:rPr>
          <w:sz w:val="28"/>
        </w:rPr>
        <w:t>201</w:t>
      </w:r>
      <w:r w:rsidR="006F7F7D">
        <w:rPr>
          <w:sz w:val="28"/>
        </w:rPr>
        <w:t>9</w:t>
      </w:r>
      <w:r>
        <w:rPr>
          <w:sz w:val="28"/>
        </w:rPr>
        <w:t xml:space="preserve"> года </w:t>
      </w:r>
      <w:r w:rsidR="00A93A7C">
        <w:rPr>
          <w:sz w:val="28"/>
        </w:rPr>
        <w:t xml:space="preserve"> </w:t>
      </w:r>
      <w:r>
        <w:rPr>
          <w:sz w:val="28"/>
        </w:rPr>
        <w:t>№</w:t>
      </w:r>
      <w:r w:rsidR="00A93A7C">
        <w:rPr>
          <w:sz w:val="28"/>
        </w:rPr>
        <w:t xml:space="preserve"> </w:t>
      </w:r>
      <w:r w:rsidR="00457BFD" w:rsidRPr="00457BFD">
        <w:rPr>
          <w:sz w:val="28"/>
        </w:rPr>
        <w:t>12</w:t>
      </w:r>
    </w:p>
    <w:p w:rsidR="00A60E4C" w:rsidRDefault="00A60E4C" w:rsidP="00A60E4C">
      <w:pPr>
        <w:jc w:val="both"/>
        <w:rPr>
          <w:sz w:val="28"/>
        </w:rPr>
      </w:pPr>
    </w:p>
    <w:p w:rsidR="00457BFD" w:rsidRDefault="00457BFD" w:rsidP="00A60E4C">
      <w:pPr>
        <w:jc w:val="both"/>
        <w:rPr>
          <w:sz w:val="28"/>
        </w:rPr>
      </w:pPr>
    </w:p>
    <w:p w:rsidR="00A60E4C" w:rsidRDefault="00A60E4C" w:rsidP="00A60E4C">
      <w:pPr>
        <w:jc w:val="both"/>
        <w:rPr>
          <w:sz w:val="28"/>
        </w:rPr>
      </w:pPr>
    </w:p>
    <w:p w:rsidR="00A60E4C" w:rsidRDefault="00A60E4C" w:rsidP="00457B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457BFD" w:rsidRDefault="00457BFD" w:rsidP="00457BFD">
      <w:pPr>
        <w:jc w:val="center"/>
        <w:rPr>
          <w:b/>
          <w:bCs/>
          <w:sz w:val="28"/>
        </w:rPr>
      </w:pPr>
    </w:p>
    <w:p w:rsidR="00A60E4C" w:rsidRDefault="00A60E4C" w:rsidP="00457B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 организации обучения населения мерам пожарной безопасности и</w:t>
      </w:r>
    </w:p>
    <w:p w:rsidR="00A60E4C" w:rsidRDefault="00A60E4C" w:rsidP="00457BFD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информировании</w:t>
      </w:r>
      <w:proofErr w:type="gramEnd"/>
      <w:r>
        <w:rPr>
          <w:b/>
          <w:bCs/>
          <w:sz w:val="28"/>
        </w:rPr>
        <w:t xml:space="preserve"> населения о мерах пожарной безопасности</w:t>
      </w:r>
    </w:p>
    <w:p w:rsidR="00A60E4C" w:rsidRDefault="00A60E4C" w:rsidP="00457B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сельском поселении «Ононское»</w:t>
      </w:r>
    </w:p>
    <w:p w:rsidR="00A60E4C" w:rsidRDefault="00A60E4C" w:rsidP="00A60E4C">
      <w:pPr>
        <w:jc w:val="both"/>
        <w:rPr>
          <w:b/>
          <w:bCs/>
          <w:sz w:val="28"/>
        </w:rPr>
      </w:pPr>
    </w:p>
    <w:p w:rsidR="00457BFD" w:rsidRDefault="00457BFD" w:rsidP="00A60E4C">
      <w:pPr>
        <w:jc w:val="both"/>
        <w:rPr>
          <w:b/>
          <w:bCs/>
          <w:sz w:val="28"/>
        </w:rPr>
      </w:pPr>
      <w:bookmarkStart w:id="0" w:name="_GoBack"/>
      <w:bookmarkEnd w:id="0"/>
    </w:p>
    <w:p w:rsidR="00A60E4C" w:rsidRPr="00457BFD" w:rsidRDefault="00A60E4C" w:rsidP="00457BFD">
      <w:pPr>
        <w:pStyle w:val="a9"/>
        <w:numPr>
          <w:ilvl w:val="0"/>
          <w:numId w:val="6"/>
        </w:numPr>
        <w:ind w:left="0" w:firstLine="0"/>
        <w:jc w:val="center"/>
        <w:rPr>
          <w:b/>
          <w:bCs/>
          <w:sz w:val="28"/>
        </w:rPr>
      </w:pPr>
      <w:r w:rsidRPr="00457BFD">
        <w:rPr>
          <w:b/>
          <w:bCs/>
          <w:sz w:val="28"/>
        </w:rPr>
        <w:t>Общие положения</w:t>
      </w:r>
    </w:p>
    <w:p w:rsidR="00A60E4C" w:rsidRDefault="00A60E4C" w:rsidP="00A60E4C">
      <w:pPr>
        <w:jc w:val="both"/>
        <w:rPr>
          <w:b/>
          <w:bCs/>
          <w:sz w:val="28"/>
        </w:rPr>
      </w:pPr>
    </w:p>
    <w:p w:rsidR="00A60E4C" w:rsidRPr="00457BFD" w:rsidRDefault="00A60E4C" w:rsidP="00457BFD">
      <w:pPr>
        <w:pStyle w:val="a3"/>
        <w:numPr>
          <w:ilvl w:val="0"/>
          <w:numId w:val="3"/>
        </w:numPr>
        <w:tabs>
          <w:tab w:val="clear" w:pos="720"/>
          <w:tab w:val="num" w:pos="-3119"/>
        </w:tabs>
        <w:ind w:left="0" w:firstLine="360"/>
        <w:jc w:val="both"/>
        <w:rPr>
          <w:b w:val="0"/>
        </w:rPr>
      </w:pPr>
      <w:r w:rsidRPr="00457BFD">
        <w:rPr>
          <w:b w:val="0"/>
        </w:rPr>
        <w:t>Настоящее Положение регулирует вопросы, связанные с организацией обучения населения мерам пожарной безопасности и информировании о мерах пожарной безопасности (противопожарной пропагандой) в сельском поселении «Ононское».</w:t>
      </w:r>
    </w:p>
    <w:p w:rsidR="00A60E4C" w:rsidRDefault="00A60E4C" w:rsidP="006F7F7D">
      <w:pPr>
        <w:numPr>
          <w:ilvl w:val="0"/>
          <w:numId w:val="3"/>
        </w:numPr>
        <w:tabs>
          <w:tab w:val="clear" w:pos="720"/>
          <w:tab w:val="num" w:pos="-2977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Организация обучения населения в сельском поселении «Ононское» проводится в целях обучения населения основам </w:t>
      </w:r>
      <w:proofErr w:type="spellStart"/>
      <w:r>
        <w:rPr>
          <w:sz w:val="28"/>
        </w:rPr>
        <w:t>пожаробезопасного</w:t>
      </w:r>
      <w:proofErr w:type="spellEnd"/>
      <w:r>
        <w:rPr>
          <w:sz w:val="28"/>
        </w:rPr>
        <w:t xml:space="preserve"> поведения, соблюдения противопожарного режима в быту, умения пользоваться первичными средствами пожаротушения, действиям в случае возникновения пожара и вызова ДПД и пожарной охраны.</w:t>
      </w:r>
    </w:p>
    <w:p w:rsidR="00A60E4C" w:rsidRDefault="00A60E4C" w:rsidP="00A60E4C">
      <w:pPr>
        <w:ind w:left="374"/>
        <w:jc w:val="both"/>
        <w:rPr>
          <w:sz w:val="28"/>
        </w:rPr>
      </w:pPr>
    </w:p>
    <w:p w:rsidR="00A60E4C" w:rsidRDefault="00A60E4C" w:rsidP="00457BFD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2. Основная цель и задачи обучения</w:t>
      </w:r>
    </w:p>
    <w:p w:rsidR="00457BFD" w:rsidRDefault="00457BFD" w:rsidP="00A60E4C">
      <w:pPr>
        <w:ind w:left="360"/>
        <w:jc w:val="both"/>
        <w:rPr>
          <w:b/>
          <w:bCs/>
          <w:sz w:val="28"/>
        </w:rPr>
      </w:pPr>
    </w:p>
    <w:p w:rsidR="00A60E4C" w:rsidRPr="006F7F7D" w:rsidRDefault="00A60E4C" w:rsidP="006F7F7D">
      <w:pPr>
        <w:pStyle w:val="a5"/>
        <w:numPr>
          <w:ilvl w:val="0"/>
          <w:numId w:val="3"/>
        </w:numPr>
        <w:tabs>
          <w:tab w:val="clear" w:pos="720"/>
          <w:tab w:val="num" w:pos="-2977"/>
        </w:tabs>
        <w:spacing w:after="0"/>
        <w:ind w:left="0" w:firstLine="360"/>
        <w:jc w:val="both"/>
        <w:rPr>
          <w:sz w:val="28"/>
          <w:szCs w:val="28"/>
        </w:rPr>
      </w:pPr>
      <w:r w:rsidRPr="006F7F7D">
        <w:rPr>
          <w:sz w:val="28"/>
          <w:szCs w:val="28"/>
        </w:rPr>
        <w:t>Основной целью обучения является снижение количества пожаров, гибели людей при пожарах, уменьшение материального ущерба.</w:t>
      </w:r>
    </w:p>
    <w:p w:rsidR="00A60E4C" w:rsidRDefault="00A60E4C" w:rsidP="00A60E4C">
      <w:pPr>
        <w:ind w:left="360"/>
        <w:jc w:val="both"/>
        <w:rPr>
          <w:b/>
          <w:bCs/>
          <w:sz w:val="28"/>
        </w:rPr>
      </w:pPr>
      <w:r>
        <w:rPr>
          <w:sz w:val="28"/>
        </w:rPr>
        <w:t>4. Задачами обучения являются:</w:t>
      </w:r>
      <w:r>
        <w:rPr>
          <w:b/>
          <w:bCs/>
          <w:sz w:val="28"/>
        </w:rPr>
        <w:t xml:space="preserve">   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1)изучение опасных факторов пожара, порядка действий и приемов оказания первой помощи при пожарах;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2) ознакомление с документами по пожарной безопасности;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3) организация и осуществление мероприятий по пожарной безопасности;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4) овладение приемами и способами защиты населения, материальных и культурных ценностей от опасностей, возникающих при пожарах или </w:t>
      </w:r>
      <w:proofErr w:type="gramStart"/>
      <w:r>
        <w:rPr>
          <w:sz w:val="28"/>
        </w:rPr>
        <w:t>в</w:t>
      </w:r>
      <w:r w:rsidR="002035CD">
        <w:rPr>
          <w:sz w:val="28"/>
        </w:rPr>
        <w:t xml:space="preserve"> </w:t>
      </w:r>
      <w:r>
        <w:rPr>
          <w:sz w:val="28"/>
        </w:rPr>
        <w:t>с</w:t>
      </w:r>
      <w:r w:rsidR="002035CD">
        <w:rPr>
          <w:sz w:val="28"/>
        </w:rPr>
        <w:t>л</w:t>
      </w:r>
      <w:r>
        <w:rPr>
          <w:sz w:val="28"/>
        </w:rPr>
        <w:t>едствие</w:t>
      </w:r>
      <w:proofErr w:type="gramEnd"/>
      <w:r>
        <w:rPr>
          <w:sz w:val="28"/>
        </w:rPr>
        <w:t xml:space="preserve"> пожаров;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5) массовое обучение населения основным требованиям пожарной безопасности, действиям в случае возникновения пожара и правилам пользования первичными средствами тушения пожаров;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6) повышение культуры пожарной безопасности и распространение знаний по пожарной безопасности.             </w:t>
      </w:r>
    </w:p>
    <w:p w:rsidR="00457BFD" w:rsidRDefault="00457BFD" w:rsidP="00457BFD">
      <w:pPr>
        <w:ind w:left="360"/>
        <w:jc w:val="center"/>
        <w:rPr>
          <w:b/>
          <w:bCs/>
          <w:sz w:val="28"/>
        </w:rPr>
      </w:pPr>
    </w:p>
    <w:p w:rsidR="00A60E4C" w:rsidRDefault="00A60E4C" w:rsidP="00457BFD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3.Организация обучения</w:t>
      </w:r>
    </w:p>
    <w:p w:rsidR="00A60E4C" w:rsidRDefault="00A60E4C" w:rsidP="00A60E4C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 xml:space="preserve"> 5.Обучение проводится: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 xml:space="preserve"> 1) в форме инструктажа по вопросам пожарной безопасности;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2) в форме практических тренировок на объектах с массовым пребыванием людей по их эвакуации с привлечением подразделений пожарной охраны.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 Кроме того, обучение может проводит</w:t>
      </w:r>
      <w:r w:rsidR="00457BFD">
        <w:rPr>
          <w:sz w:val="28"/>
        </w:rPr>
        <w:t>ь</w:t>
      </w:r>
      <w:r>
        <w:rPr>
          <w:sz w:val="28"/>
        </w:rPr>
        <w:t>ся в форме проведения бесед, лекций, просмотра учебных фильмов, трансляции.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6. противопожарный инструктаж граждан проводится по месту их жительства, месту пребывания, а также в ходе подомового или поквартирного обхода, на сходах граждан, собраниях, жилищных кооперативов. 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 7. Обучение в форме противопожарного инструктажа проводят: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 1) по месту жительства, месту пребывания</w:t>
      </w:r>
      <w:r w:rsidR="00457BFD">
        <w:rPr>
          <w:sz w:val="28"/>
        </w:rPr>
        <w:t xml:space="preserve"> </w:t>
      </w:r>
      <w:r>
        <w:rPr>
          <w:sz w:val="28"/>
        </w:rPr>
        <w:t>- работники управляющих организаций, представители органов территориального общественного самоуправления, прошедшие обучение в пожарн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техническому минимуму;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 8. Управляющие организации, вправе организовывать проведение противопожарного инструктажа граждан самостоятельно, а также с привлечением специализированных организаций на основе заключенных с ними договоров.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  9. Проведение пожарного инструктажа фиксируется в журнале регистрации инструктажей по вопросам пожарной безопасности с обязательной подписью инструктирующего, а также с проставлением даты проведения инструктажа.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10. Беседы с населением проводятся на сходах граждан, публичных слушаниях и собраниях граждан для обсуждения вопросов местного значения.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11. Противопожарный инструктаж проводится на общих собраниях в администрации поселения.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12. Тренировки по отработке действий при возникновении пожаров проводят подразделения пожарной охраны, дислоцирующиеся на территории Оловяннинского района.</w:t>
      </w:r>
    </w:p>
    <w:p w:rsidR="00A60E4C" w:rsidRDefault="00A60E4C" w:rsidP="00A60E4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A60E4C" w:rsidRDefault="00A60E4C" w:rsidP="00A60E4C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4.  Информирование населения о мерах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b/>
          <w:bCs/>
          <w:sz w:val="28"/>
        </w:rPr>
        <w:t xml:space="preserve">  </w:t>
      </w:r>
      <w:r w:rsidR="00457BFD">
        <w:rPr>
          <w:b/>
          <w:bCs/>
          <w:sz w:val="28"/>
        </w:rPr>
        <w:t xml:space="preserve">        пожарной безопасности (</w:t>
      </w:r>
      <w:r>
        <w:rPr>
          <w:b/>
          <w:bCs/>
          <w:sz w:val="28"/>
        </w:rPr>
        <w:t>противопожарная пропаганда)</w:t>
      </w:r>
    </w:p>
    <w:p w:rsidR="00A60E4C" w:rsidRDefault="00A60E4C" w:rsidP="00A60E4C">
      <w:pPr>
        <w:ind w:left="360"/>
        <w:jc w:val="both"/>
        <w:rPr>
          <w:sz w:val="28"/>
        </w:rPr>
      </w:pP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>14. Информирование населения о мерах пожарной безопасности (противопожарная пропаганда) осуществляется в следующих формах: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>1) через средства массовой информации;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>2) посредствам издания и распространения специальной литературы и рекламной продукции;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>3) устройство тематических выставок, смотров, конференций;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 xml:space="preserve">4) </w:t>
      </w:r>
      <w:proofErr w:type="gramStart"/>
      <w:r>
        <w:rPr>
          <w:sz w:val="28"/>
        </w:rPr>
        <w:t>другие</w:t>
      </w:r>
      <w:proofErr w:type="gramEnd"/>
      <w:r>
        <w:rPr>
          <w:sz w:val="28"/>
        </w:rPr>
        <w:t xml:space="preserve"> не запрещенные законодательством РФ формы информирования населения.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lastRenderedPageBreak/>
        <w:t>15. Противопожарную пропаганду проводят органы государственной власти Забайкальского края, органы местного самоуправления и организации.</w:t>
      </w:r>
    </w:p>
    <w:p w:rsidR="00A60E4C" w:rsidRDefault="00A60E4C" w:rsidP="00A60E4C">
      <w:pPr>
        <w:ind w:left="360"/>
        <w:jc w:val="both"/>
        <w:rPr>
          <w:sz w:val="28"/>
        </w:rPr>
      </w:pPr>
    </w:p>
    <w:p w:rsidR="00A60E4C" w:rsidRPr="00457BFD" w:rsidRDefault="00A60E4C" w:rsidP="00457BFD">
      <w:pPr>
        <w:pStyle w:val="a9"/>
        <w:numPr>
          <w:ilvl w:val="0"/>
          <w:numId w:val="3"/>
        </w:numPr>
        <w:jc w:val="center"/>
        <w:rPr>
          <w:b/>
          <w:bCs/>
          <w:sz w:val="28"/>
        </w:rPr>
      </w:pPr>
      <w:r w:rsidRPr="00457BFD">
        <w:rPr>
          <w:b/>
          <w:bCs/>
          <w:sz w:val="28"/>
        </w:rPr>
        <w:t>Финансовое обеспечение</w:t>
      </w:r>
    </w:p>
    <w:p w:rsidR="00457BFD" w:rsidRPr="00457BFD" w:rsidRDefault="00457BFD" w:rsidP="00457BFD">
      <w:pPr>
        <w:pStyle w:val="a9"/>
        <w:jc w:val="both"/>
        <w:rPr>
          <w:b/>
          <w:bCs/>
          <w:sz w:val="28"/>
        </w:rPr>
      </w:pPr>
    </w:p>
    <w:p w:rsidR="00A60E4C" w:rsidRPr="006F7F7D" w:rsidRDefault="00A60E4C" w:rsidP="00A60E4C">
      <w:pPr>
        <w:pStyle w:val="a5"/>
        <w:rPr>
          <w:sz w:val="28"/>
          <w:szCs w:val="28"/>
        </w:rPr>
      </w:pPr>
      <w:r w:rsidRPr="006F7F7D">
        <w:rPr>
          <w:sz w:val="28"/>
          <w:szCs w:val="28"/>
        </w:rPr>
        <w:t>16. Финансовое обеспечение деятельности по ведению противопожарной пропаганды и обучению населения мерам пожарной безопасности осуществляется: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>1) органов государственной власти Забайкальского кра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за счет сметы на текущее содержание, предусмотренное бюджетом Забайкальского края;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>2) органов местного самоуправления</w:t>
      </w:r>
      <w:r w:rsidR="00457BFD">
        <w:rPr>
          <w:sz w:val="28"/>
        </w:rPr>
        <w:t xml:space="preserve"> </w:t>
      </w:r>
      <w:r>
        <w:rPr>
          <w:sz w:val="28"/>
        </w:rPr>
        <w:t>- за счет средств бюджетов муниципальных образований, предусмотренных на эти цели;</w:t>
      </w: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>3) организаций</w:t>
      </w:r>
      <w:r w:rsidR="00457BFD">
        <w:rPr>
          <w:sz w:val="28"/>
        </w:rPr>
        <w:t xml:space="preserve"> </w:t>
      </w:r>
      <w:r>
        <w:rPr>
          <w:sz w:val="28"/>
        </w:rPr>
        <w:t>- за счет собственных средств.</w:t>
      </w:r>
    </w:p>
    <w:p w:rsidR="00A60E4C" w:rsidRDefault="00A60E4C" w:rsidP="00A60E4C">
      <w:pPr>
        <w:ind w:left="360"/>
        <w:jc w:val="both"/>
        <w:rPr>
          <w:sz w:val="28"/>
        </w:rPr>
      </w:pPr>
    </w:p>
    <w:p w:rsidR="00A60E4C" w:rsidRDefault="00A60E4C" w:rsidP="00A60E4C">
      <w:pPr>
        <w:ind w:left="360"/>
        <w:jc w:val="both"/>
        <w:rPr>
          <w:sz w:val="28"/>
        </w:rPr>
      </w:pPr>
    </w:p>
    <w:p w:rsidR="00A60E4C" w:rsidRDefault="00A60E4C" w:rsidP="00A60E4C">
      <w:pPr>
        <w:ind w:left="360"/>
        <w:jc w:val="both"/>
        <w:rPr>
          <w:sz w:val="28"/>
        </w:rPr>
      </w:pPr>
    </w:p>
    <w:p w:rsidR="00A60E4C" w:rsidRDefault="00A60E4C" w:rsidP="00A60E4C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__________________</w:t>
      </w: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A60E4C" w:rsidRDefault="00A60E4C" w:rsidP="00A60E4C">
      <w:pPr>
        <w:pStyle w:val="3"/>
        <w:jc w:val="left"/>
        <w:rPr>
          <w:b w:val="0"/>
          <w:bCs w:val="0"/>
        </w:rPr>
      </w:pPr>
    </w:p>
    <w:p w:rsidR="006C37F3" w:rsidRDefault="006C37F3"/>
    <w:sectPr w:rsidR="006C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55D"/>
    <w:multiLevelType w:val="hybridMultilevel"/>
    <w:tmpl w:val="E8685D2E"/>
    <w:lvl w:ilvl="0" w:tplc="9ADA4BB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1A050AF"/>
    <w:multiLevelType w:val="hybridMultilevel"/>
    <w:tmpl w:val="3EE08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6A14E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B3764"/>
    <w:multiLevelType w:val="hybridMultilevel"/>
    <w:tmpl w:val="615458EE"/>
    <w:lvl w:ilvl="0" w:tplc="0AB4E3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771E14F1"/>
    <w:multiLevelType w:val="hybridMultilevel"/>
    <w:tmpl w:val="0A9AF31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4C"/>
    <w:rsid w:val="0016758C"/>
    <w:rsid w:val="002035CD"/>
    <w:rsid w:val="00457BFD"/>
    <w:rsid w:val="00571D3F"/>
    <w:rsid w:val="006C37F3"/>
    <w:rsid w:val="006F7F7D"/>
    <w:rsid w:val="0084222E"/>
    <w:rsid w:val="00900B02"/>
    <w:rsid w:val="009D2992"/>
    <w:rsid w:val="00A60E4C"/>
    <w:rsid w:val="00A93A7C"/>
    <w:rsid w:val="00D43B1A"/>
    <w:rsid w:val="00F3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0E4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0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60E4C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A60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60E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0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60E4C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A60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0E4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0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60E4C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A60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60E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0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60E4C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A60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cp:lastPrinted>2017-02-08T22:54:00Z</cp:lastPrinted>
  <dcterms:created xsi:type="dcterms:W3CDTF">2015-04-17T04:06:00Z</dcterms:created>
  <dcterms:modified xsi:type="dcterms:W3CDTF">2019-02-25T02:17:00Z</dcterms:modified>
</cp:coreProperties>
</file>